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F6" w:rsidRPr="004C1359" w:rsidRDefault="00B976F6" w:rsidP="00B976F6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 w:rsidRPr="004C1359">
        <w:rPr>
          <w:rFonts w:eastAsia="Calibri"/>
          <w:b/>
          <w:color w:val="2E74B5"/>
          <w:sz w:val="32"/>
        </w:rPr>
        <w:t>АННОТАЦИЯ К РАБОЧЕЙ ПРОГРАММЕ</w:t>
      </w:r>
    </w:p>
    <w:p w:rsidR="00B976F6" w:rsidRPr="004C1359" w:rsidRDefault="00B976F6" w:rsidP="00B976F6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>
        <w:rPr>
          <w:rFonts w:eastAsia="Calibri"/>
          <w:b/>
          <w:color w:val="2E74B5"/>
          <w:sz w:val="32"/>
        </w:rPr>
        <w:t>учебного предмета «Информатика</w:t>
      </w:r>
      <w:r w:rsidRPr="004C1359">
        <w:rPr>
          <w:rFonts w:eastAsia="Calibri"/>
          <w:b/>
          <w:color w:val="2E74B5"/>
          <w:sz w:val="32"/>
        </w:rPr>
        <w:t>»</w:t>
      </w:r>
    </w:p>
    <w:p w:rsidR="00B976F6" w:rsidRPr="004C1359" w:rsidRDefault="00B976F6" w:rsidP="00B976F6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 w:rsidRPr="004C1359">
        <w:rPr>
          <w:rFonts w:eastAsia="Calibri"/>
          <w:b/>
          <w:color w:val="2E74B5"/>
          <w:sz w:val="32"/>
        </w:rPr>
        <w:t xml:space="preserve">для обучающихся </w:t>
      </w:r>
      <w:r>
        <w:rPr>
          <w:rFonts w:eastAsia="Calibri"/>
          <w:b/>
          <w:color w:val="2E74B5"/>
          <w:sz w:val="32"/>
        </w:rPr>
        <w:t>10-11</w:t>
      </w:r>
      <w:r w:rsidRPr="004C1359">
        <w:rPr>
          <w:rFonts w:eastAsia="Calibri"/>
          <w:b/>
          <w:color w:val="2E74B5"/>
          <w:sz w:val="32"/>
        </w:rPr>
        <w:t xml:space="preserve"> классов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B976F6">
        <w:rPr>
          <w:sz w:val="28"/>
        </w:rPr>
        <w:t>развития</w:t>
      </w:r>
      <w:proofErr w:type="gramEnd"/>
      <w:r w:rsidRPr="00B976F6">
        <w:rPr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Информатика на уровне среднего общего образования отражает: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междисциплинарный характер информатики и информационной деятельности.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В содержании учебного предмета «Информатика» выделяются четыре тематических раздела.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B976F6">
        <w:rPr>
          <w:sz w:val="28"/>
        </w:rPr>
        <w:t>интернет-сервисов</w:t>
      </w:r>
      <w:proofErr w:type="spellEnd"/>
      <w:proofErr w:type="gramEnd"/>
      <w:r w:rsidRPr="00B976F6">
        <w:rPr>
          <w:sz w:val="28"/>
        </w:rPr>
        <w:t>, информационную безопасность.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 xml:space="preserve">Раздел «Алгоритмы и программирование» направлен на развитие </w:t>
      </w:r>
      <w:r w:rsidRPr="00B976F6">
        <w:rPr>
          <w:sz w:val="28"/>
        </w:rPr>
        <w:lastRenderedPageBreak/>
        <w:t>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B976F6">
        <w:rPr>
          <w:sz w:val="28"/>
        </w:rPr>
        <w:t>интернет-сервисах</w:t>
      </w:r>
      <w:proofErr w:type="spellEnd"/>
      <w:proofErr w:type="gramEnd"/>
      <w:r w:rsidRPr="00B976F6">
        <w:rPr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B976F6" w:rsidRPr="00B976F6" w:rsidRDefault="00B976F6" w:rsidP="00B976F6">
      <w:pPr>
        <w:jc w:val="both"/>
        <w:rPr>
          <w:sz w:val="28"/>
        </w:rPr>
      </w:pPr>
      <w:proofErr w:type="spellStart"/>
      <w:r w:rsidRPr="00B976F6">
        <w:rPr>
          <w:sz w:val="28"/>
        </w:rPr>
        <w:t>сформированность</w:t>
      </w:r>
      <w:proofErr w:type="spellEnd"/>
      <w:r w:rsidRPr="00B976F6">
        <w:rPr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B976F6" w:rsidRPr="00B976F6" w:rsidRDefault="00B976F6" w:rsidP="00B976F6">
      <w:pPr>
        <w:jc w:val="both"/>
        <w:rPr>
          <w:sz w:val="28"/>
        </w:rPr>
      </w:pPr>
      <w:proofErr w:type="spellStart"/>
      <w:r w:rsidRPr="00B976F6">
        <w:rPr>
          <w:sz w:val="28"/>
        </w:rPr>
        <w:t>сформированность</w:t>
      </w:r>
      <w:proofErr w:type="spellEnd"/>
      <w:r w:rsidRPr="00B976F6">
        <w:rPr>
          <w:sz w:val="28"/>
        </w:rPr>
        <w:t xml:space="preserve"> основ логического и алгоритмического мышления;</w:t>
      </w:r>
    </w:p>
    <w:p w:rsidR="00B976F6" w:rsidRPr="00B976F6" w:rsidRDefault="00B976F6" w:rsidP="00B976F6">
      <w:pPr>
        <w:jc w:val="both"/>
        <w:rPr>
          <w:sz w:val="28"/>
        </w:rPr>
      </w:pPr>
      <w:proofErr w:type="spellStart"/>
      <w:r w:rsidRPr="00B976F6">
        <w:rPr>
          <w:sz w:val="28"/>
        </w:rPr>
        <w:t>сформированность</w:t>
      </w:r>
      <w:proofErr w:type="spellEnd"/>
      <w:r w:rsidRPr="00B976F6">
        <w:rPr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976F6" w:rsidRPr="00B976F6" w:rsidRDefault="00B976F6" w:rsidP="00B976F6">
      <w:pPr>
        <w:jc w:val="both"/>
        <w:rPr>
          <w:sz w:val="28"/>
        </w:rPr>
      </w:pPr>
      <w:proofErr w:type="spellStart"/>
      <w:r w:rsidRPr="00B976F6">
        <w:rPr>
          <w:sz w:val="28"/>
        </w:rPr>
        <w:t>сформированность</w:t>
      </w:r>
      <w:proofErr w:type="spellEnd"/>
      <w:r w:rsidRPr="00B976F6">
        <w:rPr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‌</w:t>
      </w:r>
      <w:bookmarkStart w:id="0" w:name="6d191c0f-7a0e-48a8-b80d-063d85de251e"/>
      <w:r w:rsidRPr="00B976F6">
        <w:rPr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  <w:r w:rsidRPr="00B976F6">
        <w:rPr>
          <w:sz w:val="28"/>
        </w:rPr>
        <w:t>‌‌</w:t>
      </w:r>
    </w:p>
    <w:p w:rsidR="00B976F6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</w:t>
      </w:r>
      <w:r w:rsidRPr="00B976F6">
        <w:rPr>
          <w:sz w:val="28"/>
        </w:rPr>
        <w:lastRenderedPageBreak/>
        <w:t xml:space="preserve">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B976F6">
        <w:rPr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B976F6">
        <w:rPr>
          <w:sz w:val="28"/>
        </w:rPr>
        <w:t xml:space="preserve"> по информатике.</w:t>
      </w:r>
    </w:p>
    <w:p w:rsidR="00BF44DF" w:rsidRPr="00B976F6" w:rsidRDefault="00B976F6" w:rsidP="00B976F6">
      <w:pPr>
        <w:jc w:val="both"/>
        <w:rPr>
          <w:sz w:val="28"/>
        </w:rPr>
      </w:pPr>
      <w:r w:rsidRPr="00B976F6">
        <w:rPr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</w:t>
      </w:r>
    </w:p>
    <w:sectPr w:rsidR="00BF44DF" w:rsidRPr="00B976F6" w:rsidSect="00B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6F6"/>
    <w:rsid w:val="00B976F6"/>
    <w:rsid w:val="00B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2023-09-13T16:30:00Z</dcterms:created>
  <dcterms:modified xsi:type="dcterms:W3CDTF">2023-09-13T16:33:00Z</dcterms:modified>
</cp:coreProperties>
</file>