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E81" w:rsidRPr="0018522F" w:rsidRDefault="00332E81" w:rsidP="00332E81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18522F">
        <w:rPr>
          <w:rFonts w:ascii="Times New Roman" w:hAnsi="Times New Roman" w:cs="Times New Roman"/>
          <w:b/>
          <w:sz w:val="32"/>
        </w:rPr>
        <w:t>АННОТАЦИЯ К РАБОЧЕЙ ПРОГРАММЕ</w:t>
      </w:r>
    </w:p>
    <w:p w:rsidR="00332E81" w:rsidRPr="0018522F" w:rsidRDefault="00332E81" w:rsidP="00332E81">
      <w:pPr>
        <w:jc w:val="center"/>
        <w:rPr>
          <w:rFonts w:ascii="Times New Roman" w:hAnsi="Times New Roman" w:cs="Times New Roman"/>
          <w:b/>
          <w:sz w:val="32"/>
        </w:rPr>
      </w:pPr>
      <w:r w:rsidRPr="0018522F">
        <w:rPr>
          <w:rFonts w:ascii="Times New Roman" w:hAnsi="Times New Roman" w:cs="Times New Roman"/>
          <w:b/>
          <w:sz w:val="32"/>
        </w:rPr>
        <w:t>по учебному предмету</w:t>
      </w:r>
      <w:r w:rsidR="0018522F">
        <w:rPr>
          <w:rFonts w:ascii="Times New Roman" w:hAnsi="Times New Roman" w:cs="Times New Roman"/>
          <w:b/>
          <w:sz w:val="32"/>
        </w:rPr>
        <w:t xml:space="preserve"> «Технология</w:t>
      </w:r>
      <w:r w:rsidRPr="0018522F">
        <w:rPr>
          <w:rFonts w:ascii="Times New Roman" w:hAnsi="Times New Roman" w:cs="Times New Roman"/>
          <w:b/>
          <w:sz w:val="32"/>
        </w:rPr>
        <w:t>»</w:t>
      </w:r>
    </w:p>
    <w:p w:rsidR="00332E81" w:rsidRPr="0018522F" w:rsidRDefault="00332E81" w:rsidP="00332E81">
      <w:pPr>
        <w:jc w:val="center"/>
        <w:rPr>
          <w:rFonts w:ascii="Times New Roman" w:hAnsi="Times New Roman" w:cs="Times New Roman"/>
          <w:b/>
          <w:sz w:val="32"/>
        </w:rPr>
      </w:pPr>
      <w:r w:rsidRPr="0018522F">
        <w:rPr>
          <w:rFonts w:ascii="Times New Roman" w:hAnsi="Times New Roman" w:cs="Times New Roman"/>
          <w:b/>
          <w:sz w:val="32"/>
        </w:rPr>
        <w:t>для обучающихся 6-9 классов</w:t>
      </w:r>
    </w:p>
    <w:p w:rsidR="00332E81" w:rsidRPr="0018522F" w:rsidRDefault="0018522F" w:rsidP="00332E81">
      <w:pPr>
        <w:spacing w:after="0" w:line="264" w:lineRule="auto"/>
        <w:ind w:firstLine="600"/>
        <w:jc w:val="both"/>
      </w:pPr>
      <w:r w:rsidRPr="0018522F">
        <w:rPr>
          <w:rFonts w:ascii="Times New Roman" w:hAnsi="Times New Roman"/>
          <w:color w:val="000000"/>
          <w:sz w:val="28"/>
        </w:rPr>
        <w:t>Программа по технологии</w:t>
      </w:r>
      <w:r w:rsidR="00332E81" w:rsidRPr="0018522F">
        <w:rPr>
          <w:rFonts w:ascii="Times New Roman" w:hAnsi="Times New Roman"/>
          <w:color w:val="000000"/>
          <w:sz w:val="28"/>
        </w:rPr>
        <w:t xml:space="preserve">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</w:t>
      </w:r>
    </w:p>
    <w:p w:rsidR="0018522F" w:rsidRDefault="0018522F" w:rsidP="0018522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</w:t>
      </w:r>
      <w:proofErr w:type="spellStart"/>
      <w:r>
        <w:rPr>
          <w:rFonts w:ascii="Times New Roman" w:hAnsi="Times New Roman"/>
          <w:color w:val="000000"/>
          <w:sz w:val="28"/>
        </w:rPr>
        <w:t>системно-деятельностного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подхода в реализации содержания.</w:t>
      </w:r>
    </w:p>
    <w:p w:rsidR="0018522F" w:rsidRDefault="0018522F" w:rsidP="0018522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технологии </w:t>
      </w:r>
      <w:r>
        <w:rPr>
          <w:rFonts w:ascii="Times New Roman" w:hAnsi="Times New Roman"/>
          <w:color w:val="000000"/>
          <w:spacing w:val="-4"/>
          <w:sz w:val="28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18522F" w:rsidRDefault="0018522F" w:rsidP="0018522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3D-моделирование, </w:t>
      </w:r>
      <w:proofErr w:type="spellStart"/>
      <w:r>
        <w:rPr>
          <w:rFonts w:ascii="Times New Roman" w:hAnsi="Times New Roman"/>
          <w:color w:val="000000"/>
          <w:sz w:val="28"/>
        </w:rPr>
        <w:t>прототипирование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>
        <w:rPr>
          <w:rFonts w:ascii="Times New Roman" w:hAnsi="Times New Roman"/>
          <w:color w:val="000000"/>
          <w:sz w:val="28"/>
        </w:rPr>
        <w:t>нанотехнологии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>
        <w:rPr>
          <w:rFonts w:ascii="Times New Roman" w:hAnsi="Times New Roman"/>
          <w:color w:val="000000"/>
          <w:sz w:val="28"/>
        </w:rPr>
        <w:t>агро</w:t>
      </w:r>
      <w:proofErr w:type="spellEnd"/>
      <w:r>
        <w:rPr>
          <w:rFonts w:ascii="Times New Roman" w:hAnsi="Times New Roman"/>
          <w:color w:val="000000"/>
          <w:sz w:val="28"/>
        </w:rPr>
        <w:t>- и биотехнологии, обработка пищевых продуктов.</w:t>
      </w:r>
    </w:p>
    <w:p w:rsidR="0018522F" w:rsidRDefault="0018522F" w:rsidP="0018522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технологии конкретизирует содержание, предметные,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личностные результаты.</w:t>
      </w:r>
    </w:p>
    <w:p w:rsidR="0018522F" w:rsidRDefault="0018522F" w:rsidP="0018522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18522F" w:rsidRDefault="0018522F" w:rsidP="0018522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18522F" w:rsidRDefault="0018522F" w:rsidP="0018522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курса технологии являются:</w:t>
      </w:r>
    </w:p>
    <w:p w:rsidR="0018522F" w:rsidRDefault="0018522F" w:rsidP="0018522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овладение знаниями, умениями и опытом деятельности в предметной области «Технология»;</w:t>
      </w:r>
    </w:p>
    <w:p w:rsidR="0018522F" w:rsidRDefault="0018522F" w:rsidP="0018522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18522F" w:rsidRDefault="0018522F" w:rsidP="0018522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18522F" w:rsidRDefault="0018522F" w:rsidP="0018522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18522F" w:rsidRDefault="0018522F" w:rsidP="0018522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18522F" w:rsidRDefault="0018522F" w:rsidP="0018522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>
        <w:rPr>
          <w:rFonts w:ascii="Times New Roman" w:hAnsi="Times New Roman"/>
          <w:color w:val="000000"/>
          <w:spacing w:val="-2"/>
          <w:sz w:val="28"/>
        </w:rPr>
        <w:t>эстетической, правовой, экологической, технологической и других ее проявлениях),</w:t>
      </w:r>
      <w:r>
        <w:rPr>
          <w:rFonts w:ascii="Times New Roman" w:hAnsi="Times New Roman"/>
          <w:color w:val="000000"/>
          <w:sz w:val="28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18522F" w:rsidRDefault="0018522F" w:rsidP="0018522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Основной</w:t>
      </w:r>
      <w:r>
        <w:rPr>
          <w:rFonts w:ascii="Times New Roman" w:hAnsi="Times New Roman"/>
          <w:color w:val="000000"/>
          <w:spacing w:val="-2"/>
          <w:sz w:val="28"/>
        </w:rPr>
        <w:t xml:space="preserve"> методический принцип программы по технологии: освоение сущности и структуры технологии неразрывно</w:t>
      </w:r>
      <w:r>
        <w:rPr>
          <w:rFonts w:ascii="Times New Roman" w:hAnsi="Times New Roman"/>
          <w:color w:val="000000"/>
          <w:sz w:val="28"/>
        </w:rPr>
        <w:t xml:space="preserve"> связано с освоением процесса познания – построения и анализа разнообразных моделей. </w:t>
      </w:r>
    </w:p>
    <w:p w:rsidR="0018522F" w:rsidRDefault="0018522F" w:rsidP="0018522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технологии построена по модульному принципу.</w:t>
      </w:r>
    </w:p>
    <w:p w:rsidR="0018522F" w:rsidRDefault="0018522F" w:rsidP="0018522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18522F" w:rsidRDefault="0018522F" w:rsidP="0018522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Модульная программа включает инвариантные (обязательные) модули и вариативные. </w:t>
      </w:r>
    </w:p>
    <w:p w:rsidR="0018522F" w:rsidRDefault="0018522F" w:rsidP="0018522F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ИНВАРИАНТНЫЕ МОДУЛИ ПРОГРАММЫ ПО ТЕХНОЛОГИИ</w:t>
      </w:r>
    </w:p>
    <w:p w:rsidR="0018522F" w:rsidRDefault="0018522F" w:rsidP="0018522F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«Производство и технологии»</w:t>
      </w:r>
    </w:p>
    <w:p w:rsidR="0018522F" w:rsidRDefault="0018522F" w:rsidP="0018522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18522F" w:rsidRDefault="0018522F" w:rsidP="0018522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Особенностью современной </w:t>
      </w:r>
      <w:proofErr w:type="spellStart"/>
      <w:r>
        <w:rPr>
          <w:rFonts w:ascii="Times New Roman" w:hAnsi="Times New Roman"/>
          <w:color w:val="000000"/>
          <w:sz w:val="28"/>
        </w:rPr>
        <w:t>техносферы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18522F" w:rsidRDefault="0018522F" w:rsidP="0018522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18522F" w:rsidRDefault="0018522F" w:rsidP="0018522F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«Технологии обработки материалов и пищевых продуктов»</w:t>
      </w:r>
    </w:p>
    <w:p w:rsidR="0018522F" w:rsidRDefault="0018522F" w:rsidP="0018522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18522F" w:rsidRDefault="0018522F" w:rsidP="0018522F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«Компьютерная графика. Черчение»</w:t>
      </w:r>
    </w:p>
    <w:p w:rsidR="0018522F" w:rsidRDefault="0018522F" w:rsidP="0018522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18522F" w:rsidRDefault="0018522F" w:rsidP="0018522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>
        <w:rPr>
          <w:rFonts w:ascii="Times New Roman" w:hAnsi="Times New Roman"/>
          <w:color w:val="000000"/>
          <w:sz w:val="28"/>
        </w:rPr>
        <w:t>техносферы</w:t>
      </w:r>
      <w:proofErr w:type="spellEnd"/>
      <w:r>
        <w:rPr>
          <w:rFonts w:ascii="Times New Roman" w:hAnsi="Times New Roman"/>
          <w:color w:val="000000"/>
          <w:sz w:val="28"/>
        </w:rPr>
        <w:t>, и направлены на решение задачи укрепления кадрового потенциала российского производства.</w:t>
      </w:r>
    </w:p>
    <w:p w:rsidR="0018522F" w:rsidRDefault="0018522F" w:rsidP="0018522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 модуля «Компьютерная графика. Черчение» может быть представлено, в том числе, и отдельными темами или блоками в других </w:t>
      </w:r>
      <w:r>
        <w:rPr>
          <w:rFonts w:ascii="Times New Roman" w:hAnsi="Times New Roman"/>
          <w:color w:val="000000"/>
          <w:sz w:val="28"/>
        </w:rPr>
        <w:lastRenderedPageBreak/>
        <w:t>модулях. Ориентиром в данном случае будут планируемые предметные результаты за год обучения.</w:t>
      </w:r>
    </w:p>
    <w:p w:rsidR="0018522F" w:rsidRDefault="0018522F" w:rsidP="0018522F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«Робототехника»</w:t>
      </w:r>
    </w:p>
    <w:p w:rsidR="0018522F" w:rsidRDefault="0018522F" w:rsidP="0018522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18522F" w:rsidRDefault="0018522F" w:rsidP="0018522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18522F" w:rsidRDefault="0018522F" w:rsidP="0018522F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Модуль «3D-моделирование,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прототипирование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, макетирование»</w:t>
      </w:r>
    </w:p>
    <w:p w:rsidR="0018522F" w:rsidRDefault="0018522F" w:rsidP="0018522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18522F" w:rsidRDefault="0018522F" w:rsidP="0018522F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ВАРИАТИВНЫЕ МОДУЛИ ПРОГРАММЫ ПО ТЕХНОЛОГИИ</w:t>
      </w:r>
    </w:p>
    <w:p w:rsidR="0018522F" w:rsidRDefault="0018522F" w:rsidP="0018522F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«Автоматизированные системы»</w:t>
      </w:r>
    </w:p>
    <w:p w:rsidR="0018522F" w:rsidRPr="0018522F" w:rsidRDefault="0018522F" w:rsidP="0018522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18522F" w:rsidRDefault="0018522F" w:rsidP="0018522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курсе технологии осуществляется реализация </w:t>
      </w:r>
      <w:proofErr w:type="spellStart"/>
      <w:r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связей:</w:t>
      </w:r>
    </w:p>
    <w:p w:rsidR="0018522F" w:rsidRDefault="0018522F" w:rsidP="0018522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 алгеброй и геометрией при изучении модулей «Компьютерная графика. Черчение», «3D-моделирование, </w:t>
      </w:r>
      <w:proofErr w:type="spellStart"/>
      <w:r>
        <w:rPr>
          <w:rFonts w:ascii="Times New Roman" w:hAnsi="Times New Roman"/>
          <w:color w:val="000000"/>
          <w:sz w:val="28"/>
        </w:rPr>
        <w:t>прототипирование</w:t>
      </w:r>
      <w:proofErr w:type="spellEnd"/>
      <w:r>
        <w:rPr>
          <w:rFonts w:ascii="Times New Roman" w:hAnsi="Times New Roman"/>
          <w:color w:val="000000"/>
          <w:sz w:val="28"/>
        </w:rPr>
        <w:t>, макетирование», «Технологии обработки материалов и пищевых продуктов»;</w:t>
      </w:r>
    </w:p>
    <w:p w:rsidR="0018522F" w:rsidRDefault="0018522F" w:rsidP="0018522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18522F" w:rsidRDefault="0018522F" w:rsidP="0018522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 физикой при освоении моделей машин и механизмов, модуля «Робототехника», «3D-моделирование, </w:t>
      </w:r>
      <w:proofErr w:type="spellStart"/>
      <w:r>
        <w:rPr>
          <w:rFonts w:ascii="Times New Roman" w:hAnsi="Times New Roman"/>
          <w:color w:val="000000"/>
          <w:sz w:val="28"/>
        </w:rPr>
        <w:t>прототипирование</w:t>
      </w:r>
      <w:proofErr w:type="spellEnd"/>
      <w:r>
        <w:rPr>
          <w:rFonts w:ascii="Times New Roman" w:hAnsi="Times New Roman"/>
          <w:color w:val="000000"/>
          <w:sz w:val="28"/>
        </w:rPr>
        <w:t>, макетирование», «Технологии обработки материалов и пищевых продуктов»;</w:t>
      </w:r>
    </w:p>
    <w:p w:rsidR="0018522F" w:rsidRDefault="0018522F" w:rsidP="0018522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18522F" w:rsidRDefault="0018522F" w:rsidP="0018522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18522F" w:rsidRDefault="0018522F" w:rsidP="0018522F">
      <w:pPr>
        <w:spacing w:after="0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 обществознанием при освоении темы «Технология и мир. Современная </w:t>
      </w:r>
      <w:proofErr w:type="spellStart"/>
      <w:r>
        <w:rPr>
          <w:rFonts w:ascii="Times New Roman" w:hAnsi="Times New Roman"/>
          <w:color w:val="000000"/>
          <w:sz w:val="28"/>
        </w:rPr>
        <w:t>техносфера</w:t>
      </w:r>
      <w:proofErr w:type="spellEnd"/>
      <w:r>
        <w:rPr>
          <w:rFonts w:ascii="Times New Roman" w:hAnsi="Times New Roman"/>
          <w:color w:val="000000"/>
          <w:sz w:val="28"/>
        </w:rPr>
        <w:t>» в инвариантном модуле «Производство и технологии».</w:t>
      </w:r>
    </w:p>
    <w:p w:rsidR="00D10EB0" w:rsidRDefault="00D10EB0" w:rsidP="0018522F">
      <w:pPr>
        <w:spacing w:after="0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D10EB0" w:rsidRPr="009A5888" w:rsidRDefault="00D10EB0" w:rsidP="00D10EB0">
      <w:pPr>
        <w:spacing w:after="0" w:line="264" w:lineRule="auto"/>
        <w:jc w:val="both"/>
        <w:rPr>
          <w:rFonts w:ascii="Calibri" w:eastAsia="Calibri" w:hAnsi="Calibri" w:cs="Calibri"/>
          <w:lang w:eastAsia="ru-RU"/>
        </w:rPr>
      </w:pPr>
      <w:r w:rsidRPr="009A588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МЕСТО У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ЧЕБНОГО ПРЕДМЕТА «ТЕХНОЛОГИЯ</w:t>
      </w:r>
      <w:r w:rsidRPr="009A588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» В УЧЕБНОМ ПЛАНЕ</w:t>
      </w:r>
    </w:p>
    <w:p w:rsidR="00D10EB0" w:rsidRDefault="00D10EB0" w:rsidP="0018522F">
      <w:pPr>
        <w:spacing w:after="0"/>
        <w:ind w:firstLine="600"/>
        <w:jc w:val="both"/>
      </w:pPr>
    </w:p>
    <w:p w:rsidR="00332E81" w:rsidRPr="00332E81" w:rsidRDefault="0018522F" w:rsidP="0018522F">
      <w:pPr>
        <w:rPr>
          <w:rFonts w:ascii="Times New Roman" w:hAnsi="Times New Roman" w:cs="Times New Roman"/>
          <w:b/>
          <w:color w:val="2E74B5" w:themeColor="accent1" w:themeShade="BF"/>
          <w:sz w:val="32"/>
        </w:rPr>
      </w:pPr>
      <w:r>
        <w:rPr>
          <w:rFonts w:ascii="Times New Roman" w:hAnsi="Times New Roman"/>
          <w:color w:val="000000"/>
          <w:sz w:val="28"/>
        </w:rPr>
        <w:t>Общее число часов, рекомендованны</w:t>
      </w:r>
      <w:r w:rsidR="00923DAD">
        <w:rPr>
          <w:rFonts w:ascii="Times New Roman" w:hAnsi="Times New Roman"/>
          <w:color w:val="000000"/>
          <w:sz w:val="28"/>
        </w:rPr>
        <w:t>х для изучения технологии, – 136</w:t>
      </w:r>
      <w:r>
        <w:rPr>
          <w:rFonts w:ascii="Times New Roman" w:hAnsi="Times New Roman"/>
          <w:color w:val="000000"/>
          <w:sz w:val="28"/>
        </w:rPr>
        <w:t xml:space="preserve"> часа: в 6 классе – 34 часа (1 час в неделю), в 7 классе – 34 часа (1</w:t>
      </w:r>
      <w:r w:rsidR="00923DAD">
        <w:rPr>
          <w:rFonts w:ascii="Times New Roman" w:hAnsi="Times New Roman"/>
          <w:color w:val="000000"/>
          <w:sz w:val="28"/>
        </w:rPr>
        <w:t xml:space="preserve"> час в неделю), в 8 классе – 34часа </w:t>
      </w:r>
      <w:r>
        <w:rPr>
          <w:rFonts w:ascii="Times New Roman" w:hAnsi="Times New Roman"/>
          <w:color w:val="000000"/>
          <w:sz w:val="28"/>
        </w:rPr>
        <w:t xml:space="preserve"> (</w:t>
      </w:r>
      <w:r w:rsidR="00923DAD">
        <w:rPr>
          <w:rFonts w:ascii="Times New Roman" w:hAnsi="Times New Roman"/>
          <w:color w:val="000000"/>
          <w:sz w:val="28"/>
        </w:rPr>
        <w:t>1час</w:t>
      </w:r>
      <w:r>
        <w:rPr>
          <w:rFonts w:ascii="Times New Roman" w:hAnsi="Times New Roman"/>
          <w:color w:val="000000"/>
          <w:sz w:val="28"/>
        </w:rPr>
        <w:t xml:space="preserve"> в неделю), в 9 классе –</w:t>
      </w:r>
      <w:r w:rsidR="00923DAD">
        <w:rPr>
          <w:rFonts w:ascii="Times New Roman" w:hAnsi="Times New Roman"/>
          <w:color w:val="000000"/>
          <w:sz w:val="28"/>
        </w:rPr>
        <w:t>34</w:t>
      </w:r>
      <w:r>
        <w:rPr>
          <w:rFonts w:ascii="Times New Roman" w:hAnsi="Times New Roman"/>
          <w:color w:val="000000"/>
          <w:sz w:val="28"/>
        </w:rPr>
        <w:t xml:space="preserve"> часов (</w:t>
      </w:r>
      <w:r w:rsidR="00923DAD">
        <w:rPr>
          <w:rFonts w:ascii="Times New Roman" w:hAnsi="Times New Roman"/>
          <w:color w:val="000000"/>
          <w:sz w:val="28"/>
        </w:rPr>
        <w:t>1 час</w:t>
      </w:r>
      <w:r>
        <w:rPr>
          <w:rFonts w:ascii="Times New Roman" w:hAnsi="Times New Roman"/>
          <w:color w:val="000000"/>
          <w:sz w:val="28"/>
        </w:rPr>
        <w:t xml:space="preserve"> в неделю).</w:t>
      </w:r>
    </w:p>
    <w:sectPr w:rsidR="00332E81" w:rsidRPr="00332E81" w:rsidSect="000C5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E81"/>
    <w:rsid w:val="000C5F8D"/>
    <w:rsid w:val="0018522F"/>
    <w:rsid w:val="00332E81"/>
    <w:rsid w:val="008F7346"/>
    <w:rsid w:val="00923DAD"/>
    <w:rsid w:val="00D10EB0"/>
    <w:rsid w:val="00D65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4</cp:revision>
  <dcterms:created xsi:type="dcterms:W3CDTF">2023-09-14T07:05:00Z</dcterms:created>
  <dcterms:modified xsi:type="dcterms:W3CDTF">2023-09-20T19:01:00Z</dcterms:modified>
</cp:coreProperties>
</file>