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2F" w:rsidRDefault="0042242F" w:rsidP="00484D96">
      <w:pPr>
        <w:pStyle w:val="20"/>
        <w:shd w:val="clear" w:color="auto" w:fill="auto"/>
        <w:spacing w:after="0" w:line="240" w:lineRule="exact"/>
        <w:ind w:left="3020"/>
      </w:pPr>
    </w:p>
    <w:p w:rsidR="00331EDC" w:rsidRDefault="00331EDC" w:rsidP="00840071">
      <w:pPr>
        <w:pStyle w:val="20"/>
        <w:shd w:val="clear" w:color="auto" w:fill="auto"/>
        <w:spacing w:after="0" w:line="240" w:lineRule="exact"/>
        <w:ind w:left="3020" w:right="-134"/>
      </w:pPr>
    </w:p>
    <w:p w:rsidR="00840071" w:rsidRDefault="00840071" w:rsidP="00840071">
      <w:pPr>
        <w:pStyle w:val="20"/>
        <w:shd w:val="clear" w:color="auto" w:fill="auto"/>
        <w:spacing w:after="0" w:line="240" w:lineRule="exact"/>
        <w:ind w:left="567" w:right="-134"/>
        <w:jc w:val="center"/>
      </w:pPr>
      <w:r>
        <w:t>Пояснительная записка</w:t>
      </w:r>
    </w:p>
    <w:p w:rsidR="00331EDC" w:rsidRDefault="002F6201" w:rsidP="00840071">
      <w:pPr>
        <w:pStyle w:val="20"/>
        <w:shd w:val="clear" w:color="auto" w:fill="auto"/>
        <w:tabs>
          <w:tab w:val="left" w:pos="4923"/>
        </w:tabs>
        <w:spacing w:after="0" w:line="240" w:lineRule="exact"/>
        <w:ind w:left="3020" w:right="-134"/>
      </w:pPr>
      <w:r>
        <w:tab/>
      </w:r>
    </w:p>
    <w:p w:rsidR="00331EDC" w:rsidRDefault="0042242F" w:rsidP="00840071">
      <w:pPr>
        <w:pStyle w:val="20"/>
        <w:shd w:val="clear" w:color="auto" w:fill="auto"/>
        <w:spacing w:after="0" w:line="276" w:lineRule="auto"/>
        <w:ind w:right="-134" w:firstLine="142"/>
        <w:contextualSpacing/>
        <w:jc w:val="center"/>
      </w:pPr>
      <w:r>
        <w:t xml:space="preserve">Учебный год состоит из 35 учебных недель. </w:t>
      </w:r>
    </w:p>
    <w:p w:rsidR="00865209" w:rsidRDefault="002F6201" w:rsidP="00840071">
      <w:pPr>
        <w:pStyle w:val="20"/>
        <w:shd w:val="clear" w:color="auto" w:fill="auto"/>
        <w:spacing w:after="0" w:line="276" w:lineRule="auto"/>
        <w:ind w:right="-134" w:firstLine="142"/>
        <w:contextualSpacing/>
        <w:jc w:val="center"/>
      </w:pPr>
      <w:r>
        <w:t>Курс рассчитан на 70 часов</w:t>
      </w:r>
      <w:r w:rsidR="0042242F">
        <w:t xml:space="preserve"> годовых. </w:t>
      </w:r>
    </w:p>
    <w:p w:rsidR="00331EDC" w:rsidRDefault="00331EDC" w:rsidP="00840071">
      <w:pPr>
        <w:pStyle w:val="20"/>
        <w:shd w:val="clear" w:color="auto" w:fill="auto"/>
        <w:tabs>
          <w:tab w:val="left" w:pos="3444"/>
        </w:tabs>
        <w:spacing w:after="0" w:line="240" w:lineRule="auto"/>
        <w:ind w:left="720" w:right="-134"/>
      </w:pPr>
      <w:r>
        <w:tab/>
      </w:r>
    </w:p>
    <w:p w:rsidR="00865209" w:rsidRDefault="008C2603" w:rsidP="00AA715A">
      <w:pPr>
        <w:pStyle w:val="20"/>
        <w:shd w:val="clear" w:color="auto" w:fill="auto"/>
        <w:spacing w:after="0" w:line="360" w:lineRule="auto"/>
        <w:ind w:left="720" w:right="-134" w:firstLine="696"/>
      </w:pPr>
      <w:r>
        <w:t>Окъутуу базис планда 2019-2020</w:t>
      </w:r>
      <w:r w:rsidR="0042242F">
        <w:t xml:space="preserve"> жылда малкъар адабиятдан 1 сагъатха кем этгенлери ючюн, программаны бир сагъатха азайтыргъа тюшгенди. 10-чу классны ишчи программасы Къабарты-Малкъар республиканы билим берген министерствосуну оноуу бла къурашдырылгъан «Малкъар литературадан орта школладада 5-11 класслагьа </w:t>
      </w:r>
      <w:r w:rsidR="0042242F" w:rsidRPr="00FD4247">
        <w:t>программала», Нальчик, «Книга», 201</w:t>
      </w:r>
      <w:r w:rsidR="00F00F9F">
        <w:t xml:space="preserve">1 ж таянып жарашдырылгъанды  </w:t>
      </w:r>
      <w:r w:rsidR="00FD4247" w:rsidRPr="00FD4247">
        <w:t>ОП СО</w:t>
      </w:r>
      <w:r w:rsidR="0042242F" w:rsidRPr="00FD4247">
        <w:t xml:space="preserve">О </w:t>
      </w:r>
      <w:r w:rsidR="00FD4247" w:rsidRPr="00FD4247">
        <w:t>КШИ</w:t>
      </w:r>
      <w:r w:rsidR="00FD4247" w:rsidRPr="00FD4247">
        <w:rPr>
          <w:rStyle w:val="21"/>
          <w:u w:val="none"/>
        </w:rPr>
        <w:t xml:space="preserve"> №</w:t>
      </w:r>
      <w:r w:rsidR="00FD4247">
        <w:rPr>
          <w:rStyle w:val="21"/>
          <w:u w:val="none"/>
        </w:rPr>
        <w:t>2 п</w:t>
      </w:r>
      <w:r w:rsidR="00840071">
        <w:rPr>
          <w:rStyle w:val="21"/>
          <w:u w:val="none"/>
        </w:rPr>
        <w:t xml:space="preserve">рограммаланы излемлерине таянып </w:t>
      </w:r>
      <w:r w:rsidR="00FD4247">
        <w:rPr>
          <w:rStyle w:val="21"/>
          <w:u w:val="none"/>
        </w:rPr>
        <w:t>жарашдырылгъанды.</w:t>
      </w:r>
    </w:p>
    <w:p w:rsidR="00F00F9F" w:rsidRDefault="00FD4247" w:rsidP="00AA715A">
      <w:pPr>
        <w:pStyle w:val="20"/>
        <w:shd w:val="clear" w:color="auto" w:fill="auto"/>
        <w:spacing w:after="0" w:line="360" w:lineRule="auto"/>
        <w:ind w:left="720" w:right="-134"/>
      </w:pPr>
      <w:r>
        <w:t>Жараш</w:t>
      </w:r>
      <w:r w:rsidR="0042242F">
        <w:t xml:space="preserve">дыргъанла: </w:t>
      </w:r>
    </w:p>
    <w:p w:rsidR="00865209" w:rsidRDefault="00F00F9F" w:rsidP="00AA715A">
      <w:pPr>
        <w:pStyle w:val="20"/>
        <w:shd w:val="clear" w:color="auto" w:fill="auto"/>
        <w:spacing w:after="0" w:line="360" w:lineRule="auto"/>
        <w:ind w:left="720" w:right="-134"/>
      </w:pPr>
      <w:r>
        <w:t>-</w:t>
      </w:r>
      <w:r w:rsidR="0042242F">
        <w:t>филология илмуланы доктору Толгъурланы 3.</w:t>
      </w:r>
    </w:p>
    <w:p w:rsidR="00865209" w:rsidRDefault="00F00F9F" w:rsidP="00AA715A">
      <w:pPr>
        <w:pStyle w:val="20"/>
        <w:shd w:val="clear" w:color="auto" w:fill="auto"/>
        <w:spacing w:after="0" w:line="360" w:lineRule="auto"/>
        <w:ind w:left="720" w:right="-134"/>
      </w:pPr>
      <w:r>
        <w:t>-ф</w:t>
      </w:r>
      <w:r w:rsidR="0042242F">
        <w:t>илология илмуланы кандидаты Тёппеланы А.</w:t>
      </w:r>
    </w:p>
    <w:p w:rsidR="00865209" w:rsidRDefault="00F00F9F" w:rsidP="00AA715A">
      <w:pPr>
        <w:pStyle w:val="20"/>
        <w:shd w:val="clear" w:color="auto" w:fill="auto"/>
        <w:spacing w:after="0" w:line="360" w:lineRule="auto"/>
        <w:ind w:left="720" w:right="-134"/>
      </w:pPr>
      <w:r>
        <w:t>-ж</w:t>
      </w:r>
      <w:r w:rsidR="0042242F">
        <w:t>азыучу Табакъсойланы М.</w:t>
      </w:r>
    </w:p>
    <w:p w:rsidR="00865209" w:rsidRDefault="00F00F9F" w:rsidP="00AA715A">
      <w:pPr>
        <w:pStyle w:val="20"/>
        <w:shd w:val="clear" w:color="auto" w:fill="auto"/>
        <w:spacing w:after="0" w:line="360" w:lineRule="auto"/>
        <w:ind w:left="720" w:right="-134"/>
      </w:pPr>
      <w:r>
        <w:t>-и</w:t>
      </w:r>
      <w:r w:rsidR="0042242F">
        <w:t>шчи программала Тёппеланы М. С., Таппасханланы М. И., малкъар литература, Толгъурланы 3. жарашдыргъан дерсликге кёре къурашдырылгъандыла.</w:t>
      </w:r>
    </w:p>
    <w:p w:rsidR="00F00F9F" w:rsidRDefault="00F00F9F" w:rsidP="00F00F9F">
      <w:pPr>
        <w:pStyle w:val="1"/>
        <w:shd w:val="clear" w:color="auto" w:fill="auto"/>
        <w:spacing w:before="0" w:line="360" w:lineRule="auto"/>
        <w:ind w:left="709" w:right="510" w:firstLine="360"/>
        <w:contextualSpacing/>
      </w:pPr>
      <w:r w:rsidRPr="0002709F">
        <w:rPr>
          <w:sz w:val="24"/>
          <w:szCs w:val="24"/>
        </w:rPr>
        <w:t xml:space="preserve">Жангы </w:t>
      </w:r>
      <w:r>
        <w:rPr>
          <w:sz w:val="24"/>
          <w:szCs w:val="24"/>
        </w:rPr>
        <w:t>программа аллында класслада (5-9</w:t>
      </w:r>
      <w:r w:rsidRPr="0002709F">
        <w:rPr>
          <w:sz w:val="24"/>
          <w:szCs w:val="24"/>
        </w:rPr>
        <w:t xml:space="preserve">) окъуучуланы теория жаны бла алгъан ангылаулары, аз-аздан чирчикленип, тамырлана, </w:t>
      </w:r>
      <w:r w:rsidR="00A93948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2709F">
        <w:rPr>
          <w:sz w:val="24"/>
          <w:szCs w:val="24"/>
        </w:rPr>
        <w:t>классда уа</w:t>
      </w:r>
      <w:r>
        <w:rPr>
          <w:sz w:val="24"/>
          <w:szCs w:val="24"/>
        </w:rPr>
        <w:t>, заман излегенича, къыстау бар</w:t>
      </w:r>
      <w:r w:rsidRPr="0002709F">
        <w:rPr>
          <w:sz w:val="24"/>
          <w:szCs w:val="24"/>
        </w:rPr>
        <w:t xml:space="preserve">дырыллыгъын излерикди. Эндиге деричи </w:t>
      </w:r>
      <w:r>
        <w:rPr>
          <w:sz w:val="24"/>
          <w:szCs w:val="24"/>
        </w:rPr>
        <w:t xml:space="preserve">чыкъгъан дерс </w:t>
      </w:r>
      <w:r>
        <w:t xml:space="preserve">китапларыбыз теориядан кенгде </w:t>
      </w:r>
      <w:proofErr w:type="gramStart"/>
      <w:r>
        <w:t>эдиле</w:t>
      </w:r>
      <w:proofErr w:type="gramEnd"/>
      <w:r w:rsidR="00A93948">
        <w:t xml:space="preserve"> десек терс болур эди. Иш </w:t>
      </w:r>
      <w:r>
        <w:t xml:space="preserve">окъутуу даражасындады, ёсгениндеди. Теория сорууланы, орус китапладан жарты-къурту алып, </w:t>
      </w:r>
      <w:proofErr w:type="gramStart"/>
      <w:r>
        <w:t>ал</w:t>
      </w:r>
      <w:proofErr w:type="gramEnd"/>
      <w:r>
        <w:t xml:space="preserve"> башындан сагъыннганны зараны кёпдю, файдасы уа жокъду.</w:t>
      </w:r>
    </w:p>
    <w:p w:rsidR="00F00F9F" w:rsidRDefault="00F00F9F" w:rsidP="00F00F9F">
      <w:pPr>
        <w:pStyle w:val="1"/>
        <w:shd w:val="clear" w:color="auto" w:fill="auto"/>
        <w:spacing w:before="0" w:line="360" w:lineRule="auto"/>
        <w:ind w:left="709" w:right="510" w:firstLine="400"/>
        <w:contextualSpacing/>
      </w:pPr>
      <w:r>
        <w:t>Устаз ол тюрлю шартланы тынгылы билирге, окъуучуларына ангылатыргъа борчлуду.</w:t>
      </w:r>
    </w:p>
    <w:p w:rsidR="00F00F9F" w:rsidRDefault="00F00F9F" w:rsidP="00840071">
      <w:pPr>
        <w:pStyle w:val="20"/>
        <w:shd w:val="clear" w:color="auto" w:fill="auto"/>
        <w:spacing w:after="0" w:line="317" w:lineRule="exact"/>
        <w:ind w:left="720" w:right="-134"/>
        <w:sectPr w:rsidR="00F00F9F" w:rsidSect="00840071">
          <w:pgSz w:w="11900" w:h="16840"/>
          <w:pgMar w:top="568" w:right="134" w:bottom="2184" w:left="709" w:header="0" w:footer="3" w:gutter="0"/>
          <w:cols w:space="720"/>
          <w:noEndnote/>
          <w:docGrid w:linePitch="360"/>
        </w:sectPr>
      </w:pPr>
    </w:p>
    <w:p w:rsidR="00865209" w:rsidRPr="00840071" w:rsidRDefault="0042242F">
      <w:pPr>
        <w:pStyle w:val="20"/>
        <w:shd w:val="clear" w:color="auto" w:fill="auto"/>
        <w:spacing w:after="297" w:line="240" w:lineRule="exact"/>
        <w:ind w:left="240"/>
        <w:jc w:val="center"/>
        <w:rPr>
          <w:b/>
        </w:rPr>
      </w:pPr>
      <w:r w:rsidRPr="00840071">
        <w:rPr>
          <w:b/>
        </w:rPr>
        <w:lastRenderedPageBreak/>
        <w:t>Содержание разделов учебного курса, предмета</w:t>
      </w:r>
    </w:p>
    <w:p w:rsidR="00865209" w:rsidRDefault="0042242F">
      <w:pPr>
        <w:pStyle w:val="20"/>
        <w:shd w:val="clear" w:color="auto" w:fill="auto"/>
        <w:spacing w:after="0" w:line="317" w:lineRule="exact"/>
        <w:ind w:left="600"/>
        <w:jc w:val="center"/>
      </w:pPr>
      <w:r>
        <w:t>10-ЧУ КЛАСС (70С)</w:t>
      </w:r>
    </w:p>
    <w:p w:rsidR="00865209" w:rsidRDefault="00B21673">
      <w:pPr>
        <w:pStyle w:val="20"/>
        <w:shd w:val="clear" w:color="auto" w:fill="auto"/>
        <w:spacing w:after="240" w:line="317" w:lineRule="exact"/>
        <w:ind w:left="600"/>
        <w:jc w:val="center"/>
      </w:pPr>
      <w:r>
        <w:t>Уллу Ата журт урушну заманында малкъар адабиятны</w:t>
      </w:r>
      <w:r>
        <w:br/>
        <w:t>а</w:t>
      </w:r>
      <w:r w:rsidR="0042242F">
        <w:t>йныу жолу.</w:t>
      </w:r>
    </w:p>
    <w:p w:rsidR="00865209" w:rsidRDefault="0042242F">
      <w:pPr>
        <w:pStyle w:val="20"/>
        <w:shd w:val="clear" w:color="auto" w:fill="auto"/>
        <w:spacing w:after="0" w:line="317" w:lineRule="exact"/>
        <w:ind w:left="4020"/>
      </w:pPr>
      <w:r>
        <w:t>40-жылла</w:t>
      </w:r>
    </w:p>
    <w:p w:rsidR="0030176F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К</w:t>
      </w:r>
      <w:r w:rsidR="00744405">
        <w:t>есамат жыйыш</w:t>
      </w:r>
      <w:r w:rsidR="00982E62">
        <w:t>дырылгъан ушакъ. (2</w:t>
      </w:r>
      <w:r>
        <w:t xml:space="preserve"> с.) </w:t>
      </w:r>
    </w:p>
    <w:p w:rsidR="0030176F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Уллу Ата журт урушну жылларында малкъар поэзияны кеп макъамлыгъы.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Уллу Ата журт урушну малкъар эпосу. (</w:t>
      </w:r>
      <w:r w:rsidR="00B21673">
        <w:t>8</w:t>
      </w:r>
      <w:r>
        <w:t xml:space="preserve"> </w:t>
      </w:r>
      <w:proofErr w:type="gramStart"/>
      <w:r>
        <w:t>с</w:t>
      </w:r>
      <w:proofErr w:type="gramEnd"/>
      <w:r>
        <w:t>.)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 w:rsidRPr="0030176F">
        <w:t>Будайланы Азрет.</w:t>
      </w:r>
      <w:r>
        <w:t xml:space="preserve"> «Ата журт урушха, алгъа!»</w:t>
      </w:r>
    </w:p>
    <w:p w:rsidR="00126CC5" w:rsidRDefault="00126CC5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Макытланы Сафар. «Батыр Якуб».</w:t>
      </w:r>
    </w:p>
    <w:p w:rsidR="00126CC5" w:rsidRDefault="00126CC5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Гуртуланы Берт. «Терт шахар».</w:t>
      </w:r>
    </w:p>
    <w:p w:rsidR="00744405" w:rsidRDefault="00744405" w:rsidP="00744405">
      <w:pPr>
        <w:pStyle w:val="20"/>
        <w:shd w:val="clear" w:color="auto" w:fill="auto"/>
        <w:spacing w:after="0" w:line="276" w:lineRule="auto"/>
        <w:contextualSpacing/>
      </w:pPr>
      <w:r>
        <w:t xml:space="preserve">   </w:t>
      </w:r>
      <w:r w:rsidR="0042242F">
        <w:t>Къулийланы Кьайсын. «</w:t>
      </w:r>
      <w:proofErr w:type="gramStart"/>
      <w:r w:rsidR="0042242F">
        <w:t>Палах</w:t>
      </w:r>
      <w:proofErr w:type="gramEnd"/>
      <w:r w:rsidR="0042242F">
        <w:t xml:space="preserve"> жарча оюлду юсюбюзге...», «Урушну бушуу жюрегимде...», </w:t>
      </w:r>
    </w:p>
    <w:p w:rsidR="00865209" w:rsidRDefault="00744405" w:rsidP="00744405">
      <w:pPr>
        <w:pStyle w:val="20"/>
        <w:shd w:val="clear" w:color="auto" w:fill="auto"/>
        <w:spacing w:after="0" w:line="276" w:lineRule="auto"/>
        <w:contextualSpacing/>
      </w:pPr>
      <w:r>
        <w:t xml:space="preserve">   </w:t>
      </w:r>
      <w:r w:rsidR="0042242F">
        <w:t>Фронтда жаз».</w:t>
      </w:r>
    </w:p>
    <w:p w:rsidR="00126CC5" w:rsidRDefault="00126CC5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Отарланы Керим. «Жиляй эди кек».</w:t>
      </w:r>
    </w:p>
    <w:p w:rsidR="00982E62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Кациланы Хабу. «Темирбекни дерти».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КЕЧГЮНЧЮЛЮК. 1950 ЖЫЛЛА. СЮРГЮН ЭПОС. (</w:t>
      </w:r>
      <w:r w:rsidR="00B21673">
        <w:t>7</w:t>
      </w:r>
      <w:r>
        <w:t xml:space="preserve"> </w:t>
      </w:r>
      <w:proofErr w:type="gramStart"/>
      <w:r>
        <w:t>с</w:t>
      </w:r>
      <w:proofErr w:type="gramEnd"/>
      <w:r>
        <w:t>.)</w:t>
      </w:r>
    </w:p>
    <w:p w:rsidR="00126CC5" w:rsidRDefault="00126CC5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Отарланы Керим. «Комендант», «Сазбет къызчыкъ», «Жолла».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Зумакъулланы Танзиля. «Тарыгъыу жыр».</w:t>
      </w:r>
    </w:p>
    <w:p w:rsidR="00126CC5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Боташланы Исса. «Зурнуклагьа айтама», «Манасны туудукълары».</w:t>
      </w:r>
    </w:p>
    <w:p w:rsidR="00B2780F" w:rsidRDefault="0042242F" w:rsidP="00B2780F">
      <w:pPr>
        <w:pStyle w:val="20"/>
        <w:shd w:val="clear" w:color="auto" w:fill="auto"/>
        <w:spacing w:after="0" w:line="276" w:lineRule="auto"/>
        <w:ind w:firstLine="180"/>
        <w:contextualSpacing/>
      </w:pPr>
      <w:r>
        <w:t>Кеса</w:t>
      </w:r>
      <w:r w:rsidR="00982E62">
        <w:t>мат жыйышдыралгъан ушакъ. (1 с.)</w:t>
      </w:r>
    </w:p>
    <w:p w:rsidR="009D5DFE" w:rsidRDefault="009D5DFE" w:rsidP="00B2780F">
      <w:pPr>
        <w:pStyle w:val="20"/>
        <w:shd w:val="clear" w:color="auto" w:fill="auto"/>
        <w:spacing w:after="0" w:line="276" w:lineRule="auto"/>
        <w:ind w:firstLine="180"/>
        <w:contextualSpacing/>
      </w:pPr>
      <w:r>
        <w:t>Жазыучуну жашауун бла чыгъармачылыгъын энчилеп окъуу.</w:t>
      </w:r>
    </w:p>
    <w:p w:rsidR="009D5DFE" w:rsidRDefault="00C34F44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Отарланы Керим (8</w:t>
      </w:r>
      <w:r w:rsidR="009D5DFE">
        <w:t xml:space="preserve"> с.) «Партизан къабырла», «Жолла», «Сынла», «Таулу жашчыкъ» </w:t>
      </w:r>
    </w:p>
    <w:p w:rsidR="00C34F44" w:rsidRDefault="00C34F44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Адабиятны теориясы. (1 с.) Романтизм бла реализм.</w:t>
      </w:r>
    </w:p>
    <w:p w:rsidR="009D5DFE" w:rsidRDefault="009D5DFE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Боташланы Исса (</w:t>
      </w:r>
      <w:r w:rsidR="00B21673">
        <w:t>4</w:t>
      </w:r>
      <w:r>
        <w:t xml:space="preserve"> с.) «Эгер», «Къушла бийикни сюедиле»</w:t>
      </w:r>
    </w:p>
    <w:p w:rsidR="00C34F44" w:rsidRDefault="00C34F44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 xml:space="preserve">Адабиятны теориясы. (1 </w:t>
      </w:r>
      <w:proofErr w:type="gramStart"/>
      <w:r>
        <w:t>с</w:t>
      </w:r>
      <w:proofErr w:type="gramEnd"/>
      <w:r>
        <w:t xml:space="preserve">.) Драматургия жанрла. </w:t>
      </w:r>
    </w:p>
    <w:p w:rsidR="009D5DFE" w:rsidRDefault="009D5DFE" w:rsidP="00744405">
      <w:pPr>
        <w:pStyle w:val="20"/>
        <w:shd w:val="clear" w:color="auto" w:fill="auto"/>
        <w:spacing w:after="0" w:line="276" w:lineRule="auto"/>
        <w:ind w:firstLine="200"/>
        <w:contextualSpacing/>
      </w:pPr>
      <w:r>
        <w:t>Токъумаланы Жагъафар (3 с.) «Нартланы туудукълары»</w:t>
      </w:r>
    </w:p>
    <w:p w:rsidR="009D5DFE" w:rsidRDefault="00C34F44" w:rsidP="00744405">
      <w:pPr>
        <w:pStyle w:val="20"/>
        <w:shd w:val="clear" w:color="auto" w:fill="auto"/>
        <w:spacing w:after="0" w:line="276" w:lineRule="auto"/>
        <w:ind w:firstLine="200"/>
        <w:contextualSpacing/>
      </w:pPr>
      <w:r>
        <w:t>Зума</w:t>
      </w:r>
      <w:r w:rsidR="00B21673">
        <w:t>къулланы Танзиля (5</w:t>
      </w:r>
      <w:r w:rsidR="009D5DFE">
        <w:t xml:space="preserve"> с.) «Будай бюртюк», «Ташны сезю».</w:t>
      </w:r>
    </w:p>
    <w:p w:rsidR="00744405" w:rsidRDefault="00744405" w:rsidP="00744405">
      <w:pPr>
        <w:pStyle w:val="20"/>
        <w:shd w:val="clear" w:color="auto" w:fill="auto"/>
        <w:spacing w:after="0" w:line="276" w:lineRule="auto"/>
        <w:contextualSpacing/>
      </w:pPr>
      <w:r>
        <w:t xml:space="preserve">   </w:t>
      </w:r>
      <w:r w:rsidR="009D5DFE">
        <w:t>Маммеланы Ибрагим (</w:t>
      </w:r>
      <w:r w:rsidR="00B21673">
        <w:t>3</w:t>
      </w:r>
      <w:r w:rsidR="009D5DFE">
        <w:t xml:space="preserve"> с.) «Жаралы жугъутур», «Эшек бла кирпи», «Заргъа ырысхы </w:t>
      </w:r>
      <w:r>
        <w:t xml:space="preserve">    </w:t>
      </w:r>
    </w:p>
    <w:p w:rsidR="009D5DFE" w:rsidRDefault="00744405" w:rsidP="00744405">
      <w:pPr>
        <w:pStyle w:val="20"/>
        <w:shd w:val="clear" w:color="auto" w:fill="auto"/>
        <w:spacing w:after="0" w:line="276" w:lineRule="auto"/>
        <w:contextualSpacing/>
      </w:pPr>
      <w:r>
        <w:t xml:space="preserve">   </w:t>
      </w:r>
      <w:r w:rsidR="009D5DFE">
        <w:t>къоймайды».</w:t>
      </w:r>
    </w:p>
    <w:p w:rsidR="009D5DFE" w:rsidRDefault="009D5DFE" w:rsidP="00744405">
      <w:pPr>
        <w:pStyle w:val="20"/>
        <w:shd w:val="clear" w:color="auto" w:fill="auto"/>
        <w:spacing w:after="0" w:line="276" w:lineRule="auto"/>
        <w:ind w:firstLine="200"/>
        <w:contextualSpacing/>
      </w:pPr>
      <w:r>
        <w:t>Адабиятны теориясы. (1 с.). Тамсил жанр къадарында.</w:t>
      </w:r>
    </w:p>
    <w:p w:rsidR="009D5DFE" w:rsidRDefault="00B21673" w:rsidP="00744405">
      <w:pPr>
        <w:pStyle w:val="20"/>
        <w:shd w:val="clear" w:color="auto" w:fill="auto"/>
        <w:spacing w:after="0" w:line="276" w:lineRule="auto"/>
        <w:ind w:firstLine="200"/>
        <w:contextualSpacing/>
      </w:pPr>
      <w:r>
        <w:t>Теппеланы Алим (5</w:t>
      </w:r>
      <w:r w:rsidR="009D5DFE">
        <w:t xml:space="preserve"> </w:t>
      </w:r>
      <w:proofErr w:type="gramStart"/>
      <w:r w:rsidR="009D5DFE">
        <w:t>с</w:t>
      </w:r>
      <w:proofErr w:type="gramEnd"/>
      <w:r w:rsidR="009D5DFE">
        <w:t>.) «Адам бла таш», «Ташыуул», «Сыйрат кепюр».</w:t>
      </w:r>
    </w:p>
    <w:p w:rsidR="009D5DFE" w:rsidRDefault="009D5DFE" w:rsidP="00744405">
      <w:pPr>
        <w:pStyle w:val="20"/>
        <w:shd w:val="clear" w:color="auto" w:fill="auto"/>
        <w:spacing w:after="0" w:line="276" w:lineRule="auto"/>
        <w:ind w:firstLine="200"/>
        <w:contextualSpacing/>
      </w:pPr>
      <w:r>
        <w:t>Адабиятны теориясы (1 с.) Хапар бла очерк жанрла.</w:t>
      </w:r>
    </w:p>
    <w:p w:rsidR="009D5DFE" w:rsidRDefault="009D5DFE" w:rsidP="00744405">
      <w:pPr>
        <w:pStyle w:val="20"/>
        <w:shd w:val="clear" w:color="auto" w:fill="auto"/>
        <w:spacing w:after="0" w:line="276" w:lineRule="auto"/>
        <w:ind w:firstLine="200"/>
        <w:contextualSpacing/>
      </w:pPr>
      <w:r>
        <w:t xml:space="preserve">Макъытланы Сафар (3 </w:t>
      </w:r>
      <w:proofErr w:type="gramStart"/>
      <w:r>
        <w:t>с</w:t>
      </w:r>
      <w:proofErr w:type="gramEnd"/>
      <w:r>
        <w:t>.) Адам бла заман (Онюч жыл деген поэмадан юзюк)</w:t>
      </w:r>
    </w:p>
    <w:p w:rsidR="00126CC5" w:rsidRDefault="009D5DFE" w:rsidP="00744405">
      <w:pPr>
        <w:pStyle w:val="20"/>
        <w:shd w:val="clear" w:color="auto" w:fill="auto"/>
        <w:spacing w:after="0" w:line="276" w:lineRule="auto"/>
        <w:ind w:firstLine="200"/>
        <w:contextualSpacing/>
      </w:pPr>
      <w:r>
        <w:t xml:space="preserve">Гуртуланы Берт </w:t>
      </w:r>
      <w:r w:rsidR="00C34F44">
        <w:t xml:space="preserve"> (</w:t>
      </w:r>
      <w:r w:rsidR="00B21673">
        <w:t>3</w:t>
      </w:r>
      <w:r w:rsidR="00C34F44">
        <w:t xml:space="preserve"> с.) </w:t>
      </w:r>
      <w:r>
        <w:t>«Жангы талисман».</w:t>
      </w:r>
    </w:p>
    <w:p w:rsidR="0030176F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  <w:jc w:val="center"/>
      </w:pPr>
      <w:r>
        <w:t>1970-1990-ЧЫ ЖЫЛЛАДА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  <w:jc w:val="center"/>
      </w:pPr>
      <w:r>
        <w:t>МАЛКЪАР ЛИТЕРАТУ</w:t>
      </w:r>
      <w:r w:rsidR="00C34F44">
        <w:t xml:space="preserve">РАГЪА КЕЛГЕН ПОЭТЛЕНИ КЪАУУМУ 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Моттайланы Светлана. (2 с.)</w:t>
      </w:r>
      <w:r w:rsidR="00982E62">
        <w:t xml:space="preserve"> </w:t>
      </w:r>
      <w:r>
        <w:t>«Ананы тюзлюгю» (Поэмадан юзюкле), «Мермер жомакъ».</w:t>
      </w:r>
    </w:p>
    <w:p w:rsidR="0030176F" w:rsidRDefault="0042242F" w:rsidP="00744405">
      <w:pPr>
        <w:pStyle w:val="20"/>
        <w:shd w:val="clear" w:color="auto" w:fill="auto"/>
        <w:spacing w:after="0" w:line="276" w:lineRule="auto"/>
        <w:ind w:firstLine="200"/>
        <w:contextualSpacing/>
      </w:pPr>
      <w:r>
        <w:t>Ахматланы Сафарият. (2 с.)</w:t>
      </w:r>
      <w:r w:rsidR="00982E62">
        <w:t xml:space="preserve"> </w:t>
      </w:r>
      <w:r>
        <w:t>«Ай макъамы», «Жангызлыкъ».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200"/>
        <w:contextualSpacing/>
      </w:pPr>
      <w:r>
        <w:t>Геккиланы Магомет. (1 с.)</w:t>
      </w:r>
      <w:r w:rsidR="0030176F">
        <w:t xml:space="preserve"> </w:t>
      </w:r>
      <w:r>
        <w:t>«Къарт атам», «Эгечлериме».</w:t>
      </w:r>
    </w:p>
    <w:p w:rsidR="00C34F44" w:rsidRDefault="00C34F44" w:rsidP="00744405">
      <w:pPr>
        <w:pStyle w:val="20"/>
        <w:shd w:val="clear" w:color="auto" w:fill="auto"/>
        <w:spacing w:after="0" w:line="276" w:lineRule="auto"/>
        <w:ind w:firstLine="200"/>
        <w:contextualSpacing/>
      </w:pPr>
      <w:r>
        <w:t>Ёлмезланы Мурадин (1 с.) « Нексе жюрегим мудах», «Жауады къар»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200"/>
        <w:contextualSpacing/>
      </w:pPr>
      <w:r>
        <w:t xml:space="preserve">Бегийланы </w:t>
      </w:r>
      <w:proofErr w:type="gramStart"/>
      <w:r>
        <w:t>Абдуллах</w:t>
      </w:r>
      <w:proofErr w:type="gramEnd"/>
      <w:r>
        <w:t>. (1 с.)</w:t>
      </w:r>
      <w:r w:rsidR="00982E62">
        <w:t xml:space="preserve"> </w:t>
      </w:r>
      <w:r>
        <w:t>«Ташны атабилмей атдым...», «Еседиле жашаууму терегинде...».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200"/>
        <w:contextualSpacing/>
      </w:pPr>
      <w:r>
        <w:t>Беппайланы Муталип. (1 с.)</w:t>
      </w:r>
      <w:r w:rsidR="002F47FB">
        <w:t xml:space="preserve"> </w:t>
      </w:r>
      <w:r>
        <w:t>«Акъылман», «Кюйгенлени тюшлери»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200"/>
        <w:contextualSpacing/>
      </w:pPr>
      <w:r>
        <w:t>Додуланы Аскер. (1 с.)</w:t>
      </w:r>
      <w:r w:rsidR="002F47FB">
        <w:t xml:space="preserve"> «Сёзюмю айыртсам».</w:t>
      </w:r>
    </w:p>
    <w:p w:rsidR="009D5DFE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Адабиятны теориясы. (1 с.) Жашау кертилик бла суратлау кертилик.</w:t>
      </w:r>
    </w:p>
    <w:p w:rsidR="009D5DFE" w:rsidRDefault="009D5DFE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 w:rsidRPr="009D5DFE">
        <w:t xml:space="preserve"> </w:t>
      </w:r>
      <w:r>
        <w:t>Мусукаланы Сакинат. (2 с.) «Ананы алгъышы», «Сен мени жазлада табарыкъса».</w:t>
      </w:r>
    </w:p>
    <w:p w:rsidR="00A5773B" w:rsidRDefault="00B21673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Табакъсойланы Мухтар (2</w:t>
      </w:r>
      <w:r w:rsidR="009D5DFE">
        <w:t>с.) «Байрым ингири», «Иричиге къайытдым».</w:t>
      </w:r>
    </w:p>
    <w:p w:rsidR="00B21673" w:rsidRDefault="00B21673" w:rsidP="00744405">
      <w:pPr>
        <w:pStyle w:val="20"/>
        <w:shd w:val="clear" w:color="auto" w:fill="auto"/>
        <w:spacing w:after="0" w:line="276" w:lineRule="auto"/>
        <w:contextualSpacing/>
      </w:pPr>
    </w:p>
    <w:p w:rsidR="00865209" w:rsidRPr="00840071" w:rsidRDefault="00744405" w:rsidP="00744405">
      <w:pPr>
        <w:pStyle w:val="20"/>
        <w:shd w:val="clear" w:color="auto" w:fill="auto"/>
        <w:spacing w:after="0" w:line="276" w:lineRule="auto"/>
        <w:contextualSpacing/>
        <w:rPr>
          <w:b/>
        </w:rPr>
      </w:pPr>
      <w:r>
        <w:t xml:space="preserve">   </w:t>
      </w:r>
      <w:r w:rsidR="00B574AF">
        <w:rPr>
          <w:b/>
        </w:rPr>
        <w:t>Кё</w:t>
      </w:r>
      <w:r w:rsidR="00B2780F">
        <w:rPr>
          <w:b/>
        </w:rPr>
        <w:t>лден билирге тийншли чыг</w:t>
      </w:r>
      <w:r w:rsidR="0042242F" w:rsidRPr="00840071">
        <w:rPr>
          <w:b/>
        </w:rPr>
        <w:t>ъармала.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Отарланы К. «Тюш» (устаз сайлагъан юзюгюн)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Зумакъулланы Т. «Б</w:t>
      </w:r>
      <w:r w:rsidR="00B21673">
        <w:t>о</w:t>
      </w:r>
      <w:r>
        <w:t>ламыды адамны артьпсъ заты»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Маммеланы И. «Жаралы жугъутур» (устаз сайлагъан юзюк)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Теппеланы А. «Ташыуул» романдан (устаз сайлагъан кесегин)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Бегийланы А. Устаз сайлагъан назмусун.</w:t>
      </w:r>
    </w:p>
    <w:p w:rsidR="00865209" w:rsidRDefault="0042242F" w:rsidP="00744405">
      <w:pPr>
        <w:pStyle w:val="20"/>
        <w:shd w:val="clear" w:color="auto" w:fill="auto"/>
        <w:spacing w:after="0" w:line="276" w:lineRule="auto"/>
        <w:ind w:firstLine="180"/>
        <w:contextualSpacing/>
      </w:pPr>
      <w:r>
        <w:t>Мусукаланы С. «Ананы алгъышы»</w:t>
      </w:r>
    </w:p>
    <w:p w:rsidR="00865209" w:rsidRDefault="0042242F" w:rsidP="00744405">
      <w:pPr>
        <w:pStyle w:val="20"/>
        <w:shd w:val="clear" w:color="auto" w:fill="auto"/>
        <w:spacing w:after="297" w:line="276" w:lineRule="auto"/>
        <w:ind w:firstLine="180"/>
        <w:contextualSpacing/>
      </w:pPr>
      <w:r>
        <w:t>Табаксоев М. Устаз сайл</w:t>
      </w:r>
      <w:r w:rsidR="00744405">
        <w:t>а</w:t>
      </w:r>
      <w:r>
        <w:t>гъан назмусун.</w:t>
      </w:r>
    </w:p>
    <w:p w:rsidR="00B574AF" w:rsidRDefault="00B574AF" w:rsidP="00B574AF">
      <w:pPr>
        <w:pStyle w:val="20"/>
        <w:shd w:val="clear" w:color="auto" w:fill="auto"/>
        <w:spacing w:after="0" w:line="317" w:lineRule="exact"/>
        <w:ind w:left="180" w:right="3180"/>
      </w:pPr>
    </w:p>
    <w:p w:rsidR="00744405" w:rsidRDefault="0042242F" w:rsidP="00B574AF">
      <w:pPr>
        <w:pStyle w:val="20"/>
        <w:shd w:val="clear" w:color="auto" w:fill="auto"/>
        <w:spacing w:after="0" w:line="317" w:lineRule="exact"/>
        <w:ind w:left="180" w:right="3180"/>
      </w:pPr>
      <w:r w:rsidRPr="00B574AF">
        <w:rPr>
          <w:b/>
        </w:rPr>
        <w:t>Классдан тышында окъулургъа тийишли чыгьармала</w:t>
      </w:r>
      <w:r w:rsidR="00B574AF" w:rsidRPr="00B574AF">
        <w:rPr>
          <w:b/>
        </w:rPr>
        <w:t>.</w:t>
      </w:r>
      <w:r>
        <w:t xml:space="preserve"> Боташланы И. «Кенделенде той барады» (пьеса-комедия) </w:t>
      </w:r>
    </w:p>
    <w:p w:rsidR="00865209" w:rsidRDefault="00744405" w:rsidP="00744405">
      <w:pPr>
        <w:pStyle w:val="20"/>
        <w:shd w:val="clear" w:color="auto" w:fill="auto"/>
        <w:spacing w:after="0" w:line="317" w:lineRule="exact"/>
        <w:ind w:right="3180"/>
      </w:pPr>
      <w:r>
        <w:t xml:space="preserve">   </w:t>
      </w:r>
      <w:r w:rsidR="0042242F">
        <w:t>Гуртуланы Э. «Шамсудин къаласы»</w:t>
      </w:r>
    </w:p>
    <w:p w:rsidR="00865209" w:rsidRDefault="00744405">
      <w:pPr>
        <w:pStyle w:val="20"/>
        <w:shd w:val="clear" w:color="auto" w:fill="auto"/>
        <w:spacing w:after="0" w:line="317" w:lineRule="exact"/>
        <w:ind w:firstLine="180"/>
      </w:pPr>
      <w:r>
        <w:t>Теппеланы А. «Саскылы</w:t>
      </w:r>
      <w:r w:rsidR="0042242F">
        <w:t xml:space="preserve"> къол»</w:t>
      </w:r>
    </w:p>
    <w:p w:rsidR="00865209" w:rsidRDefault="0042242F">
      <w:pPr>
        <w:pStyle w:val="20"/>
        <w:shd w:val="clear" w:color="auto" w:fill="auto"/>
        <w:spacing w:after="0" w:line="317" w:lineRule="exact"/>
        <w:ind w:firstLine="180"/>
      </w:pPr>
      <w:r>
        <w:t>Шауаланы М. «Мурат» деген романы</w:t>
      </w:r>
      <w:r w:rsidR="00744405">
        <w:t>.</w:t>
      </w:r>
    </w:p>
    <w:p w:rsidR="00865209" w:rsidRDefault="00744405">
      <w:pPr>
        <w:pStyle w:val="20"/>
        <w:shd w:val="clear" w:color="auto" w:fill="auto"/>
        <w:spacing w:after="0" w:line="317" w:lineRule="exact"/>
        <w:ind w:firstLine="180"/>
      </w:pPr>
      <w:r>
        <w:t>Маммеланы И. тамсиллери.</w:t>
      </w:r>
    </w:p>
    <w:p w:rsidR="00865209" w:rsidRDefault="0042242F">
      <w:pPr>
        <w:pStyle w:val="20"/>
        <w:shd w:val="clear" w:color="auto" w:fill="auto"/>
        <w:spacing w:after="962" w:line="317" w:lineRule="exact"/>
        <w:ind w:firstLine="180"/>
      </w:pPr>
      <w:r>
        <w:t xml:space="preserve">Додуланы А. «Бетден </w:t>
      </w:r>
      <w:r w:rsidR="00744405">
        <w:t>бетге» деген поэмасы.</w:t>
      </w: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B574AF" w:rsidRDefault="00B574AF">
      <w:pPr>
        <w:pStyle w:val="20"/>
        <w:shd w:val="clear" w:color="auto" w:fill="auto"/>
        <w:spacing w:after="308" w:line="240" w:lineRule="exact"/>
        <w:ind w:firstLine="180"/>
      </w:pPr>
    </w:p>
    <w:p w:rsidR="00865209" w:rsidRDefault="0042242F">
      <w:pPr>
        <w:pStyle w:val="20"/>
        <w:shd w:val="clear" w:color="auto" w:fill="auto"/>
        <w:spacing w:after="308" w:line="240" w:lineRule="exact"/>
        <w:ind w:firstLine="180"/>
      </w:pPr>
      <w:r>
        <w:lastRenderedPageBreak/>
        <w:t xml:space="preserve">10 классда ана адабиятдан ишлени </w:t>
      </w:r>
      <w:proofErr w:type="gramStart"/>
      <w:r>
        <w:t>баш</w:t>
      </w:r>
      <w:proofErr w:type="gramEnd"/>
      <w:r>
        <w:t xml:space="preserve"> тюрлюлери</w:t>
      </w:r>
    </w:p>
    <w:p w:rsidR="00865209" w:rsidRDefault="0042242F">
      <w:pPr>
        <w:pStyle w:val="20"/>
        <w:shd w:val="clear" w:color="auto" w:fill="auto"/>
        <w:spacing w:after="0" w:line="307" w:lineRule="exact"/>
        <w:ind w:firstLine="180"/>
      </w:pPr>
      <w:r>
        <w:t>Окъугъан чыгъармасыны юсюнден ез оюмун ангылашьшыулу айтырча, жазарча, ызлама къурай билирге.</w:t>
      </w:r>
    </w:p>
    <w:p w:rsidR="00865209" w:rsidRDefault="0042242F">
      <w:pPr>
        <w:pStyle w:val="20"/>
        <w:shd w:val="clear" w:color="auto" w:fill="auto"/>
        <w:spacing w:after="0" w:line="317" w:lineRule="exact"/>
        <w:ind w:firstLine="180"/>
      </w:pPr>
      <w:r>
        <w:t>Чыгъарманы сюзе билирге. Окъугъан чыгъармасыны эстетика сезимлигине. Тил энчилигине, сыфат къурау устальяъына эс буруп, аланы магъаналарын ачыкъларгъа.</w:t>
      </w:r>
    </w:p>
    <w:p w:rsidR="00865209" w:rsidRDefault="0042242F">
      <w:pPr>
        <w:pStyle w:val="20"/>
        <w:shd w:val="clear" w:color="auto" w:fill="auto"/>
        <w:spacing w:after="0" w:line="317" w:lineRule="exact"/>
        <w:ind w:firstLine="180"/>
      </w:pPr>
      <w:r>
        <w:t>Кеси сайлагъан неда устазны кенгешине кере чыгъарманы окъуп, аны юсюнден классда неда саулай школ жыйьшыуда баянлама (доклад) этерге.</w:t>
      </w:r>
    </w:p>
    <w:p w:rsidR="00865209" w:rsidRDefault="0042242F">
      <w:pPr>
        <w:pStyle w:val="20"/>
        <w:shd w:val="clear" w:color="auto" w:fill="auto"/>
        <w:spacing w:after="0" w:line="317" w:lineRule="exact"/>
        <w:ind w:firstLine="180"/>
      </w:pPr>
      <w:r>
        <w:t>Адабият чыгъарманы асыулугъу, айырмалыгъы неде болгъаньш шарт билирге. Адабият жигитлени, хатланы, излемлени тенглешдире, сюзе, кесини оюмун къоруулай билирге. Керген киносуна, суратьша, эшитген музыкасына, окъугъан чыгъармасына кере кесини кесаматын жазаргъа.</w:t>
      </w:r>
    </w:p>
    <w:p w:rsidR="00865209" w:rsidRDefault="0042242F">
      <w:pPr>
        <w:pStyle w:val="20"/>
        <w:shd w:val="clear" w:color="auto" w:fill="auto"/>
        <w:spacing w:after="0" w:line="317" w:lineRule="exact"/>
        <w:ind w:firstLine="180"/>
      </w:pPr>
      <w:r>
        <w:t>Жазыучуланы жашау жолларьш бла чыгъармаларын окъургъа</w:t>
      </w:r>
    </w:p>
    <w:p w:rsidR="00865209" w:rsidRDefault="00B2780F">
      <w:pPr>
        <w:pStyle w:val="20"/>
        <w:shd w:val="clear" w:color="auto" w:fill="auto"/>
        <w:spacing w:after="0" w:line="317" w:lineRule="exact"/>
        <w:ind w:firstLine="180"/>
      </w:pPr>
      <w:r>
        <w:t>Адабиятны теориясы</w:t>
      </w:r>
    </w:p>
    <w:p w:rsidR="00865209" w:rsidRDefault="00B2780F">
      <w:pPr>
        <w:pStyle w:val="20"/>
        <w:shd w:val="clear" w:color="auto" w:fill="auto"/>
        <w:spacing w:after="0" w:line="317" w:lineRule="exact"/>
        <w:ind w:firstLine="180"/>
      </w:pPr>
      <w:r>
        <w:t>Классдан тышында окъулгъан чыгъарм</w:t>
      </w:r>
      <w:r w:rsidR="0042242F">
        <w:t>аланы сюзерге</w:t>
      </w:r>
    </w:p>
    <w:p w:rsidR="00865209" w:rsidRDefault="0042242F">
      <w:pPr>
        <w:pStyle w:val="20"/>
        <w:shd w:val="clear" w:color="auto" w:fill="auto"/>
        <w:spacing w:after="0" w:line="317" w:lineRule="exact"/>
        <w:ind w:firstLine="180"/>
        <w:sectPr w:rsidR="00865209" w:rsidSect="00840071">
          <w:pgSz w:w="11900" w:h="16840"/>
          <w:pgMar w:top="709" w:right="814" w:bottom="1031" w:left="1011" w:header="0" w:footer="3" w:gutter="0"/>
          <w:cols w:space="720"/>
          <w:noEndnote/>
          <w:docGrid w:linePitch="360"/>
        </w:sectPr>
      </w:pPr>
      <w:r>
        <w:t>Байламлы тилни есдюрюуге</w:t>
      </w:r>
    </w:p>
    <w:p w:rsidR="00865209" w:rsidRDefault="0042242F">
      <w:pPr>
        <w:pStyle w:val="30"/>
        <w:shd w:val="clear" w:color="auto" w:fill="auto"/>
        <w:spacing w:after="244"/>
        <w:ind w:right="400"/>
      </w:pPr>
      <w:r>
        <w:lastRenderedPageBreak/>
        <w:t xml:space="preserve">Требования к уровню подготовки </w:t>
      </w:r>
      <w:proofErr w:type="gramStart"/>
      <w:r>
        <w:t>учащихся, обучающихся по данной программе</w:t>
      </w:r>
      <w:r>
        <w:br/>
        <w:t>10 классны окьуучулары эте билирге керекли зашла</w:t>
      </w:r>
      <w:proofErr w:type="gramEnd"/>
      <w:r>
        <w:t>.</w:t>
      </w:r>
    </w:p>
    <w:p w:rsidR="00865209" w:rsidRDefault="0042242F">
      <w:pPr>
        <w:pStyle w:val="20"/>
        <w:numPr>
          <w:ilvl w:val="0"/>
          <w:numId w:val="1"/>
        </w:numPr>
        <w:shd w:val="clear" w:color="auto" w:fill="auto"/>
        <w:tabs>
          <w:tab w:val="left" w:pos="945"/>
        </w:tabs>
        <w:spacing w:after="0" w:line="274" w:lineRule="exact"/>
        <w:ind w:left="680"/>
      </w:pPr>
      <w:r>
        <w:t>Дуния закийлерини чыгъармачылыкъларында кибик, Ата журт адабиятны ёсюу жолунда уллу къыйматлары</w:t>
      </w:r>
      <w:r w:rsidR="00331EDC">
        <w:t xml:space="preserve"> болгъан чыгъармаланы кеси алын</w:t>
      </w:r>
      <w:r>
        <w:t>а окъуп, устазны биргесине сюзерге.</w:t>
      </w:r>
    </w:p>
    <w:p w:rsidR="00865209" w:rsidRDefault="0042242F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74" w:lineRule="exact"/>
        <w:ind w:left="680"/>
      </w:pPr>
      <w:r>
        <w:t xml:space="preserve">Окъуп, сюзерге хазырлагъан чыгъармасьшы </w:t>
      </w:r>
      <w:proofErr w:type="gramStart"/>
      <w:r>
        <w:t>баш</w:t>
      </w:r>
      <w:proofErr w:type="gramEnd"/>
      <w:r>
        <w:t xml:space="preserve"> магьаналы жерлерин, аланы автор кеси къалай тизген эсе да, ол формада айтыргъа. Айтханда, чыгьарманы хар жаны бла да тинтирге: сыфатланы къалай къуралгъанларын, китапны ич къурулушу, ниет магьанас</w:t>
      </w:r>
      <w:r w:rsidR="00331EDC">
        <w:t>ы, жашау чюйреликлени ачыкълан</w:t>
      </w:r>
      <w:r>
        <w:t>ыуу, неда ачыкъланмай къалыуу къалай болгъанын кё</w:t>
      </w:r>
      <w:proofErr w:type="gramStart"/>
      <w:r>
        <w:t>р-</w:t>
      </w:r>
      <w:proofErr w:type="gramEnd"/>
      <w:r>
        <w:t xml:space="preserve"> гюзтюрге. Авторну </w:t>
      </w:r>
      <w:proofErr w:type="gramStart"/>
      <w:r>
        <w:t>баш</w:t>
      </w:r>
      <w:proofErr w:type="gramEnd"/>
      <w:r>
        <w:t xml:space="preserve"> муратын ачыкъларгъа.</w:t>
      </w:r>
    </w:p>
    <w:p w:rsidR="00865209" w:rsidRDefault="0042242F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after="240" w:line="274" w:lineRule="exact"/>
        <w:ind w:left="680"/>
      </w:pPr>
      <w:r>
        <w:t>Текстни сюзерге, тинтирге деп берилмеген, алай а, адабият билимин ёсдюрюрге жарарыкъ чыгьарманы окъуп, анда айтылгъан айыр</w:t>
      </w:r>
      <w:r w:rsidR="00331EDC">
        <w:t>малы, тап, къадар магьаналы окъуп а</w:t>
      </w:r>
      <w:r>
        <w:t>ланы къайтарьш айтыргъа. Суратлау-эстетика сезимликни ёсерине себеп болгъан жерлерине эс бурургъа.</w:t>
      </w:r>
    </w:p>
    <w:p w:rsidR="00865209" w:rsidRDefault="0042242F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74" w:lineRule="exact"/>
        <w:ind w:left="680"/>
      </w:pPr>
      <w:r>
        <w:t>Эпи</w:t>
      </w:r>
      <w:r w:rsidR="00331EDC">
        <w:t>калы неда драмалы чыг</w:t>
      </w:r>
      <w:r>
        <w:t>ъарманы жигитлерине багьа бичерге, аланы кьылыкъларына кесамат этерге</w:t>
      </w:r>
      <w:r w:rsidR="00331EDC">
        <w:t>. Суратланнган жигитни адамлыкъ, инсанлыкъ</w:t>
      </w:r>
      <w:r>
        <w:t xml:space="preserve"> сезимлерини къуралыуунда ол къаллай жашау чюйреликлени айырта баргъанын кёрюрге, айтыргъа. Адабият жигитни ич дуниясыны къуралыуу - о</w:t>
      </w:r>
      <w:r w:rsidR="00331EDC">
        <w:t>л магьаналы ишде авторну усталыг</w:t>
      </w:r>
      <w:r>
        <w:t>ъы не</w:t>
      </w:r>
      <w:r w:rsidR="00331EDC">
        <w:t>да къарыусузлугъу. Ийнандырамыды</w:t>
      </w:r>
      <w:r>
        <w:t xml:space="preserve"> ол ж</w:t>
      </w:r>
      <w:r w:rsidR="00331EDC">
        <w:t>игитини къылыгъына огьесе ийнан</w:t>
      </w:r>
      <w:r>
        <w:t>дырмаймыды -</w:t>
      </w:r>
      <w:r w:rsidR="00331EDC">
        <w:t xml:space="preserve"> аны чертип, оюмлап, оюмуна ю</w:t>
      </w:r>
      <w:r>
        <w:t>л</w:t>
      </w:r>
      <w:r w:rsidR="00331EDC">
        <w:t>гюле келти</w:t>
      </w:r>
      <w:r>
        <w:t>рип айты</w:t>
      </w:r>
      <w:r w:rsidR="00331EDC">
        <w:t>ргъа. Жигит бла жамауатны арасын</w:t>
      </w:r>
      <w:r>
        <w:t>да, жигит бла болгъан ишлени байламлыгьында, салыннган муратха жетиуню неда жетмеу</w:t>
      </w:r>
      <w:r w:rsidR="00331EDC">
        <w:t>ню хыйсабында къаллай оюмла туу</w:t>
      </w:r>
      <w:r>
        <w:t>дурады чьпъарма - ол магьанада кесамат этип, сюзе, айта билирге.</w:t>
      </w:r>
    </w:p>
    <w:p w:rsidR="00865209" w:rsidRDefault="00AA715A" w:rsidP="00AA715A">
      <w:pPr>
        <w:pStyle w:val="20"/>
        <w:shd w:val="clear" w:color="auto" w:fill="auto"/>
        <w:tabs>
          <w:tab w:val="left" w:pos="950"/>
        </w:tabs>
        <w:spacing w:after="0" w:line="274" w:lineRule="exact"/>
        <w:ind w:left="680"/>
      </w:pPr>
      <w:r>
        <w:t xml:space="preserve">-   </w:t>
      </w:r>
      <w:r w:rsidR="00EF5E6B">
        <w:t>Чыг</w:t>
      </w:r>
      <w:r w:rsidR="0042242F">
        <w:t xml:space="preserve">ъарманы </w:t>
      </w:r>
      <w:proofErr w:type="gramStart"/>
      <w:r w:rsidR="0042242F">
        <w:t>баш</w:t>
      </w:r>
      <w:proofErr w:type="gramEnd"/>
      <w:r w:rsidR="0042242F">
        <w:t xml:space="preserve"> муратын ачыкълау автордан къаллай композиция мадарла излегенди, аллай композиция мадарланы уста жарашдыралгъанмыды автор, жарашдыргъан эсе, ала, композиция мадарла, сур</w:t>
      </w:r>
      <w:r w:rsidR="00EF5E6B">
        <w:t>ат</w:t>
      </w:r>
      <w:r w:rsidR="0042242F">
        <w:t>ланнган ок</w:t>
      </w:r>
      <w:r w:rsidR="00EF5E6B">
        <w:t>ъ</w:t>
      </w:r>
      <w:r w:rsidR="0042242F">
        <w:t>уяланы жыяларын бирге къалай тарталгъанды - быллай сорууланы салыргъа, аланы ачыкълай туруп, окъуучу суратлау чыгъармада композиция не болгъанын, аны ролюн къалай ангы</w:t>
      </w:r>
      <w:r w:rsidR="00EF5E6B">
        <w:t>лагъанын кёргюзтюрге тийишлиди.</w:t>
      </w:r>
    </w:p>
    <w:p w:rsidR="00865209" w:rsidRDefault="0042242F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74" w:lineRule="exact"/>
        <w:ind w:left="680"/>
      </w:pPr>
      <w:r>
        <w:t>Хар авторну да кесини суратлау тили болады. Жашау чюйреликлени белгилерге, аланы кёзбаусуз ачыкъларгъа хунери, энчи суратлау тили болмагьан жазыучу адабиятн</w:t>
      </w:r>
      <w:r w:rsidR="00EF5E6B">
        <w:t>ы тарыхына къошумчулукъ эталамыд</w:t>
      </w:r>
      <w:r>
        <w:t>ы, окъуучу аллай затланы ангыларгъа керекди. Окъулгъан чыгъармада уа авторну ол жаны бла усталыгъын кёргюзтюрге.</w:t>
      </w:r>
    </w:p>
    <w:p w:rsidR="00865209" w:rsidRDefault="0042242F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74" w:lineRule="exact"/>
        <w:ind w:left="680"/>
      </w:pPr>
      <w:r>
        <w:t>Суратлау чыгъармачылыкъда фахмулукъ бла жазаргъа юйренмекликден жазылгъан</w:t>
      </w:r>
      <w:r w:rsidR="00EF5E6B">
        <w:t xml:space="preserve"> чыгъармала не бла айырмалыды? Аныча, «закий чыгъ</w:t>
      </w:r>
      <w:r>
        <w:t>арма» деген бла «тузсуз, мыстысыз зат» дегенни къалай ангыларгъа боллукъд</w:t>
      </w:r>
      <w:r w:rsidR="00EF5E6B">
        <w:t>у? Окъуучуну адабият къарамларын</w:t>
      </w:r>
      <w:r>
        <w:t>да аллай ёлчемле, эстети</w:t>
      </w:r>
      <w:r w:rsidR="00EF5E6B">
        <w:t xml:space="preserve">ка сезимле билирге </w:t>
      </w:r>
      <w:r>
        <w:t>керекдиле.</w:t>
      </w:r>
    </w:p>
    <w:p w:rsidR="00865209" w:rsidRDefault="0042242F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74" w:lineRule="exact"/>
        <w:ind w:left="700"/>
      </w:pPr>
      <w:r>
        <w:t xml:space="preserve">Окъулгъан лирика чыгъармалагъа кесамат эте билирге. Лирика чыгъармада сезим </w:t>
      </w:r>
      <w:r w:rsidR="00744405">
        <w:t>кертиликни эслерге. Сезим керти</w:t>
      </w:r>
      <w:r>
        <w:t>лик жокъ эсе уа, лирика чыгъарма не жаны бла сейирди? Сезим кертилиги болмагьан чыгъарманы лирика чыгъармагъа санаргъа боллукъмуду - ад</w:t>
      </w:r>
      <w:r w:rsidR="00744405">
        <w:t>абиятны лирика уругъунда ол фор</w:t>
      </w:r>
      <w:r>
        <w:t xml:space="preserve">малы </w:t>
      </w:r>
      <w:proofErr w:type="gramStart"/>
      <w:r>
        <w:t>баш</w:t>
      </w:r>
      <w:proofErr w:type="gramEnd"/>
      <w:r>
        <w:t xml:space="preserve"> магъаналы затланы окъуучу къалай ангьшагъаньш кёрпозтюрге к</w:t>
      </w:r>
      <w:r w:rsidR="00744405">
        <w:t xml:space="preserve">ерекди. Сезим кертилик бла ниет </w:t>
      </w:r>
      <w:r>
        <w:t>суратлау жетишим къалай байламлы болгъанын да ачыкъларгъа.</w:t>
      </w:r>
    </w:p>
    <w:p w:rsidR="00865209" w:rsidRDefault="0042242F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74" w:lineRule="exact"/>
        <w:ind w:left="700"/>
      </w:pPr>
      <w:r>
        <w:t>Окъулгъан чыгъармала адабиятны къайсы уругьундан, жанрындан болгъанларын</w:t>
      </w:r>
      <w:r w:rsidR="00744405">
        <w:t xml:space="preserve"> айтып, авторну суратлау умутла</w:t>
      </w:r>
      <w:r>
        <w:t>рын, ниетин, талпыуун белгилеген амалланы кёргюзтюрге тийиншлиди.</w:t>
      </w:r>
    </w:p>
    <w:p w:rsidR="00865209" w:rsidRDefault="0042242F" w:rsidP="00AA715A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74" w:lineRule="exact"/>
        <w:ind w:left="700"/>
        <w:sectPr w:rsidR="00865209" w:rsidSect="00AA715A">
          <w:pgSz w:w="11900" w:h="16840"/>
          <w:pgMar w:top="1179" w:right="794" w:bottom="1520" w:left="1077" w:header="0" w:footer="6" w:gutter="0"/>
          <w:cols w:space="720"/>
          <w:noEndnote/>
          <w:docGrid w:linePitch="360"/>
        </w:sectPr>
      </w:pPr>
      <w:r>
        <w:t>Окъулгъан чыгъармаланы тенглешдирип, аланы бир бирден айырмалыкъларын, анга кёре уа жазыучуланы хат энчиликлерин ачыкълай билирге. Окъулгъан назмуланы</w:t>
      </w:r>
      <w:r w:rsidR="00744405">
        <w:t>, поэмаланы, хапарланы, повесть</w:t>
      </w:r>
      <w:r>
        <w:t>лени, романланы бирси назмула, поэмала, хапарла, повес</w:t>
      </w:r>
      <w:r w:rsidR="00AA715A">
        <w:t>тьле, романла бла тенглешдире билирге.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3086"/>
        <w:gridCol w:w="926"/>
        <w:gridCol w:w="1805"/>
        <w:gridCol w:w="1973"/>
      </w:tblGrid>
      <w:tr w:rsidR="00865209" w:rsidTr="009D7B8F">
        <w:trPr>
          <w:trHeight w:hRule="exact" w:val="7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lastRenderedPageBreak/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09" w:rsidRDefault="0042242F" w:rsidP="00AA71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Кол-во</w:t>
            </w:r>
          </w:p>
          <w:p w:rsidR="00865209" w:rsidRDefault="0042242F" w:rsidP="00AA715A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часов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09" w:rsidRDefault="0042242F" w:rsidP="00AA715A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Внеклассное</w:t>
            </w:r>
          </w:p>
          <w:p w:rsidR="00865209" w:rsidRDefault="00744405" w:rsidP="00AA715A">
            <w:pPr>
              <w:pStyle w:val="20"/>
              <w:shd w:val="clear" w:color="auto" w:fill="auto"/>
              <w:spacing w:before="120" w:after="0" w:line="24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Ч</w:t>
            </w:r>
            <w:r w:rsidR="0042242F">
              <w:rPr>
                <w:rStyle w:val="23"/>
              </w:rPr>
              <w:t>тение</w:t>
            </w:r>
          </w:p>
          <w:p w:rsidR="00AA715A" w:rsidRDefault="00AA715A" w:rsidP="00AA715A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209" w:rsidRDefault="0042242F" w:rsidP="00AA715A">
            <w:pPr>
              <w:pStyle w:val="20"/>
              <w:shd w:val="clear" w:color="auto" w:fill="auto"/>
              <w:spacing w:after="60" w:line="240" w:lineRule="exact"/>
              <w:ind w:left="300"/>
              <w:jc w:val="center"/>
            </w:pPr>
            <w:r>
              <w:rPr>
                <w:rStyle w:val="23"/>
              </w:rPr>
              <w:t>Контрольные</w:t>
            </w:r>
          </w:p>
          <w:p w:rsidR="00865209" w:rsidRDefault="0042242F" w:rsidP="00AA715A">
            <w:pPr>
              <w:pStyle w:val="2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3"/>
              </w:rPr>
              <w:t>работы</w:t>
            </w:r>
          </w:p>
        </w:tc>
      </w:tr>
      <w:tr w:rsidR="00865209" w:rsidTr="009D7B8F">
        <w:trPr>
          <w:trHeight w:hRule="exact"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09" w:rsidRDefault="0042242F" w:rsidP="00AA715A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3"/>
              </w:rPr>
              <w:t>Уллу Ата Журт урушну заманында малкъар адабият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D96" w:rsidRDefault="00484D96" w:rsidP="00AA715A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3"/>
              </w:rPr>
            </w:pPr>
          </w:p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209" w:rsidRDefault="00865209" w:rsidP="00AA715A">
            <w:pPr>
              <w:jc w:val="center"/>
              <w:rPr>
                <w:sz w:val="10"/>
                <w:szCs w:val="10"/>
              </w:rPr>
            </w:pPr>
          </w:p>
        </w:tc>
      </w:tr>
      <w:tr w:rsidR="00865209" w:rsidTr="009D7B8F">
        <w:trPr>
          <w:trHeight w:hRule="exact"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09" w:rsidRDefault="0042242F" w:rsidP="00AA715A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3"/>
              </w:rPr>
              <w:t>Кёчгюнчюлюк. Сюргюн жылла.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D96" w:rsidRDefault="00484D96" w:rsidP="00AA715A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3"/>
              </w:rPr>
            </w:pPr>
          </w:p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209" w:rsidRDefault="00865209" w:rsidP="00AA715A">
            <w:pPr>
              <w:jc w:val="center"/>
              <w:rPr>
                <w:sz w:val="10"/>
                <w:szCs w:val="10"/>
              </w:rPr>
            </w:pPr>
          </w:p>
        </w:tc>
      </w:tr>
      <w:tr w:rsidR="00865209" w:rsidTr="009D7B8F">
        <w:trPr>
          <w:trHeight w:hRule="exact"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Жазма литература.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D96" w:rsidRDefault="00484D96" w:rsidP="00AA715A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3"/>
              </w:rPr>
            </w:pPr>
          </w:p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209" w:rsidRDefault="00865209" w:rsidP="00AA715A">
            <w:pPr>
              <w:jc w:val="center"/>
              <w:rPr>
                <w:sz w:val="10"/>
                <w:szCs w:val="10"/>
              </w:rPr>
            </w:pPr>
          </w:p>
        </w:tc>
      </w:tr>
      <w:tr w:rsidR="00865209" w:rsidTr="009D7B8F">
        <w:trPr>
          <w:trHeight w:hRule="exact" w:val="110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209" w:rsidRDefault="0042242F" w:rsidP="00AA715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3"/>
              </w:rPr>
              <w:t>Литератураны</w:t>
            </w:r>
          </w:p>
          <w:p w:rsidR="00865209" w:rsidRDefault="0042242F" w:rsidP="00AA715A">
            <w:pPr>
              <w:pStyle w:val="20"/>
              <w:shd w:val="clear" w:color="auto" w:fill="auto"/>
              <w:spacing w:before="120" w:after="0" w:line="240" w:lineRule="exact"/>
            </w:pPr>
            <w:r>
              <w:rPr>
                <w:rStyle w:val="23"/>
              </w:rPr>
              <w:t>теориясындан.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09" w:rsidRDefault="00865209" w:rsidP="00AA71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209" w:rsidRDefault="00865209" w:rsidP="00AA715A">
            <w:pPr>
              <w:jc w:val="center"/>
              <w:rPr>
                <w:sz w:val="10"/>
                <w:szCs w:val="10"/>
              </w:rPr>
            </w:pPr>
          </w:p>
        </w:tc>
      </w:tr>
      <w:tr w:rsidR="00865209" w:rsidTr="009D7B8F">
        <w:trPr>
          <w:trHeight w:hRule="exact" w:val="114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209" w:rsidRDefault="00AA715A" w:rsidP="00AA715A">
            <w:pPr>
              <w:pStyle w:val="20"/>
              <w:shd w:val="clear" w:color="auto" w:fill="auto"/>
              <w:spacing w:after="0" w:line="274" w:lineRule="exact"/>
              <w:jc w:val="right"/>
            </w:pPr>
            <w:r>
              <w:rPr>
                <w:rStyle w:val="23"/>
              </w:rPr>
              <w:t>Классдан тыш</w:t>
            </w:r>
            <w:r w:rsidR="0042242F">
              <w:rPr>
                <w:rStyle w:val="23"/>
              </w:rPr>
              <w:t>ында окъургъа.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209" w:rsidRDefault="0042242F" w:rsidP="00AA715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209" w:rsidRDefault="00865209" w:rsidP="00AA71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209" w:rsidRDefault="00865209" w:rsidP="00AA715A">
            <w:pPr>
              <w:jc w:val="center"/>
              <w:rPr>
                <w:sz w:val="10"/>
                <w:szCs w:val="10"/>
              </w:rPr>
            </w:pPr>
          </w:p>
        </w:tc>
      </w:tr>
    </w:tbl>
    <w:p w:rsidR="00865209" w:rsidRDefault="00865209" w:rsidP="00AA715A">
      <w:pPr>
        <w:rPr>
          <w:sz w:val="2"/>
          <w:szCs w:val="2"/>
        </w:rPr>
      </w:pPr>
    </w:p>
    <w:p w:rsidR="00865209" w:rsidRDefault="00865209">
      <w:pPr>
        <w:rPr>
          <w:sz w:val="2"/>
          <w:szCs w:val="2"/>
        </w:rPr>
      </w:pPr>
    </w:p>
    <w:p w:rsidR="009D7B8F" w:rsidRDefault="00B574AF">
      <w:pPr>
        <w:pStyle w:val="20"/>
        <w:shd w:val="clear" w:color="auto" w:fill="auto"/>
        <w:spacing w:before="216" w:after="0" w:line="240" w:lineRule="exact"/>
        <w:ind w:left="740"/>
      </w:pPr>
      <w:r>
        <w:t xml:space="preserve">                </w:t>
      </w:r>
      <w:r w:rsidR="0042242F">
        <w:t>Итого: 70 часов</w:t>
      </w:r>
    </w:p>
    <w:p w:rsidR="009D7B8F" w:rsidRPr="009D7B8F" w:rsidRDefault="009D7B8F" w:rsidP="009D7B8F"/>
    <w:p w:rsidR="009D7B8F" w:rsidRPr="009D7B8F" w:rsidRDefault="009D7B8F" w:rsidP="009D7B8F"/>
    <w:p w:rsidR="009D7B8F" w:rsidRPr="009D7B8F" w:rsidRDefault="009D7B8F" w:rsidP="009D7B8F"/>
    <w:p w:rsidR="009D7B8F" w:rsidRPr="009D7B8F" w:rsidRDefault="009D7B8F" w:rsidP="009D7B8F"/>
    <w:p w:rsidR="009D7B8F" w:rsidRPr="009D7B8F" w:rsidRDefault="009D7B8F" w:rsidP="009D7B8F"/>
    <w:p w:rsidR="009D7B8F" w:rsidRDefault="009D7B8F" w:rsidP="009D7B8F"/>
    <w:p w:rsidR="009D7B8F" w:rsidRDefault="009D7B8F" w:rsidP="009D7B8F">
      <w:pPr>
        <w:tabs>
          <w:tab w:val="left" w:pos="3960"/>
        </w:tabs>
      </w:pPr>
      <w:r>
        <w:tab/>
      </w:r>
    </w:p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9D7B8F" w:rsidRDefault="009D7B8F" w:rsidP="009D7B8F"/>
    <w:p w:rsidR="00865209" w:rsidRPr="009D7B8F" w:rsidRDefault="00865209" w:rsidP="009D7B8F">
      <w:pPr>
        <w:sectPr w:rsidR="00865209" w:rsidRPr="009D7B8F">
          <w:headerReference w:type="default" r:id="rId7"/>
          <w:headerReference w:type="first" r:id="rId8"/>
          <w:pgSz w:w="11900" w:h="16840"/>
          <w:pgMar w:top="1809" w:right="762" w:bottom="1809" w:left="1145" w:header="0" w:footer="3" w:gutter="0"/>
          <w:cols w:space="720"/>
          <w:noEndnote/>
          <w:titlePg/>
          <w:docGrid w:linePitch="360"/>
        </w:sectPr>
      </w:pPr>
    </w:p>
    <w:p w:rsidR="00865209" w:rsidRDefault="00930162" w:rsidP="00930162">
      <w:pPr>
        <w:jc w:val="center"/>
        <w:rPr>
          <w:rFonts w:ascii="Times New Roman" w:hAnsi="Times New Roman" w:cs="Times New Roman"/>
          <w:b/>
          <w:i/>
        </w:rPr>
      </w:pPr>
      <w:r w:rsidRPr="00930162">
        <w:rPr>
          <w:rFonts w:ascii="Times New Roman" w:hAnsi="Times New Roman" w:cs="Times New Roman"/>
          <w:b/>
          <w:i/>
        </w:rPr>
        <w:lastRenderedPageBreak/>
        <w:t>Календарно-тематическое планирование</w:t>
      </w:r>
    </w:p>
    <w:p w:rsidR="00930162" w:rsidRDefault="00930162" w:rsidP="00930162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1111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502"/>
        <w:gridCol w:w="1134"/>
        <w:gridCol w:w="1084"/>
        <w:gridCol w:w="992"/>
        <w:gridCol w:w="2632"/>
        <w:gridCol w:w="61"/>
      </w:tblGrid>
      <w:tr w:rsidR="00930162" w:rsidTr="00AA2FD9">
        <w:trPr>
          <w:trHeight w:hRule="exact" w:val="71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40" w:lineRule="exact"/>
              <w:ind w:left="16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t>Название темы</w:t>
            </w:r>
          </w:p>
          <w:p w:rsidR="00930162" w:rsidRDefault="00930162" w:rsidP="00AA2FD9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t>(разделов)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837F51">
              <w:t>Кол-во часов на изучение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930162" w:rsidRDefault="00930162" w:rsidP="00AA2FD9">
            <w:pPr>
              <w:jc w:val="center"/>
              <w:rPr>
                <w:rFonts w:ascii="Times New Roman" w:hAnsi="Times New Roman" w:cs="Times New Roman"/>
              </w:rPr>
            </w:pPr>
            <w:r w:rsidRPr="0093016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jc w:val="center"/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30162" w:rsidTr="00AA2FD9">
        <w:trPr>
          <w:trHeight w:hRule="exact" w:val="418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930162" w:rsidP="00AA2FD9"/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930162" w:rsidP="00AA2FD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Факт.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</w:tr>
      <w:tr w:rsidR="00930162" w:rsidTr="00AA2FD9">
        <w:trPr>
          <w:trHeight w:hRule="exact" w:val="4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jc w:val="center"/>
            </w:pPr>
            <w: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0162" w:rsidTr="00AA2FD9">
        <w:trPr>
          <w:trHeight w:hRule="exact" w:val="8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40" w:lineRule="exact"/>
            </w:pPr>
            <w:r>
              <w:t>Кесамат жыйышдырылгъан ушакъ.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ind w:right="-24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ind w:right="-24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ind w:right="-243"/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Малкъар жазыучуланы хорламгъа чакъыргъан назмуларын айтыргъа.</w:t>
            </w:r>
          </w:p>
        </w:tc>
      </w:tr>
      <w:tr w:rsidR="00930162" w:rsidTr="00AA2FD9">
        <w:trPr>
          <w:trHeight w:hRule="exact" w:val="9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4" w:lineRule="exact"/>
            </w:pPr>
            <w:r>
              <w:t>Уллу Ата журт урушну жылларында бла урушдан сора онжыллыкъда малкъар литератураны айныу жолу.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3-12 бетле.</w:t>
            </w:r>
          </w:p>
        </w:tc>
      </w:tr>
      <w:tr w:rsidR="00930162" w:rsidTr="00AA2FD9">
        <w:trPr>
          <w:trHeight w:hRule="exact" w:val="42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40" w:lineRule="exact"/>
            </w:pPr>
            <w:r>
              <w:t>Будайланы А. «Ата журт урушха, алгъа!»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3-4 бетле, соруула.</w:t>
            </w:r>
          </w:p>
        </w:tc>
      </w:tr>
      <w:tr w:rsidR="00930162" w:rsidTr="00930162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40" w:lineRule="exact"/>
            </w:pPr>
            <w:r>
              <w:t>Макъытланы С.</w:t>
            </w:r>
          </w:p>
          <w:p w:rsidR="00930162" w:rsidRDefault="00930162" w:rsidP="00AA2FD9">
            <w:pPr>
              <w:pStyle w:val="20"/>
              <w:shd w:val="clear" w:color="auto" w:fill="auto"/>
              <w:spacing w:after="0" w:line="240" w:lineRule="exact"/>
            </w:pPr>
            <w:r>
              <w:t xml:space="preserve"> «Батыр Якъуб»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5-10 бетле, соруула.</w:t>
            </w:r>
          </w:p>
        </w:tc>
      </w:tr>
      <w:tr w:rsidR="00930162" w:rsidTr="00AA2FD9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4" w:lineRule="exact"/>
            </w:pPr>
            <w:r>
              <w:t>Гуртуланы Б. «Тёрт шахар»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11-12бетле.</w:t>
            </w:r>
          </w:p>
        </w:tc>
      </w:tr>
      <w:tr w:rsidR="00930162" w:rsidTr="00AA2FD9">
        <w:trPr>
          <w:trHeight w:hRule="exact" w:val="6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4" w:lineRule="exact"/>
            </w:pPr>
            <w:r>
              <w:t>Къулийланы Къ. Уллу Ата журт урушда жазылгъан лирикасыны энчилиги.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11-15 бетле.</w:t>
            </w:r>
          </w:p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</w:tr>
      <w:tr w:rsidR="00930162" w:rsidTr="00AA2FD9">
        <w:trPr>
          <w:trHeight w:hRule="exact" w:val="7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4" w:lineRule="exact"/>
            </w:pPr>
            <w:r>
              <w:t>Къулийланы Къ. «</w:t>
            </w:r>
            <w:proofErr w:type="gramStart"/>
            <w:r>
              <w:t>Палах</w:t>
            </w:r>
            <w:proofErr w:type="gramEnd"/>
            <w:r>
              <w:t xml:space="preserve"> келгенде», «Палах, жарча, оюлду юсюбюзге»,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Окъургъа</w:t>
            </w:r>
            <w:proofErr w:type="gramStart"/>
            <w:r w:rsidRPr="000A36BB">
              <w:rPr>
                <w:rFonts w:ascii="Times New Roman" w:hAnsi="Times New Roman" w:cs="Times New Roman"/>
              </w:rPr>
              <w:t>,с</w:t>
            </w:r>
            <w:proofErr w:type="gramEnd"/>
            <w:r w:rsidRPr="000A36BB">
              <w:rPr>
                <w:rFonts w:ascii="Times New Roman" w:hAnsi="Times New Roman" w:cs="Times New Roman"/>
              </w:rPr>
              <w:t>юзерге,айта билирге</w:t>
            </w:r>
          </w:p>
        </w:tc>
      </w:tr>
      <w:tr w:rsidR="00930162" w:rsidTr="00AA2FD9">
        <w:trPr>
          <w:trHeight w:hRule="exact" w:val="7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8" w:lineRule="exact"/>
            </w:pPr>
            <w:r>
              <w:t>Поэтни аскер чыгъармачыл. «Байракъ</w:t>
            </w:r>
            <w:proofErr w:type="gramStart"/>
            <w:r>
              <w:t>»-</w:t>
            </w:r>
            <w:proofErr w:type="gramEnd"/>
            <w:r>
              <w:t>поэмасы.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 бла иш.</w:t>
            </w:r>
          </w:p>
        </w:tc>
      </w:tr>
      <w:tr w:rsidR="00930162" w:rsidTr="00AA2FD9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40" w:lineRule="exact"/>
            </w:pPr>
            <w:r>
              <w:t>Сынау тест иш.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930162" w:rsidTr="00AA2FD9">
        <w:trPr>
          <w:trHeight w:hRule="exact" w:val="9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4" w:lineRule="exact"/>
            </w:pPr>
            <w:r>
              <w:t>Отарланы К. жашау эм чыгъармачылыкъ жолу. Ата журт урушха жораланнган лирикасы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28-30 бетле.</w:t>
            </w:r>
          </w:p>
        </w:tc>
      </w:tr>
      <w:tr w:rsidR="00930162" w:rsidTr="00AA2FD9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83" w:lineRule="exact"/>
            </w:pPr>
            <w:r>
              <w:t>Отарланы К. «Тюш», «Жаралы комиссар», «Чалбаш майор»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35-43 бетле, жигитликни сыфаты.</w:t>
            </w:r>
          </w:p>
        </w:tc>
      </w:tr>
      <w:tr w:rsidR="00930162" w:rsidTr="00AA2FD9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83" w:lineRule="exact"/>
            </w:pPr>
            <w:r>
              <w:t>Отарланы К. «Жолла» ниет магьанасын ачыкълау.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930162" w:rsidTr="00AA2FD9">
        <w:trPr>
          <w:trHeight w:hRule="exact" w:val="7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60" w:line="240" w:lineRule="exact"/>
            </w:pPr>
            <w:r>
              <w:t>Кёлденжазма.</w:t>
            </w:r>
          </w:p>
          <w:p w:rsidR="00930162" w:rsidRDefault="00930162" w:rsidP="00AA2FD9">
            <w:pPr>
              <w:pStyle w:val="20"/>
              <w:shd w:val="clear" w:color="auto" w:fill="auto"/>
              <w:spacing w:before="60" w:after="0" w:line="240" w:lineRule="exact"/>
            </w:pPr>
            <w:r>
              <w:t>“Жолла” Ананы сыфаты.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Озгъан дерслени къайтарыу.</w:t>
            </w:r>
          </w:p>
        </w:tc>
      </w:tr>
      <w:tr w:rsidR="00381804" w:rsidTr="00C347E6">
        <w:trPr>
          <w:trHeight w:hRule="exact" w:val="27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804" w:rsidRDefault="00381804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804" w:rsidRDefault="00381804" w:rsidP="00AA2FD9">
            <w:pPr>
              <w:pStyle w:val="20"/>
              <w:shd w:val="clear" w:color="auto" w:fill="auto"/>
              <w:spacing w:after="0" w:line="240" w:lineRule="exact"/>
            </w:pPr>
            <w:r>
              <w:t>Кациланы X. «Темирбекни дерти»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804" w:rsidRPr="00837F51" w:rsidRDefault="00381804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04" w:rsidRPr="000A36BB" w:rsidRDefault="00381804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04" w:rsidRPr="000A36BB" w:rsidRDefault="00381804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04" w:rsidRPr="000A36BB" w:rsidRDefault="00381804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Ол тёрелеге бюгюнлюкде сизни кёз къарамыгъыз</w:t>
            </w:r>
          </w:p>
        </w:tc>
      </w:tr>
      <w:tr w:rsidR="00381804" w:rsidTr="00C347E6">
        <w:trPr>
          <w:trHeight w:hRule="exact" w:val="29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804" w:rsidRDefault="00381804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804" w:rsidRDefault="00381804" w:rsidP="00AA2FD9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804" w:rsidRPr="00837F51" w:rsidRDefault="00381804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04" w:rsidRPr="000A36BB" w:rsidRDefault="00381804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04" w:rsidRPr="000A36BB" w:rsidRDefault="00381804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04" w:rsidRPr="000A36BB" w:rsidRDefault="00381804" w:rsidP="00AA2FD9">
            <w:pPr>
              <w:rPr>
                <w:rFonts w:ascii="Times New Roman" w:hAnsi="Times New Roman" w:cs="Times New Roman"/>
              </w:rPr>
            </w:pPr>
          </w:p>
        </w:tc>
      </w:tr>
      <w:tr w:rsidR="00930162" w:rsidTr="00AA2FD9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8" w:lineRule="exact"/>
            </w:pPr>
            <w:r>
              <w:t>Кёчгюнчюлюк (1940-1950жылла) Сюргюн поэзия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Конспект жазаргъа.</w:t>
            </w:r>
          </w:p>
        </w:tc>
      </w:tr>
      <w:tr w:rsidR="00930162" w:rsidTr="00AA2FD9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83" w:lineRule="exact"/>
            </w:pPr>
            <w:r>
              <w:t>Къулийланы X.</w:t>
            </w:r>
          </w:p>
          <w:p w:rsidR="00930162" w:rsidRDefault="00930162" w:rsidP="00AA2FD9">
            <w:pPr>
              <w:pStyle w:val="20"/>
              <w:shd w:val="clear" w:color="auto" w:fill="auto"/>
              <w:spacing w:after="0" w:line="283" w:lineRule="exact"/>
            </w:pPr>
            <w:r>
              <w:t xml:space="preserve"> «Чапыракъла бир бирине шыбырдай».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Окъургъа</w:t>
            </w:r>
            <w:proofErr w:type="gramStart"/>
            <w:r w:rsidRPr="000A36BB">
              <w:rPr>
                <w:rFonts w:ascii="Times New Roman" w:hAnsi="Times New Roman" w:cs="Times New Roman"/>
              </w:rPr>
              <w:t>,с</w:t>
            </w:r>
            <w:proofErr w:type="gramEnd"/>
            <w:r w:rsidRPr="000A36BB">
              <w:rPr>
                <w:rFonts w:ascii="Times New Roman" w:hAnsi="Times New Roman" w:cs="Times New Roman"/>
              </w:rPr>
              <w:t>юзерге,айта билирге</w:t>
            </w:r>
          </w:p>
        </w:tc>
      </w:tr>
      <w:tr w:rsidR="00930162" w:rsidTr="00AA2FD9">
        <w:trPr>
          <w:trHeight w:hRule="exact" w:val="5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40" w:lineRule="exact"/>
            </w:pPr>
            <w:r>
              <w:t>Боташланы И. Туугъан жер.»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930162" w:rsidTr="00AA2FD9">
        <w:trPr>
          <w:trHeight w:hRule="exact"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8" w:lineRule="exact"/>
            </w:pPr>
            <w:r>
              <w:t xml:space="preserve">Дуниягъа кёз къарам </w:t>
            </w:r>
          </w:p>
          <w:p w:rsidR="00930162" w:rsidRDefault="00930162" w:rsidP="00AA2FD9">
            <w:pPr>
              <w:pStyle w:val="20"/>
              <w:shd w:val="clear" w:color="auto" w:fill="auto"/>
              <w:spacing w:after="0" w:line="278" w:lineRule="exact"/>
            </w:pPr>
            <w:r>
              <w:t>бла чыгъармачылыкъ иш.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Озгъан дерслни къайтарыу.</w:t>
            </w:r>
          </w:p>
        </w:tc>
      </w:tr>
      <w:tr w:rsidR="00930162" w:rsidTr="00AA2FD9">
        <w:trPr>
          <w:trHeight w:hRule="exact" w:val="2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8" w:lineRule="exact"/>
            </w:pPr>
            <w:r>
              <w:t>Отарланы К.</w:t>
            </w:r>
          </w:p>
          <w:p w:rsidR="00930162" w:rsidRDefault="00930162" w:rsidP="00AA2FD9">
            <w:pPr>
              <w:pStyle w:val="20"/>
              <w:shd w:val="clear" w:color="auto" w:fill="auto"/>
              <w:spacing w:after="0" w:line="278" w:lineRule="exact"/>
            </w:pPr>
            <w:r>
              <w:t xml:space="preserve"> «Жиляй эди кёк», «Сазбет къыз.», «Зурнукла къайт.»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56-58 бетле, шатык окъургъа.</w:t>
            </w:r>
          </w:p>
        </w:tc>
      </w:tr>
      <w:tr w:rsidR="00930162" w:rsidTr="00930162">
        <w:trPr>
          <w:trHeight w:hRule="exact" w:val="7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8" w:lineRule="exac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930162" w:rsidTr="00930162">
        <w:trPr>
          <w:trHeight w:hRule="exact" w:val="7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8" w:lineRule="exact"/>
            </w:pPr>
            <w:r>
              <w:t>Адабиятны теор. Тарых оюм бла чыгъармач иш.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59-70 бетле, Харунну сыфаты.</w:t>
            </w:r>
          </w:p>
        </w:tc>
      </w:tr>
      <w:tr w:rsidR="00930162" w:rsidTr="00930162">
        <w:trPr>
          <w:trHeight w:hRule="exact" w:val="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pacing w:line="278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pacing w:line="240" w:lineRule="exact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</w:tr>
      <w:tr w:rsidR="00930162" w:rsidTr="00930162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087927" w:rsidRDefault="00C347E6" w:rsidP="00AA2FD9">
            <w:pPr>
              <w:pStyle w:val="20"/>
              <w:shd w:val="clear" w:color="auto" w:fill="auto"/>
              <w:spacing w:after="0" w:line="240" w:lineRule="exact"/>
            </w:pPr>
            <w:r>
              <w:lastRenderedPageBreak/>
              <w:t xml:space="preserve">  22</w:t>
            </w:r>
            <w:r w:rsidR="00930162">
              <w:t xml:space="preserve">.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4" w:lineRule="exact"/>
            </w:pPr>
            <w:r>
              <w:t>Къулийланы Къ. “Осуят”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71-90 бетле.</w:t>
            </w:r>
          </w:p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«Талисман» дегенни сиз къалай ангылайсыз? Оюмугъузну айтыгъыз.</w:t>
            </w:r>
          </w:p>
        </w:tc>
      </w:tr>
      <w:tr w:rsidR="00930162" w:rsidTr="00930162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4" w:lineRule="exact"/>
            </w:pPr>
            <w:r>
              <w:t>Кёлденжазма. Къулийланы Къ. «Осуят»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92-101 бетле.</w:t>
            </w:r>
          </w:p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Магъанасын билирге.</w:t>
            </w:r>
          </w:p>
        </w:tc>
      </w:tr>
      <w:tr w:rsidR="00930162" w:rsidTr="00930162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4" w:lineRule="exact"/>
            </w:pPr>
            <w:r>
              <w:t>Гуртуланы Б. “Жангы талисман”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381804" w:rsidTr="00C347E6">
        <w:trPr>
          <w:trHeight w:hRule="exact" w:val="2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04" w:rsidRDefault="00381804" w:rsidP="00AA2FD9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240" w:lineRule="exact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804" w:rsidRDefault="00381804" w:rsidP="00AA2FD9">
            <w:pPr>
              <w:pStyle w:val="20"/>
              <w:shd w:val="clear" w:color="auto" w:fill="auto"/>
              <w:spacing w:after="0" w:line="278" w:lineRule="exact"/>
            </w:pPr>
            <w:r>
              <w:t>Толгъурланы З. “Эрирей”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804" w:rsidRPr="00837F51" w:rsidRDefault="00C347E6" w:rsidP="00AA2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04" w:rsidRPr="000A36BB" w:rsidRDefault="00381804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04" w:rsidRPr="000A36BB" w:rsidRDefault="00381804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04" w:rsidRPr="000A36BB" w:rsidRDefault="00381804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150-157 бетле, соруула бла иш.</w:t>
            </w:r>
          </w:p>
        </w:tc>
      </w:tr>
      <w:tr w:rsidR="00381804" w:rsidTr="00C347E6">
        <w:trPr>
          <w:trHeight w:hRule="exact" w:val="2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804" w:rsidRDefault="00381804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4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804" w:rsidRDefault="00381804" w:rsidP="00AA2FD9">
            <w:pPr>
              <w:pStyle w:val="20"/>
              <w:shd w:val="clear" w:color="auto" w:fill="auto"/>
              <w:spacing w:after="0" w:line="278" w:lineRule="exact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804" w:rsidRDefault="00381804" w:rsidP="00AA2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04" w:rsidRPr="000A36BB" w:rsidRDefault="00381804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804" w:rsidRPr="000A36BB" w:rsidRDefault="00381804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04" w:rsidRPr="000A36BB" w:rsidRDefault="00381804" w:rsidP="00AA2FD9">
            <w:pPr>
              <w:rPr>
                <w:rFonts w:ascii="Times New Roman" w:hAnsi="Times New Roman" w:cs="Times New Roman"/>
              </w:rPr>
            </w:pPr>
          </w:p>
        </w:tc>
      </w:tr>
      <w:tr w:rsidR="00930162" w:rsidTr="0002577A">
        <w:trPr>
          <w:trHeight w:hRule="exact" w:val="11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C347E6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26</w:t>
            </w:r>
            <w:r w:rsidR="0002577A">
              <w:t>-</w:t>
            </w:r>
          </w:p>
          <w:p w:rsidR="0002577A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27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381804" w:rsidP="00AA2FD9">
            <w:pPr>
              <w:pStyle w:val="20"/>
              <w:shd w:val="clear" w:color="auto" w:fill="auto"/>
              <w:spacing w:after="0" w:line="240" w:lineRule="exact"/>
            </w:pPr>
            <w:r>
              <w:t>Толгъурланы З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930162">
              <w:t>«Къызгъыл кырдыкла».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Pr="00837F51" w:rsidRDefault="00C347E6" w:rsidP="00AA2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C347E6" w:rsidP="00AA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102-119</w:t>
            </w:r>
            <w:r w:rsidR="00930162" w:rsidRPr="000A36BB">
              <w:rPr>
                <w:rFonts w:ascii="Times New Roman" w:hAnsi="Times New Roman" w:cs="Times New Roman"/>
              </w:rPr>
              <w:t>бетле</w:t>
            </w:r>
            <w:r>
              <w:rPr>
                <w:rFonts w:ascii="Times New Roman" w:hAnsi="Times New Roman" w:cs="Times New Roman"/>
              </w:rPr>
              <w:t>,магъанасын билирге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ыгъарманы баш жигитлерини сыфатлар. ачыкъларгъа.</w:t>
            </w:r>
          </w:p>
        </w:tc>
      </w:tr>
      <w:tr w:rsidR="00930162" w:rsidTr="00AA2FD9">
        <w:trPr>
          <w:trHeight w:hRule="exact" w:val="9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C347E6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28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930162" w:rsidP="00AA2FD9">
            <w:pPr>
              <w:pStyle w:val="20"/>
              <w:shd w:val="clear" w:color="auto" w:fill="auto"/>
              <w:spacing w:after="0" w:line="274" w:lineRule="exact"/>
            </w:pPr>
            <w:r>
              <w:t>Малкъар литературада чюйреликни такъырлыгъы.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C347E6" w:rsidP="00AA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69-77 бетле, конспект жазаргъа.</w:t>
            </w:r>
          </w:p>
        </w:tc>
      </w:tr>
      <w:tr w:rsidR="00930162" w:rsidTr="00AA2FD9">
        <w:trPr>
          <w:trHeight w:hRule="exact" w:val="7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C347E6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29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C7" w:rsidRPr="00837F51" w:rsidRDefault="000B15C7" w:rsidP="000B15C7">
            <w:pPr>
              <w:pStyle w:val="20"/>
              <w:shd w:val="clear" w:color="auto" w:fill="auto"/>
              <w:spacing w:after="0" w:line="274" w:lineRule="exact"/>
              <w:rPr>
                <w:b/>
              </w:rPr>
            </w:pPr>
            <w:r>
              <w:rPr>
                <w:b/>
              </w:rPr>
              <w:t>Текущий контроль</w:t>
            </w:r>
          </w:p>
          <w:p w:rsidR="00930162" w:rsidRDefault="000B15C7" w:rsidP="000B15C7">
            <w:pPr>
              <w:pStyle w:val="20"/>
              <w:shd w:val="clear" w:color="auto" w:fill="auto"/>
              <w:spacing w:after="0" w:line="278" w:lineRule="exact"/>
            </w:pPr>
            <w:r w:rsidRPr="00837F51">
              <w:rPr>
                <w:b/>
              </w:rPr>
              <w:t>Сынау тест ишле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930162" w:rsidTr="00AA2FD9"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Default="00C347E6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C7" w:rsidRDefault="000B15C7" w:rsidP="000B15C7">
            <w:pPr>
              <w:pStyle w:val="20"/>
              <w:shd w:val="clear" w:color="auto" w:fill="auto"/>
              <w:spacing w:after="0" w:line="278" w:lineRule="exact"/>
            </w:pPr>
            <w:r>
              <w:t>Боташланы И.</w:t>
            </w:r>
          </w:p>
          <w:p w:rsidR="00930162" w:rsidRDefault="000B15C7" w:rsidP="000B15C7">
            <w:pPr>
              <w:pStyle w:val="20"/>
              <w:shd w:val="clear" w:color="auto" w:fill="auto"/>
              <w:spacing w:after="0" w:line="269" w:lineRule="exact"/>
            </w:pPr>
            <w:r>
              <w:t>«Къушла бийикни сюедиле».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62" w:rsidRPr="00837F51" w:rsidRDefault="00930162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62" w:rsidRPr="000A36BB" w:rsidRDefault="00930162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Окъургъа</w:t>
            </w:r>
            <w:proofErr w:type="gramStart"/>
            <w:r w:rsidRPr="000A36BB">
              <w:rPr>
                <w:rFonts w:ascii="Times New Roman" w:hAnsi="Times New Roman" w:cs="Times New Roman"/>
              </w:rPr>
              <w:t>,с</w:t>
            </w:r>
            <w:proofErr w:type="gramEnd"/>
            <w:r w:rsidRPr="000A36BB">
              <w:rPr>
                <w:rFonts w:ascii="Times New Roman" w:hAnsi="Times New Roman" w:cs="Times New Roman"/>
              </w:rPr>
              <w:t>юзерге,айта билирге</w:t>
            </w:r>
          </w:p>
        </w:tc>
      </w:tr>
      <w:tr w:rsidR="00AA2FD9" w:rsidTr="00AA2FD9"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FD9" w:rsidRDefault="00C347E6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31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FD9" w:rsidRDefault="000B15C7" w:rsidP="00AA2FD9">
            <w:pPr>
              <w:pStyle w:val="20"/>
              <w:shd w:val="clear" w:color="auto" w:fill="auto"/>
              <w:spacing w:after="0" w:line="274" w:lineRule="exact"/>
            </w:pPr>
            <w:r>
              <w:t>Л/т Драматургия жанрла: драма, комедия, трагедия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FD9" w:rsidRPr="00837F51" w:rsidRDefault="00AA2FD9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FD9" w:rsidRPr="000A36BB" w:rsidRDefault="00AA2FD9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FD9" w:rsidRPr="000A36BB" w:rsidRDefault="00AA2FD9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FD9" w:rsidRPr="000A36BB" w:rsidRDefault="00AA2FD9" w:rsidP="00AA2FD9">
            <w:pPr>
              <w:rPr>
                <w:rFonts w:ascii="Times New Roman" w:hAnsi="Times New Roman" w:cs="Times New Roman"/>
              </w:rPr>
            </w:pPr>
          </w:p>
          <w:p w:rsidR="00AA2FD9" w:rsidRPr="000A36BB" w:rsidRDefault="00AA2FD9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Конспект жазаргъа.</w:t>
            </w:r>
          </w:p>
        </w:tc>
      </w:tr>
      <w:tr w:rsidR="00AA2FD9" w:rsidTr="00AA2FD9">
        <w:trPr>
          <w:trHeight w:hRule="exact"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FD9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32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FD9" w:rsidRDefault="000B15C7" w:rsidP="000B15C7">
            <w:pPr>
              <w:pStyle w:val="20"/>
              <w:shd w:val="clear" w:color="auto" w:fill="auto"/>
              <w:spacing w:after="0" w:line="274" w:lineRule="exact"/>
            </w:pPr>
            <w:r>
              <w:t>Токъумаланы Ж. «Нартланы туудукълары» чыгъарманы бегитиу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FD9" w:rsidRPr="00837F51" w:rsidRDefault="00AA2FD9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FD9" w:rsidRPr="000A36BB" w:rsidRDefault="00AA2FD9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FD9" w:rsidRPr="000A36BB" w:rsidRDefault="00AA2FD9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FD9" w:rsidRPr="000A36BB" w:rsidRDefault="00AA2FD9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Окъургъа</w:t>
            </w:r>
            <w:proofErr w:type="gramStart"/>
            <w:r w:rsidRPr="000A36BB">
              <w:rPr>
                <w:rFonts w:ascii="Times New Roman" w:hAnsi="Times New Roman" w:cs="Times New Roman"/>
              </w:rPr>
              <w:t>,с</w:t>
            </w:r>
            <w:proofErr w:type="gramEnd"/>
            <w:r w:rsidRPr="000A36BB">
              <w:rPr>
                <w:rFonts w:ascii="Times New Roman" w:hAnsi="Times New Roman" w:cs="Times New Roman"/>
              </w:rPr>
              <w:t>юзерге,айта билирге</w:t>
            </w:r>
          </w:p>
        </w:tc>
      </w:tr>
      <w:tr w:rsidR="00837F51" w:rsidTr="00AA2FD9">
        <w:trPr>
          <w:trHeight w:hRule="exact"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33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B15C7" w:rsidP="00C347E6">
            <w:pPr>
              <w:pStyle w:val="20"/>
              <w:shd w:val="clear" w:color="auto" w:fill="auto"/>
              <w:spacing w:after="0" w:line="274" w:lineRule="exact"/>
            </w:pPr>
            <w:r>
              <w:t>Токъумаланы Жагъафар. «Ауанала» пьесаны масхара даражасы.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C347E6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C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C3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962FB9" w:rsidP="00C3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Озгъан дерслени къайтарыу.</w:t>
            </w:r>
          </w:p>
        </w:tc>
      </w:tr>
      <w:tr w:rsidR="00837F51" w:rsidTr="00AA2FD9">
        <w:trPr>
          <w:trHeight w:hRule="exact" w:val="5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34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5C7" w:rsidRDefault="000B15C7" w:rsidP="000B15C7">
            <w:pPr>
              <w:pStyle w:val="20"/>
              <w:shd w:val="clear" w:color="auto" w:fill="auto"/>
              <w:spacing w:after="0" w:line="274" w:lineRule="exact"/>
            </w:pPr>
            <w:r w:rsidRPr="00A81CB0">
              <w:rPr>
                <w:b/>
              </w:rPr>
              <w:t>Кёлденжазма</w:t>
            </w:r>
            <w:r>
              <w:t>.</w:t>
            </w:r>
          </w:p>
          <w:p w:rsidR="00837F51" w:rsidRDefault="000B15C7" w:rsidP="000B15C7">
            <w:pPr>
              <w:pStyle w:val="20"/>
              <w:shd w:val="clear" w:color="auto" w:fill="auto"/>
              <w:spacing w:after="0" w:line="278" w:lineRule="exact"/>
            </w:pPr>
            <w:r>
              <w:t>"Халкъымы ахшы адетлери"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 xml:space="preserve">Къайтарыу </w:t>
            </w:r>
          </w:p>
        </w:tc>
      </w:tr>
      <w:tr w:rsidR="00837F51" w:rsidTr="00AA2FD9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35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4" w:lineRule="exact"/>
            </w:pPr>
            <w:r>
              <w:t>Кл/тыш. Маммеланы И. Тамсилле (устаз сайлайды)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837F51" w:rsidTr="00AA2FD9">
        <w:trPr>
          <w:trHeight w:hRule="exact" w:val="8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36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69" w:lineRule="exact"/>
            </w:pPr>
            <w:r>
              <w:t>Зумакъулланы Т. жашау чыгъармачылыкъ жолу.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837F51" w:rsidTr="00AA2FD9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37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4" w:lineRule="exact"/>
            </w:pPr>
            <w:r>
              <w:t>Зумакъулланы Т. «Ташны сёзю», «Будай бюртюк»</w:t>
            </w:r>
            <w:proofErr w:type="gramStart"/>
            <w:r>
              <w:t>,«</w:t>
            </w:r>
            <w:proofErr w:type="gramEnd"/>
            <w:r>
              <w:t>Алма терек»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Бир назмуну кёлден билирге.</w:t>
            </w:r>
          </w:p>
        </w:tc>
      </w:tr>
      <w:tr w:rsidR="00837F51" w:rsidTr="00AA2FD9">
        <w:trPr>
          <w:trHeight w:hRule="exact" w:val="5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38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4" w:lineRule="exact"/>
            </w:pPr>
            <w:r>
              <w:t>Зумакъулланы Танзиля. «Адамны журтуна, журтуну адамгъа термилиу».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837F51" w:rsidTr="00AA2FD9">
        <w:trPr>
          <w:trHeight w:hRule="exact" w:val="8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39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AA2FD9">
            <w:pPr>
              <w:pStyle w:val="20"/>
              <w:shd w:val="clear" w:color="auto" w:fill="auto"/>
              <w:spacing w:after="0" w:line="274" w:lineRule="exact"/>
            </w:pPr>
            <w:r>
              <w:t>1970 ж. Малкъар литературада Уллу Ата журт  урушну  суратланыуу.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02577A" w:rsidP="00AA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78-87 бетле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оруула</w:t>
            </w:r>
          </w:p>
        </w:tc>
      </w:tr>
      <w:tr w:rsidR="00837F51" w:rsidTr="00AA2FD9">
        <w:trPr>
          <w:trHeight w:hRule="exact" w:val="9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40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4" w:lineRule="exact"/>
            </w:pPr>
            <w:r>
              <w:t>Маммеланы И. «Жаралы жугъутур» деген драмасы. Драманы жигитлерини сыфатларын ачыкълау.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Озгъан дерслени къайтарыу.</w:t>
            </w:r>
          </w:p>
        </w:tc>
      </w:tr>
      <w:tr w:rsidR="00837F51" w:rsidTr="00AA2FD9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41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8" w:lineRule="exact"/>
            </w:pPr>
            <w:proofErr w:type="gramStart"/>
            <w:r>
              <w:t>Б</w:t>
            </w:r>
            <w:proofErr w:type="gramEnd"/>
            <w:r>
              <w:t>/тил Кёлденжазма «Жаралы жугъутурда» Кязимни сыфаты.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Окъургъа</w:t>
            </w:r>
            <w:proofErr w:type="gramStart"/>
            <w:r w:rsidRPr="000A36BB">
              <w:rPr>
                <w:rFonts w:ascii="Times New Roman" w:hAnsi="Times New Roman" w:cs="Times New Roman"/>
              </w:rPr>
              <w:t>,с</w:t>
            </w:r>
            <w:proofErr w:type="gramEnd"/>
            <w:r w:rsidRPr="000A36BB">
              <w:rPr>
                <w:rFonts w:ascii="Times New Roman" w:hAnsi="Times New Roman" w:cs="Times New Roman"/>
              </w:rPr>
              <w:t>юзерге,айта билирге</w:t>
            </w:r>
          </w:p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</w:tr>
      <w:tr w:rsidR="00837F51" w:rsidTr="00930162">
        <w:trPr>
          <w:trHeight w:hRule="exact" w:val="5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42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40" w:lineRule="exact"/>
            </w:pPr>
            <w:r>
              <w:t>Л/Т. Тамсил жанр къадарында.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Озгъан дерслени къайтарыу.</w:t>
            </w:r>
          </w:p>
        </w:tc>
      </w:tr>
      <w:tr w:rsidR="00837F51" w:rsidTr="00930162">
        <w:trPr>
          <w:trHeight w:hRule="exact" w:val="5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43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4" w:lineRule="exact"/>
            </w:pPr>
            <w:r>
              <w:t>Макытланы С.</w:t>
            </w:r>
          </w:p>
          <w:p w:rsidR="00837F51" w:rsidRDefault="00837F51" w:rsidP="00AA2FD9">
            <w:pPr>
              <w:pStyle w:val="20"/>
              <w:shd w:val="clear" w:color="auto" w:fill="auto"/>
              <w:spacing w:after="0" w:line="274" w:lineRule="exact"/>
            </w:pPr>
            <w:r>
              <w:t>“Адам б</w:t>
            </w:r>
            <w:r w:rsidR="0002577A">
              <w:t>ла заман»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Конспект жазаргъа</w:t>
            </w:r>
          </w:p>
        </w:tc>
      </w:tr>
      <w:tr w:rsidR="00837F51" w:rsidTr="00930162">
        <w:trPr>
          <w:trHeight w:hRule="exact" w:val="7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44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4" w:lineRule="exact"/>
            </w:pPr>
            <w:r>
              <w:t>Шауаланы X. жашау эм чыгъармач. Жолу “Тузакъ” чыгъарманы жигитлерини.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Окъуучуланы оюмлары</w:t>
            </w:r>
            <w:proofErr w:type="gramStart"/>
            <w:r w:rsidRPr="000A36BB">
              <w:rPr>
                <w:rFonts w:ascii="Times New Roman" w:hAnsi="Times New Roman" w:cs="Times New Roman"/>
              </w:rPr>
              <w:t>,с</w:t>
            </w:r>
            <w:proofErr w:type="gramEnd"/>
            <w:r w:rsidRPr="000A36BB">
              <w:rPr>
                <w:rFonts w:ascii="Times New Roman" w:hAnsi="Times New Roman" w:cs="Times New Roman"/>
              </w:rPr>
              <w:t>оруула.</w:t>
            </w:r>
          </w:p>
        </w:tc>
      </w:tr>
      <w:tr w:rsidR="00837F51" w:rsidTr="00930162">
        <w:trPr>
          <w:trHeight w:hRule="exact" w:val="8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lastRenderedPageBreak/>
              <w:t>45.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AA2FD9">
            <w:pPr>
              <w:pStyle w:val="20"/>
              <w:shd w:val="clear" w:color="auto" w:fill="auto"/>
              <w:spacing w:after="0" w:line="274" w:lineRule="exact"/>
            </w:pPr>
            <w:r>
              <w:t>Гуртуланы Э.</w:t>
            </w:r>
            <w:r w:rsidR="00837F51">
              <w:t>“Акъ телефон”, “Балтаны багъасы”.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Окъургъа</w:t>
            </w:r>
            <w:proofErr w:type="gramStart"/>
            <w:r w:rsidRPr="000A36BB">
              <w:rPr>
                <w:rFonts w:ascii="Times New Roman" w:hAnsi="Times New Roman" w:cs="Times New Roman"/>
              </w:rPr>
              <w:t>,с</w:t>
            </w:r>
            <w:proofErr w:type="gramEnd"/>
            <w:r w:rsidRPr="000A36BB">
              <w:rPr>
                <w:rFonts w:ascii="Times New Roman" w:hAnsi="Times New Roman" w:cs="Times New Roman"/>
              </w:rPr>
              <w:t>юзерге,айта билирге</w:t>
            </w:r>
          </w:p>
        </w:tc>
      </w:tr>
      <w:tr w:rsidR="00837F51" w:rsidTr="00930162">
        <w:trPr>
          <w:trHeight w:hRule="exact" w:val="7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46.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4" w:lineRule="exact"/>
            </w:pPr>
            <w:r>
              <w:t>Гуртуланы Э. «Би</w:t>
            </w:r>
            <w:r w:rsidR="0002577A">
              <w:t>0</w:t>
            </w:r>
            <w:r>
              <w:t>лген адам»- суратлау жаны бла жангылыгъы.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837F51" w:rsidTr="00930162">
        <w:trPr>
          <w:trHeight w:hRule="exact"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47.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40" w:lineRule="exact"/>
            </w:pPr>
            <w:r>
              <w:t>«Акъ къарда къузгьун къанаты».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Окъургъа</w:t>
            </w:r>
            <w:proofErr w:type="gramStart"/>
            <w:r w:rsidRPr="000A36BB">
              <w:rPr>
                <w:rFonts w:ascii="Times New Roman" w:hAnsi="Times New Roman" w:cs="Times New Roman"/>
              </w:rPr>
              <w:t>,с</w:t>
            </w:r>
            <w:proofErr w:type="gramEnd"/>
            <w:r w:rsidRPr="000A36BB">
              <w:rPr>
                <w:rFonts w:ascii="Times New Roman" w:hAnsi="Times New Roman" w:cs="Times New Roman"/>
              </w:rPr>
              <w:t>юзерге,айта билирге</w:t>
            </w:r>
          </w:p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</w:tr>
      <w:tr w:rsidR="00837F51" w:rsidTr="00930162">
        <w:trPr>
          <w:trHeight w:hRule="exact" w:val="8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48.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4" w:lineRule="exact"/>
            </w:pPr>
            <w:r>
              <w:t>Теппеланы А.</w:t>
            </w:r>
          </w:p>
          <w:p w:rsidR="00837F51" w:rsidRDefault="00837F51" w:rsidP="00AA2FD9">
            <w:pPr>
              <w:pStyle w:val="20"/>
              <w:shd w:val="clear" w:color="auto" w:fill="auto"/>
              <w:spacing w:after="0" w:line="274" w:lineRule="exact"/>
            </w:pPr>
            <w:r>
              <w:t>«Адам бла таш» Миллет тереледен айырылгъан инсанны жарсыулу къадары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Жазыучуну жашау эм чыгъармачылыкъ жолун билирге.</w:t>
            </w:r>
          </w:p>
        </w:tc>
      </w:tr>
      <w:tr w:rsidR="00837F51" w:rsidTr="00930162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49.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8" w:lineRule="exact"/>
            </w:pPr>
            <w:r>
              <w:t>Сынау тест иш.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Кёчгюнчюлюкню юсюнден хапар соруп, жазып келирге.</w:t>
            </w:r>
          </w:p>
        </w:tc>
      </w:tr>
      <w:tr w:rsidR="00837F51" w:rsidTr="00930162">
        <w:trPr>
          <w:trHeight w:hRule="exact" w:val="5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50.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40" w:lineRule="exact"/>
            </w:pPr>
            <w:r>
              <w:t>Теппеланы А. «Ташыуул»- деген романы.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Окъургъа</w:t>
            </w:r>
            <w:proofErr w:type="gramStart"/>
            <w:r w:rsidRPr="000A36BB">
              <w:rPr>
                <w:rFonts w:ascii="Times New Roman" w:hAnsi="Times New Roman" w:cs="Times New Roman"/>
              </w:rPr>
              <w:t>,с</w:t>
            </w:r>
            <w:proofErr w:type="gramEnd"/>
            <w:r w:rsidRPr="000A36BB">
              <w:rPr>
                <w:rFonts w:ascii="Times New Roman" w:hAnsi="Times New Roman" w:cs="Times New Roman"/>
              </w:rPr>
              <w:t>юзерге,айта билирге</w:t>
            </w:r>
          </w:p>
        </w:tc>
      </w:tr>
      <w:tr w:rsidR="00837F51" w:rsidTr="00930162">
        <w:trPr>
          <w:trHeight w:hRule="exact" w:val="7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51.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60" w:line="240" w:lineRule="exact"/>
            </w:pPr>
            <w:r>
              <w:t>Теппеланы А.</w:t>
            </w:r>
          </w:p>
          <w:p w:rsidR="00837F51" w:rsidRDefault="00837F51" w:rsidP="00AA2FD9">
            <w:pPr>
              <w:pStyle w:val="20"/>
              <w:shd w:val="clear" w:color="auto" w:fill="auto"/>
              <w:spacing w:before="60" w:after="0" w:line="240" w:lineRule="exact"/>
            </w:pPr>
            <w:r>
              <w:t>«Ташыуул» чыгъарманы бегитиу.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837F51" w:rsidTr="00930162">
        <w:trPr>
          <w:trHeight w:hRule="exact" w:val="9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52.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4" w:lineRule="exact"/>
            </w:pPr>
            <w:r>
              <w:t>Гадийланы Ибрахим.</w:t>
            </w:r>
          </w:p>
          <w:p w:rsidR="00837F51" w:rsidRDefault="00837F51" w:rsidP="00AA2FD9">
            <w:pPr>
              <w:pStyle w:val="20"/>
              <w:shd w:val="clear" w:color="auto" w:fill="auto"/>
              <w:spacing w:after="0" w:line="274" w:lineRule="exact"/>
            </w:pPr>
            <w:r>
              <w:t>«Ёч»</w:t>
            </w:r>
            <w:proofErr w:type="gramStart"/>
            <w:r>
              <w:t xml:space="preserve"> .</w:t>
            </w:r>
            <w:proofErr w:type="gramEnd"/>
            <w:r>
              <w:t>Чыгъармада поэтни суратлау амалларыны байлыгъы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Окъургъа</w:t>
            </w:r>
            <w:proofErr w:type="gramStart"/>
            <w:r w:rsidRPr="000A36BB">
              <w:rPr>
                <w:rFonts w:ascii="Times New Roman" w:hAnsi="Times New Roman" w:cs="Times New Roman"/>
              </w:rPr>
              <w:t>,с</w:t>
            </w:r>
            <w:proofErr w:type="gramEnd"/>
            <w:r w:rsidRPr="000A36BB">
              <w:rPr>
                <w:rFonts w:ascii="Times New Roman" w:hAnsi="Times New Roman" w:cs="Times New Roman"/>
              </w:rPr>
              <w:t>юзерге,айта билирге</w:t>
            </w:r>
          </w:p>
        </w:tc>
      </w:tr>
      <w:tr w:rsidR="00837F51" w:rsidTr="00930162">
        <w:trPr>
          <w:trHeight w:hRule="exact" w:val="7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53.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8" w:lineRule="exact"/>
            </w:pPr>
            <w:r>
              <w:t>1960-1970 жыллада малкъар поэзияны айныу жоллары.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Кёлденжазма жазаргъа хазырланыргъа, 247-264 бетле.</w:t>
            </w:r>
          </w:p>
        </w:tc>
      </w:tr>
      <w:tr w:rsidR="00837F51" w:rsidTr="00930162">
        <w:trPr>
          <w:trHeight w:hRule="exact" w:val="5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54.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8" w:lineRule="exact"/>
            </w:pPr>
            <w:r>
              <w:t>1960-1970 жыллада малкъар литерат. эм жашаугъа жораланнган чыгъармала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277-316 бетле.</w:t>
            </w:r>
          </w:p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</w:tr>
      <w:tr w:rsidR="00837F51" w:rsidTr="00930162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55.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8" w:lineRule="exact"/>
            </w:pPr>
            <w:r>
              <w:t>1970-1990-чы жыллада малкъар поэзиягъа келген поэтлени къаууму.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жазаргъа</w:t>
            </w:r>
          </w:p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Окъургъа</w:t>
            </w:r>
            <w:proofErr w:type="gramStart"/>
            <w:r w:rsidRPr="000A36BB">
              <w:rPr>
                <w:rFonts w:ascii="Times New Roman" w:hAnsi="Times New Roman" w:cs="Times New Roman"/>
              </w:rPr>
              <w:t>,с</w:t>
            </w:r>
            <w:proofErr w:type="gramEnd"/>
            <w:r w:rsidRPr="000A36BB">
              <w:rPr>
                <w:rFonts w:ascii="Times New Roman" w:hAnsi="Times New Roman" w:cs="Times New Roman"/>
              </w:rPr>
              <w:t>юзерге,айта билирге</w:t>
            </w:r>
          </w:p>
        </w:tc>
      </w:tr>
      <w:tr w:rsidR="00837F51" w:rsidTr="00930162">
        <w:trPr>
          <w:trHeight w:hRule="exact" w:val="5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56.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40" w:lineRule="exact"/>
            </w:pPr>
            <w:r>
              <w:t>Моттайланы С. «Ананы тюзлюгю»,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Шатык окъургъа.</w:t>
            </w:r>
          </w:p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 бла иш.</w:t>
            </w:r>
          </w:p>
        </w:tc>
      </w:tr>
      <w:tr w:rsidR="00837F51" w:rsidTr="00930162">
        <w:trPr>
          <w:trHeight w:hRule="exact" w:val="5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57.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40" w:lineRule="exact"/>
            </w:pPr>
            <w:r>
              <w:t>Ахматланы С. «Анама»</w:t>
            </w:r>
            <w:proofErr w:type="gramStart"/>
            <w:r>
              <w:t xml:space="preserve"> .</w:t>
            </w:r>
            <w:proofErr w:type="gramEnd"/>
            <w:r>
              <w:t>«Ай макъамы»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837F51" w:rsidTr="00930162">
        <w:trPr>
          <w:trHeight w:hRule="exact" w:val="8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58.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line="240" w:lineRule="exact"/>
            </w:pPr>
            <w:r>
              <w:t>Геккиланы М.</w:t>
            </w:r>
          </w:p>
          <w:p w:rsidR="00837F51" w:rsidRDefault="00837F51" w:rsidP="00AA2FD9">
            <w:pPr>
              <w:pStyle w:val="20"/>
              <w:shd w:val="clear" w:color="auto" w:fill="auto"/>
              <w:spacing w:before="120" w:after="0" w:line="240" w:lineRule="exact"/>
            </w:pPr>
            <w:r>
              <w:t>жашау эм чыгъармачылыкъ жолу.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Конспект жазаргъа.</w:t>
            </w:r>
          </w:p>
        </w:tc>
      </w:tr>
      <w:tr w:rsidR="00837F51" w:rsidTr="00930162">
        <w:trPr>
          <w:trHeight w:hRule="exact" w:val="5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59.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4" w:lineRule="exact"/>
            </w:pPr>
            <w:r>
              <w:t>Геккиланы М. «Эгечлериме»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837F51" w:rsidTr="00930162">
        <w:trPr>
          <w:trHeight w:hRule="exact" w:val="5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60.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83" w:lineRule="exact"/>
            </w:pPr>
            <w:r>
              <w:t>Бегийланы А. «Ташны ата билмей атдым»</w:t>
            </w:r>
            <w:proofErr w:type="gramStart"/>
            <w:r>
              <w:t xml:space="preserve"> ,</w:t>
            </w:r>
            <w:proofErr w:type="gramEnd"/>
            <w:r>
              <w:t xml:space="preserve"> «Умут».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Конспект жазаргъа.</w:t>
            </w:r>
          </w:p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</w:tr>
      <w:tr w:rsidR="00837F51" w:rsidTr="00930162">
        <w:trPr>
          <w:trHeight w:hRule="exact" w:val="5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61.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8" w:lineRule="exact"/>
            </w:pPr>
            <w:r>
              <w:t>Беппайланы М. «Акъылман» «Кюйгенлени тюшлери»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Соруулагъа жууап этерге</w:t>
            </w:r>
          </w:p>
        </w:tc>
      </w:tr>
      <w:tr w:rsidR="00837F51" w:rsidTr="00930162">
        <w:trPr>
          <w:trHeight w:hRule="exact" w:val="7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62.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8" w:lineRule="exact"/>
            </w:pPr>
            <w:r>
              <w:t>Додуланы А. «Сёзюмю айыртсам», «Алгъыш».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331-334 бетле, соруула.</w:t>
            </w:r>
          </w:p>
        </w:tc>
      </w:tr>
      <w:tr w:rsidR="00837F51" w:rsidTr="00930162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63.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8" w:lineRule="exact"/>
            </w:pPr>
            <w:r>
              <w:t>Мусукаланы С. «Ананы алпьышы»,</w:t>
            </w:r>
          </w:p>
          <w:p w:rsidR="00837F51" w:rsidRDefault="00837F51" w:rsidP="00AA2FD9">
            <w:pPr>
              <w:pStyle w:val="20"/>
              <w:shd w:val="clear" w:color="auto" w:fill="auto"/>
              <w:spacing w:after="0" w:line="278" w:lineRule="exact"/>
            </w:pPr>
            <w:r>
              <w:t xml:space="preserve"> «Сен мени жазлада табарыкъса»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Окъургъа</w:t>
            </w:r>
            <w:proofErr w:type="gramStart"/>
            <w:r w:rsidRPr="000A36BB">
              <w:rPr>
                <w:rFonts w:ascii="Times New Roman" w:hAnsi="Times New Roman" w:cs="Times New Roman"/>
              </w:rPr>
              <w:t>,с</w:t>
            </w:r>
            <w:proofErr w:type="gramEnd"/>
            <w:r w:rsidRPr="000A36BB">
              <w:rPr>
                <w:rFonts w:ascii="Times New Roman" w:hAnsi="Times New Roman" w:cs="Times New Roman"/>
              </w:rPr>
              <w:t>юзерге,айта билирге</w:t>
            </w:r>
          </w:p>
        </w:tc>
      </w:tr>
      <w:tr w:rsidR="00837F51" w:rsidTr="00930162">
        <w:trPr>
          <w:trHeight w:hRule="exact" w:val="6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64.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8" w:lineRule="exact"/>
            </w:pPr>
            <w:r>
              <w:t>Табакъсойланы М. «Байрым ингир», «Иричиге къайтдым».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334-335 бетле.</w:t>
            </w:r>
          </w:p>
        </w:tc>
      </w:tr>
      <w:tr w:rsidR="00837F51" w:rsidTr="00930162">
        <w:trPr>
          <w:trHeight w:hRule="exact" w:val="62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65.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40" w:lineRule="exact"/>
            </w:pPr>
            <w:r>
              <w:t>1980-1990 -чы жыллада малкъар литература.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335-336 бетле, кёлден билирге.</w:t>
            </w:r>
          </w:p>
        </w:tc>
      </w:tr>
      <w:tr w:rsidR="00837F51" w:rsidTr="00837F51">
        <w:trPr>
          <w:trHeight w:hRule="exact" w:val="7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66.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78" w:lineRule="exact"/>
            </w:pPr>
            <w:r>
              <w:t>1980-1990 -чы жыллада малкъар поэзияны жангырыуу, суратлау оюму.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337-338 бетле, соруула</w:t>
            </w:r>
          </w:p>
        </w:tc>
      </w:tr>
      <w:tr w:rsidR="00837F51" w:rsidTr="00837F51">
        <w:trPr>
          <w:trHeight w:hRule="exact" w:val="5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67.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BC10F9" w:rsidP="00AA2FD9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b/>
              </w:rPr>
              <w:t>Промеж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="00837F51" w:rsidRPr="00837F51">
              <w:rPr>
                <w:b/>
              </w:rPr>
              <w:t>а</w:t>
            </w:r>
            <w:proofErr w:type="gramEnd"/>
            <w:r w:rsidR="00837F51" w:rsidRPr="00837F51">
              <w:rPr>
                <w:b/>
              </w:rPr>
              <w:t>ттестация. Къайтарыу.</w:t>
            </w:r>
          </w:p>
          <w:p w:rsidR="00837F51" w:rsidRPr="00837F51" w:rsidRDefault="00837F51" w:rsidP="00AA2FD9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837F51">
              <w:rPr>
                <w:b/>
              </w:rPr>
              <w:t>Сынау тест ишле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  <w:r w:rsidRPr="0083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 бла иш.</w:t>
            </w:r>
          </w:p>
        </w:tc>
      </w:tr>
      <w:tr w:rsidR="00837F51" w:rsidTr="00930162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68.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40" w:lineRule="exact"/>
            </w:pPr>
            <w:r>
              <w:t xml:space="preserve">КТО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837F51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Магъанасын билирге</w:t>
            </w:r>
          </w:p>
        </w:tc>
      </w:tr>
      <w:tr w:rsidR="00837F51" w:rsidTr="00837F51">
        <w:trPr>
          <w:trHeight w:hRule="exact" w:val="2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lastRenderedPageBreak/>
              <w:t>69.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40" w:lineRule="exact"/>
            </w:pPr>
            <w:r>
              <w:t>Къайтарыу.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Соруула бла иш.</w:t>
            </w:r>
          </w:p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  <w:r w:rsidRPr="000A36BB">
              <w:rPr>
                <w:rFonts w:ascii="Times New Roman" w:hAnsi="Times New Roman" w:cs="Times New Roman"/>
              </w:rPr>
              <w:t>342-347 бетле, шатык окъургъа.</w:t>
            </w:r>
          </w:p>
        </w:tc>
      </w:tr>
      <w:tr w:rsidR="00837F51" w:rsidTr="00837F51">
        <w:trPr>
          <w:trHeight w:hRule="exact"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02577A" w:rsidP="0002577A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70.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F51" w:rsidRDefault="00837F51" w:rsidP="00AA2FD9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0A36BB" w:rsidRDefault="00837F51" w:rsidP="00AA2FD9">
            <w:pPr>
              <w:rPr>
                <w:rFonts w:ascii="Times New Roman" w:hAnsi="Times New Roman" w:cs="Times New Roman"/>
              </w:rPr>
            </w:pPr>
          </w:p>
        </w:tc>
      </w:tr>
      <w:tr w:rsidR="00837F51" w:rsidTr="00AA2FD9">
        <w:trPr>
          <w:gridAfter w:val="1"/>
          <w:wAfter w:w="61" w:type="dxa"/>
          <w:trHeight w:hRule="exact" w:val="298"/>
          <w:jc w:val="center"/>
        </w:trPr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1" w:rsidRPr="00837F51" w:rsidRDefault="00837F51" w:rsidP="00AA2FD9">
            <w:pPr>
              <w:pStyle w:val="a8"/>
              <w:shd w:val="clear" w:color="auto" w:fill="auto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F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Итого: </w:t>
            </w:r>
            <w:r w:rsidRPr="00837F51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70 сагъат.</w:t>
            </w:r>
          </w:p>
          <w:p w:rsidR="00837F51" w:rsidRPr="00837F51" w:rsidRDefault="00837F51" w:rsidP="00AA2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5209" w:rsidRDefault="00865209">
      <w:pPr>
        <w:rPr>
          <w:sz w:val="2"/>
          <w:szCs w:val="2"/>
        </w:rPr>
        <w:sectPr w:rsidR="00865209" w:rsidSect="009D7B8F">
          <w:headerReference w:type="default" r:id="rId9"/>
          <w:headerReference w:type="first" r:id="rId10"/>
          <w:pgSz w:w="11900" w:h="16840"/>
          <w:pgMar w:top="632" w:right="690" w:bottom="567" w:left="939" w:header="0" w:footer="3" w:gutter="0"/>
          <w:cols w:space="720"/>
          <w:noEndnote/>
          <w:docGrid w:linePitch="360"/>
        </w:sectPr>
      </w:pPr>
    </w:p>
    <w:p w:rsidR="00865209" w:rsidRDefault="0042242F">
      <w:pPr>
        <w:pStyle w:val="20"/>
        <w:shd w:val="clear" w:color="auto" w:fill="auto"/>
        <w:spacing w:after="215" w:line="240" w:lineRule="exact"/>
        <w:ind w:left="2500"/>
      </w:pPr>
      <w:r>
        <w:lastRenderedPageBreak/>
        <w:t>Перечень учебно-методического обеспечения</w:t>
      </w:r>
    </w:p>
    <w:p w:rsidR="00865209" w:rsidRDefault="0042242F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4" w:lineRule="exact"/>
        <w:ind w:left="700"/>
        <w:jc w:val="both"/>
      </w:pPr>
      <w:r>
        <w:t>Толгъурланы 3., 10-чу класс, Нальчик, «Эльбрус» 2008, Малкъар литература</w:t>
      </w:r>
    </w:p>
    <w:p w:rsidR="00865209" w:rsidRDefault="0042242F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274" w:lineRule="exact"/>
        <w:ind w:left="700" w:right="1200"/>
      </w:pPr>
      <w:r>
        <w:t>Тёппеланы М. С., Таппасханланы М. И., 10-чу класс, Нальчик, «Эльбрус» 2010, Малкъар литература</w:t>
      </w:r>
    </w:p>
    <w:p w:rsidR="00865209" w:rsidRDefault="0042242F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  <w:r>
        <w:t>Толгъурланы 3., Тёппеланы А., Малкъар литературадан орта школда программала.</w:t>
      </w: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497D7B" w:rsidRDefault="00497D7B" w:rsidP="00497D7B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p w:rsidR="00CA1DBD" w:rsidRDefault="00CA1DBD" w:rsidP="00CA1DBD">
      <w:pPr>
        <w:pStyle w:val="20"/>
        <w:shd w:val="clear" w:color="auto" w:fill="auto"/>
        <w:tabs>
          <w:tab w:val="left" w:pos="1058"/>
        </w:tabs>
        <w:spacing w:after="0" w:line="274" w:lineRule="exact"/>
        <w:ind w:left="700"/>
        <w:jc w:val="both"/>
      </w:pPr>
    </w:p>
    <w:sectPr w:rsidR="00CA1DBD" w:rsidSect="00795BCF">
      <w:pgSz w:w="11900" w:h="16840"/>
      <w:pgMar w:top="1242" w:right="563" w:bottom="1242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E6" w:rsidRDefault="00C347E6">
      <w:r>
        <w:separator/>
      </w:r>
    </w:p>
  </w:endnote>
  <w:endnote w:type="continuationSeparator" w:id="0">
    <w:p w:rsidR="00C347E6" w:rsidRDefault="00C3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E6" w:rsidRDefault="00C347E6"/>
  </w:footnote>
  <w:footnote w:type="continuationSeparator" w:id="0">
    <w:p w:rsidR="00C347E6" w:rsidRDefault="00C347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6" w:rsidRDefault="00C347E6">
    <w:pPr>
      <w:rPr>
        <w:sz w:val="2"/>
        <w:szCs w:val="2"/>
      </w:rPr>
    </w:pPr>
    <w:r w:rsidRPr="00964BE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11.1pt;margin-top:39.95pt;width:157.25pt;height:13.8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SVqg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" filled="f" stroked="f">
          <v:textbox style="mso-fit-shape-to-text:t" inset="0,0,0,0">
            <w:txbxContent>
              <w:p w:rsidR="00C347E6" w:rsidRDefault="00C347E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  <w:b/>
                    <w:bCs/>
                  </w:rPr>
                  <w:t>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6" w:rsidRDefault="00C347E6">
    <w:pPr>
      <w:rPr>
        <w:sz w:val="2"/>
        <w:szCs w:val="2"/>
      </w:rPr>
    </w:pPr>
    <w:r w:rsidRPr="00964BE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223.05pt;margin-top:66.3pt;width:184.7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m2rAIAAK4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" filled="f" stroked="f">
          <v:textbox style="mso-fit-shape-to-text:t" inset="0,0,0,0">
            <w:txbxContent>
              <w:p w:rsidR="00C347E6" w:rsidRDefault="00C347E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Учебно-тематическое планирование.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6" w:rsidRDefault="00C347E6" w:rsidP="00087927">
    <w:pPr>
      <w:jc w:val="center"/>
    </w:pPr>
  </w:p>
  <w:p w:rsidR="00C347E6" w:rsidRPr="009D7B8F" w:rsidRDefault="00C347E6" w:rsidP="009D7B8F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i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6" w:rsidRDefault="00C347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7339"/>
    <w:multiLevelType w:val="multilevel"/>
    <w:tmpl w:val="213C8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180F3A"/>
    <w:multiLevelType w:val="multilevel"/>
    <w:tmpl w:val="879E3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1B4C33"/>
    <w:multiLevelType w:val="hybridMultilevel"/>
    <w:tmpl w:val="CB5AC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65209"/>
    <w:rsid w:val="0002577A"/>
    <w:rsid w:val="00087927"/>
    <w:rsid w:val="000A36BB"/>
    <w:rsid w:val="000B15C7"/>
    <w:rsid w:val="00126CC5"/>
    <w:rsid w:val="00130F03"/>
    <w:rsid w:val="001C5DD1"/>
    <w:rsid w:val="002508EA"/>
    <w:rsid w:val="002F47FB"/>
    <w:rsid w:val="002F6201"/>
    <w:rsid w:val="0030176F"/>
    <w:rsid w:val="00326DC7"/>
    <w:rsid w:val="00331EDC"/>
    <w:rsid w:val="003610EC"/>
    <w:rsid w:val="00381804"/>
    <w:rsid w:val="00383D9A"/>
    <w:rsid w:val="0042242F"/>
    <w:rsid w:val="00450A51"/>
    <w:rsid w:val="00484D96"/>
    <w:rsid w:val="00497D7B"/>
    <w:rsid w:val="00502662"/>
    <w:rsid w:val="005C6C9C"/>
    <w:rsid w:val="005D626B"/>
    <w:rsid w:val="00607718"/>
    <w:rsid w:val="006A3A46"/>
    <w:rsid w:val="006F75FA"/>
    <w:rsid w:val="007240D7"/>
    <w:rsid w:val="00735EEA"/>
    <w:rsid w:val="00744405"/>
    <w:rsid w:val="00795BCF"/>
    <w:rsid w:val="007C0723"/>
    <w:rsid w:val="007D49F6"/>
    <w:rsid w:val="008163CA"/>
    <w:rsid w:val="00837F51"/>
    <w:rsid w:val="00840071"/>
    <w:rsid w:val="00865209"/>
    <w:rsid w:val="008C2603"/>
    <w:rsid w:val="00910F10"/>
    <w:rsid w:val="00930162"/>
    <w:rsid w:val="00962FB9"/>
    <w:rsid w:val="00964BE5"/>
    <w:rsid w:val="009652C7"/>
    <w:rsid w:val="00982E62"/>
    <w:rsid w:val="009D5DFE"/>
    <w:rsid w:val="009D7B8F"/>
    <w:rsid w:val="009E1855"/>
    <w:rsid w:val="009E2A3C"/>
    <w:rsid w:val="00A5773B"/>
    <w:rsid w:val="00A81CB0"/>
    <w:rsid w:val="00A93948"/>
    <w:rsid w:val="00AA2FD9"/>
    <w:rsid w:val="00AA715A"/>
    <w:rsid w:val="00B21673"/>
    <w:rsid w:val="00B27157"/>
    <w:rsid w:val="00B2780F"/>
    <w:rsid w:val="00B574AF"/>
    <w:rsid w:val="00B7568C"/>
    <w:rsid w:val="00B9325B"/>
    <w:rsid w:val="00BC10F9"/>
    <w:rsid w:val="00BD2810"/>
    <w:rsid w:val="00C159CE"/>
    <w:rsid w:val="00C21A5D"/>
    <w:rsid w:val="00C317DD"/>
    <w:rsid w:val="00C347E6"/>
    <w:rsid w:val="00C34F44"/>
    <w:rsid w:val="00CA1DBD"/>
    <w:rsid w:val="00DA7DFD"/>
    <w:rsid w:val="00DB4867"/>
    <w:rsid w:val="00DE299D"/>
    <w:rsid w:val="00E44567"/>
    <w:rsid w:val="00E656BA"/>
    <w:rsid w:val="00ED3259"/>
    <w:rsid w:val="00EF5E6B"/>
    <w:rsid w:val="00F00F9F"/>
    <w:rsid w:val="00F10213"/>
    <w:rsid w:val="00F65803"/>
    <w:rsid w:val="00F77E6B"/>
    <w:rsid w:val="00FB009F"/>
    <w:rsid w:val="00FD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B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BC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5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95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ranklinGothicMedium11pt">
    <w:name w:val="Основной текст (2) + Franklin Gothic Medium;11 pt"/>
    <w:basedOn w:val="2"/>
    <w:rsid w:val="00795BC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95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5BC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795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95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95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"/>
    <w:rsid w:val="00795B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Колонтитул + 12 pt;Курсив"/>
    <w:basedOn w:val="a4"/>
    <w:rsid w:val="00795B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4pt">
    <w:name w:val="Основной текст (2) + Franklin Gothic Medium;4 pt"/>
    <w:basedOn w:val="2"/>
    <w:rsid w:val="00795BCF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95BCF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pt-2pt">
    <w:name w:val="Подпись к таблице + 12 pt;Не полужирный;Курсив;Интервал -2 pt"/>
    <w:basedOn w:val="a7"/>
    <w:rsid w:val="00795BCF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795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5BC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95BCF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rsid w:val="00795B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795BCF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0879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7927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879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7927"/>
    <w:rPr>
      <w:color w:val="000000"/>
    </w:rPr>
  </w:style>
  <w:style w:type="character" w:customStyle="1" w:styleId="ad">
    <w:name w:val="Основной текст_"/>
    <w:basedOn w:val="a0"/>
    <w:link w:val="1"/>
    <w:rsid w:val="00F00F9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F00F9F"/>
    <w:pPr>
      <w:shd w:val="clear" w:color="auto" w:fill="FFFFFF"/>
      <w:spacing w:before="240" w:line="365" w:lineRule="exact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0257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57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 PC</dc:creator>
  <cp:lastModifiedBy>жаннет</cp:lastModifiedBy>
  <cp:revision>13</cp:revision>
  <cp:lastPrinted>2019-12-15T13:34:00Z</cp:lastPrinted>
  <dcterms:created xsi:type="dcterms:W3CDTF">2019-10-20T14:59:00Z</dcterms:created>
  <dcterms:modified xsi:type="dcterms:W3CDTF">2019-12-15T13:37:00Z</dcterms:modified>
</cp:coreProperties>
</file>