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071" w:rsidRPr="001B58F1" w:rsidRDefault="00945071" w:rsidP="009450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58F1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МИНИСТЕРСТВО ОБРАЗОВАНИЯ, НАУКИ И ПО ДЕЛАМ МОЛОДЁЖИ</w:t>
      </w:r>
    </w:p>
    <w:p w:rsidR="00945071" w:rsidRPr="001B58F1" w:rsidRDefault="00945071" w:rsidP="009450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58F1">
        <w:rPr>
          <w:rFonts w:ascii="Times New Roman" w:eastAsia="Calibri" w:hAnsi="Times New Roman" w:cs="Times New Roman"/>
          <w:sz w:val="28"/>
          <w:szCs w:val="28"/>
          <w:lang w:eastAsia="ru-RU"/>
        </w:rPr>
        <w:t>КАБАРДИНО-БАЛКАРСКОЙ РЕСПУБЛИКИ</w:t>
      </w:r>
    </w:p>
    <w:p w:rsidR="00945071" w:rsidRPr="001B58F1" w:rsidRDefault="00945071" w:rsidP="00945071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58F1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Государственное казенное образовательное учреждение</w:t>
      </w:r>
    </w:p>
    <w:p w:rsidR="00945071" w:rsidRPr="001B58F1" w:rsidRDefault="00945071" w:rsidP="00945071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58F1">
        <w:rPr>
          <w:rFonts w:ascii="Times New Roman" w:eastAsia="Calibri" w:hAnsi="Times New Roman" w:cs="Times New Roman"/>
          <w:sz w:val="28"/>
          <w:szCs w:val="28"/>
          <w:lang w:eastAsia="ru-RU"/>
        </w:rPr>
        <w:t>«Кадетская школа – интернат № 2»</w:t>
      </w:r>
    </w:p>
    <w:p w:rsidR="00945071" w:rsidRPr="001B58F1" w:rsidRDefault="00945071" w:rsidP="00945071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45071" w:rsidRPr="001B58F1" w:rsidRDefault="00945071" w:rsidP="00945071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45071" w:rsidRPr="001B58F1" w:rsidRDefault="00945071" w:rsidP="0094507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</w:pPr>
      <w:r w:rsidRPr="001B58F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Согласовано с ПК:                                                                                             Утверждаю Председатель_________ </w:t>
      </w:r>
      <w:proofErr w:type="spellStart"/>
      <w:r w:rsidRPr="001B58F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>Бозиева</w:t>
      </w:r>
      <w:proofErr w:type="spellEnd"/>
      <w:r w:rsidRPr="001B58F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 Ж.М</w:t>
      </w:r>
      <w:r w:rsidRPr="001B58F1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 xml:space="preserve">                И.о</w:t>
      </w:r>
      <w:proofErr w:type="gramStart"/>
      <w:r w:rsidRPr="001B58F1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>.д</w:t>
      </w:r>
      <w:proofErr w:type="gramEnd"/>
      <w:r w:rsidRPr="001B58F1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 xml:space="preserve">иректора _________________ </w:t>
      </w:r>
      <w:proofErr w:type="spellStart"/>
      <w:r w:rsidRPr="001B58F1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>Эристаев</w:t>
      </w:r>
      <w:proofErr w:type="spellEnd"/>
      <w:r w:rsidRPr="001B58F1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 xml:space="preserve"> А.М</w:t>
      </w:r>
      <w:r w:rsidRPr="001B58F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.                                                                              </w:t>
      </w:r>
      <w:r w:rsidRPr="001B58F1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br/>
      </w:r>
      <w:r w:rsidRPr="001B58F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>Протокол  № ___ от__________201__  г             Приказ № ___ от_______________201__г</w:t>
      </w:r>
      <w:r w:rsidRPr="001B58F1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br/>
      </w:r>
      <w:r w:rsidRPr="001B58F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   </w:t>
      </w:r>
      <w:r w:rsidRPr="001B58F1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br/>
        <w:t xml:space="preserve">                                                                                .</w:t>
      </w:r>
    </w:p>
    <w:p w:rsidR="00945071" w:rsidRPr="001B58F1" w:rsidRDefault="00945071" w:rsidP="0094507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</w:pPr>
      <w:r w:rsidRPr="001B58F1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br/>
      </w:r>
      <w:r w:rsidRPr="001B58F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_______________201   г                                                                          </w:t>
      </w:r>
    </w:p>
    <w:p w:rsidR="00945071" w:rsidRPr="001B58F1" w:rsidRDefault="00945071" w:rsidP="0094507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</w:pPr>
      <w:proofErr w:type="spellStart"/>
      <w:r w:rsidRPr="001B58F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>с.п</w:t>
      </w:r>
      <w:proofErr w:type="gramStart"/>
      <w:r w:rsidRPr="001B58F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>.Б</w:t>
      </w:r>
      <w:proofErr w:type="gramEnd"/>
      <w:r w:rsidRPr="001B58F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>абугент</w:t>
      </w:r>
      <w:proofErr w:type="spellEnd"/>
    </w:p>
    <w:p w:rsidR="00945071" w:rsidRPr="001B58F1" w:rsidRDefault="00945071" w:rsidP="00945071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071" w:rsidRPr="001B58F1" w:rsidRDefault="00945071" w:rsidP="00945071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945071" w:rsidRPr="00DC65EC" w:rsidRDefault="00945071" w:rsidP="00945071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C65E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ПОЛОЖЕНИЕ</w:t>
      </w:r>
      <w:r w:rsidRPr="00DC65E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br/>
        <w:t>ОБ ОЦЕНКЕ ЭФФЕКТИВНОСТИ ДЕ</w:t>
      </w:r>
      <w:r w:rsidR="004759D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ЯТЕЛЬНОСТИ ПЕДАГОГИЧЕСКИХ РАБОТ</w:t>
      </w:r>
      <w:r w:rsidRPr="00DC65E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НИКОВ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 </w:t>
      </w:r>
    </w:p>
    <w:p w:rsidR="00945071" w:rsidRPr="00DC65EC" w:rsidRDefault="00945071" w:rsidP="00945071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DC65E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В </w:t>
      </w:r>
      <w:r w:rsidRPr="00DC65E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DC65EC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ГКОУ</w:t>
      </w: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</w:t>
      </w:r>
      <w:r w:rsidRPr="00DC65EC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КАДЕТСКАЯ ШКОЛА-ИНТЕРНАТ</w:t>
      </w:r>
      <w:r w:rsidRPr="00DC65EC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»</w:t>
      </w:r>
    </w:p>
    <w:p w:rsidR="00945071" w:rsidRPr="00DC65EC" w:rsidRDefault="00945071" w:rsidP="00945071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МИНПРОСВЕЩЕНИЯ</w:t>
      </w:r>
      <w:r w:rsidRPr="00DC65EC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КБР</w:t>
      </w:r>
    </w:p>
    <w:p w:rsidR="00945071" w:rsidRPr="00DC65EC" w:rsidRDefault="00945071" w:rsidP="0094507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45071" w:rsidRPr="00DC65EC" w:rsidRDefault="00945071" w:rsidP="0094507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45071" w:rsidRPr="00DC65EC" w:rsidRDefault="00945071" w:rsidP="0094507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45071" w:rsidRDefault="00945071" w:rsidP="0094507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945071" w:rsidRDefault="00945071" w:rsidP="0094507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945071" w:rsidRDefault="00945071" w:rsidP="0094507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945071" w:rsidRDefault="00945071" w:rsidP="0094507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945071" w:rsidRPr="001B58F1" w:rsidRDefault="00945071" w:rsidP="0094507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945071" w:rsidRPr="00812054" w:rsidRDefault="00945071" w:rsidP="00945071">
      <w:pPr>
        <w:tabs>
          <w:tab w:val="left" w:pos="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                                                                         </w:t>
      </w:r>
      <w:r w:rsidRPr="001B58F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Принято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>р</w:t>
      </w:r>
      <w:r w:rsidRPr="001B58F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ешением педсовета КШИ № 2  </w:t>
      </w:r>
    </w:p>
    <w:p w:rsidR="00945071" w:rsidRPr="001B58F1" w:rsidRDefault="00945071" w:rsidP="00945071">
      <w:pPr>
        <w:spacing w:after="20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</w:pPr>
      <w:r w:rsidRPr="001B58F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                                                                                         Протокол   №   __ от___________201  г</w:t>
      </w:r>
    </w:p>
    <w:p w:rsidR="00945071" w:rsidRPr="001B58F1" w:rsidRDefault="00945071" w:rsidP="00945071">
      <w:pPr>
        <w:spacing w:after="20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</w:pPr>
    </w:p>
    <w:p w:rsidR="00945071" w:rsidRPr="001B58F1" w:rsidRDefault="00945071" w:rsidP="0094507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5071" w:rsidRPr="001B58F1" w:rsidRDefault="00945071" w:rsidP="0094507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5071" w:rsidRPr="001B58F1" w:rsidRDefault="00945071" w:rsidP="0094507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5071" w:rsidRPr="001B58F1" w:rsidRDefault="00945071" w:rsidP="009450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8F1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1.Общие положения</w:t>
      </w:r>
    </w:p>
    <w:p w:rsidR="00945071" w:rsidRPr="001B58F1" w:rsidRDefault="00945071" w:rsidP="009450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B58F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1.1. Настоящее положение об  оценке эффективности деятельности  педагогов (далее - Положение) разработано в соответствии </w:t>
      </w:r>
      <w:proofErr w:type="gramStart"/>
      <w:r w:rsidRPr="001B58F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</w:t>
      </w:r>
      <w:proofErr w:type="gramEnd"/>
      <w:r w:rsidRPr="001B58F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:</w:t>
      </w:r>
    </w:p>
    <w:p w:rsidR="00945071" w:rsidRPr="001B58F1" w:rsidRDefault="00945071" w:rsidP="00945071">
      <w:pPr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B58F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Трудовым кодексом Российской Федерации;</w:t>
      </w:r>
      <w:r w:rsidRPr="001B58F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945071" w:rsidRPr="001B58F1" w:rsidRDefault="00945071" w:rsidP="0094507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1B58F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иными нормативными актами Российской Федерации, содержащими нормы трудового права, а также иными нормативными правовыми актами КБР, принятыми в связи с введением отраслевых систем оплаты труда </w:t>
      </w:r>
      <w:r w:rsidRPr="001B58F1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определяет критерии установления надбавок за высокие результаты работы и качество выполняемых работ педагогическими работниками учреждения по результатам труда за определенный отрезок времени.</w:t>
      </w:r>
    </w:p>
    <w:p w:rsidR="00945071" w:rsidRPr="001B58F1" w:rsidRDefault="00945071" w:rsidP="0094507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Основным критерием, влияющим на размер надбавок за высокие результаты и качество выполняемых работ, является  достижение пороговых </w:t>
      </w:r>
      <w:proofErr w:type="gramStart"/>
      <w:r w:rsidRPr="001B58F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значений критериев оценки эффективности деятельности учреждения</w:t>
      </w:r>
      <w:proofErr w:type="gramEnd"/>
      <w:r w:rsidRPr="001B58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5071" w:rsidRPr="001B58F1" w:rsidRDefault="00945071" w:rsidP="0094507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8F1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Цель оценки результативности деятельности педагогов – обеспечение зависимости оплаты учительского  труда от результатов работы путем объективного оценивания результатов педагогической деятельности и осуществления на их основе материального стимулирования за счет соответствующих выплат из стимулирующей части фонда оплаты труда образовательного учреждения.</w:t>
      </w:r>
    </w:p>
    <w:p w:rsidR="00945071" w:rsidRPr="001B58F1" w:rsidRDefault="00945071" w:rsidP="0094507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Задачами </w:t>
      </w:r>
      <w:proofErr w:type="gramStart"/>
      <w:r w:rsidRPr="001B58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оценки результативности деятельности педагогов</w:t>
      </w:r>
      <w:proofErr w:type="gramEnd"/>
      <w:r w:rsidRPr="001B5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945071" w:rsidRPr="001B58F1" w:rsidRDefault="00945071" w:rsidP="00945071">
      <w:pPr>
        <w:numPr>
          <w:ilvl w:val="0"/>
          <w:numId w:val="1"/>
        </w:numPr>
        <w:tabs>
          <w:tab w:val="num" w:pos="709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8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системной самооценки собственных результатов профессиональной и общественно-социальной деятельности;</w:t>
      </w:r>
    </w:p>
    <w:p w:rsidR="00945071" w:rsidRPr="001B58F1" w:rsidRDefault="00945071" w:rsidP="00945071">
      <w:pPr>
        <w:numPr>
          <w:ilvl w:val="0"/>
          <w:numId w:val="1"/>
        </w:numPr>
        <w:tabs>
          <w:tab w:val="num" w:pos="709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8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внешней экспертной оценки педагогического труда;</w:t>
      </w:r>
    </w:p>
    <w:p w:rsidR="00945071" w:rsidRPr="001B58F1" w:rsidRDefault="00945071" w:rsidP="00945071">
      <w:pPr>
        <w:numPr>
          <w:ilvl w:val="0"/>
          <w:numId w:val="1"/>
        </w:numPr>
        <w:tabs>
          <w:tab w:val="num" w:pos="709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8F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усиление материальной заинтересованности педагогов в повышении качества образовательной деятельности</w:t>
      </w:r>
    </w:p>
    <w:p w:rsidR="00945071" w:rsidRPr="001B58F1" w:rsidRDefault="00945071" w:rsidP="0094507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1.5. Данное Положение ориентировано на выявление персональных качеств личности педагога, способствующих успешности обучающихся и направлено на повышение качества обучения и  воспитания в условиях реализации программы развития  учреждения.</w:t>
      </w:r>
    </w:p>
    <w:p w:rsidR="00945071" w:rsidRPr="001B58F1" w:rsidRDefault="00945071" w:rsidP="0094507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071" w:rsidRPr="001B58F1" w:rsidRDefault="00945071" w:rsidP="0094507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2.Основания и порядок </w:t>
      </w:r>
      <w:proofErr w:type="gramStart"/>
      <w:r w:rsidRPr="001B58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оценки результативности деятельности педагогов</w:t>
      </w:r>
      <w:proofErr w:type="gramEnd"/>
    </w:p>
    <w:p w:rsidR="00945071" w:rsidRPr="001B58F1" w:rsidRDefault="00945071" w:rsidP="0094507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8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 Размеры, порядок и условия установления надбавок за высокие результаты и качество и выполняемых работ определяются Положением об оплате труда</w:t>
      </w:r>
    </w:p>
    <w:p w:rsidR="00945071" w:rsidRPr="001B58F1" w:rsidRDefault="00945071" w:rsidP="0094507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8F1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Основное назначение стимулирующих выплат - дифференциация оплаты труда педагога в зависимости от его качества, мотивации на позитивный (продуктивный) результат педагогической деятельности, ориентированный на долгосрочный инновационный режим.</w:t>
      </w:r>
    </w:p>
    <w:p w:rsidR="00945071" w:rsidRPr="001B58F1" w:rsidRDefault="00945071" w:rsidP="0094507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8F1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Положение распространяется на следующие категории педагогических работников:</w:t>
      </w:r>
    </w:p>
    <w:p w:rsidR="00945071" w:rsidRPr="001B58F1" w:rsidRDefault="00945071" w:rsidP="00945071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учитель;</w:t>
      </w:r>
    </w:p>
    <w:p w:rsidR="00945071" w:rsidRPr="001B58F1" w:rsidRDefault="00945071" w:rsidP="00945071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8F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– психолог;</w:t>
      </w:r>
    </w:p>
    <w:p w:rsidR="00945071" w:rsidRPr="001B58F1" w:rsidRDefault="00945071" w:rsidP="00945071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8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педагог;</w:t>
      </w:r>
    </w:p>
    <w:p w:rsidR="00945071" w:rsidRPr="001B58F1" w:rsidRDefault="00945071" w:rsidP="00945071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8F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 образования;</w:t>
      </w:r>
    </w:p>
    <w:p w:rsidR="00945071" w:rsidRPr="001B58F1" w:rsidRDefault="00945071" w:rsidP="00945071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воспитатель; </w:t>
      </w:r>
    </w:p>
    <w:p w:rsidR="00945071" w:rsidRPr="001B58F1" w:rsidRDefault="00945071" w:rsidP="00945071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8F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– организатор;</w:t>
      </w:r>
    </w:p>
    <w:p w:rsidR="00945071" w:rsidRPr="001B58F1" w:rsidRDefault="00945071" w:rsidP="00945071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8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– организатор основ безопасности жизнедеятельности.</w:t>
      </w:r>
    </w:p>
    <w:p w:rsidR="00945071" w:rsidRPr="001B58F1" w:rsidRDefault="00945071" w:rsidP="0094507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Основанием для оценки результативности деятельности педагогов служит </w:t>
      </w:r>
      <w:proofErr w:type="spellStart"/>
      <w:r w:rsidRPr="001B58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1B5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(портфель профессиональных достижений), т.е. индивидуальная папка, в которой собраны личные профессиональные достижения в образовательной деятельности, результаты обучения, воспитания и развития учеников, вклад педагога в развитие системы образования  за определенный период времени, а также участие в общественной жизни учреждения.    </w:t>
      </w:r>
    </w:p>
    <w:p w:rsidR="00945071" w:rsidRPr="001B58F1" w:rsidRDefault="00945071" w:rsidP="0094507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proofErr w:type="spellStart"/>
      <w:r w:rsidRPr="001B58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1B5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заполняется  педагогом    самостоятельно  в соответствии с логикой отражения результатов его профессиональной деятельности, на основе утвержденных настоящим Положением критериев и содержит самооценку его труда.</w:t>
      </w:r>
    </w:p>
    <w:p w:rsidR="00945071" w:rsidRPr="001B58F1" w:rsidRDefault="00945071" w:rsidP="0094507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Для проведения объективной внешней оценки результативности профессиональной деятельности педагога на основе его личного </w:t>
      </w:r>
      <w:proofErr w:type="spellStart"/>
      <w:r w:rsidRPr="001B58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1B5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образовательном учреждении приказом руководителя создается Комиссия, состоящая  из  представителей администрации учреждения, первичной профсоюзной организации, руководителей ШМО. </w:t>
      </w:r>
    </w:p>
    <w:p w:rsidR="00945071" w:rsidRPr="001B58F1" w:rsidRDefault="00945071" w:rsidP="0094507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8F1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Комиссия действует на основании Положения, утвержденного руководителем учреждения и согласованного с председателем первичной профсоюзной организации учреждения.</w:t>
      </w:r>
    </w:p>
    <w:p w:rsidR="00945071" w:rsidRPr="001B58F1" w:rsidRDefault="00945071" w:rsidP="0094507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8F1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Председатель Комиссии несет персональную ответственность за работу Комиссии, грамотное и своевременное оформление документации.</w:t>
      </w:r>
    </w:p>
    <w:p w:rsidR="00945071" w:rsidRPr="001B58F1" w:rsidRDefault="00945071" w:rsidP="0094507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8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2.9. Результаты работы Комиссии оформляются протоколами, срок хранения которых - 5 лет. Протоколы хранятся у руководителя учреждения. Решения  Комиссии принимаются на основе открытого голосования путем подсчета простого большинства голосов.</w:t>
      </w:r>
    </w:p>
    <w:p w:rsidR="00945071" w:rsidRPr="001B58F1" w:rsidRDefault="00945071" w:rsidP="0094507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</w:t>
      </w:r>
      <w:proofErr w:type="gramStart"/>
      <w:r w:rsidRPr="001B5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установленные приказом руководителя учреждения сроки  (не менее чем за две недели до заседания Комиссии, на которой планируется рассмотрение вопроса о распределении стимулирующего фонда оплаты труда) педагогические работники передают руководителю в Комиссию собственные </w:t>
      </w:r>
      <w:proofErr w:type="spellStart"/>
      <w:r w:rsidRPr="001B58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1B5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заполненным собственноручно оценочным листом, содержащим самооценку показателей результативности, с приложением документов подтверждающих и уточняющих их деятельность.</w:t>
      </w:r>
      <w:proofErr w:type="gramEnd"/>
    </w:p>
    <w:p w:rsidR="00945071" w:rsidRPr="001B58F1" w:rsidRDefault="00945071" w:rsidP="0094507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 Определяются следующие  отчетные периоды: </w:t>
      </w:r>
    </w:p>
    <w:p w:rsidR="00945071" w:rsidRPr="001B58F1" w:rsidRDefault="00945071" w:rsidP="00945071">
      <w:pPr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8F1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май, июнь, июль, август – итоги  учебного года</w:t>
      </w:r>
      <w:r w:rsidRPr="001B58F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,</w:t>
      </w:r>
      <w:r w:rsidRPr="001B5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летнего отдыха учащихся, благоустройство пришкольных территорий, подготовка к приемке школы  </w:t>
      </w:r>
      <w:r w:rsidRPr="001B58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(выплаты производятся с 1 сентября по 31 декабря);</w:t>
      </w:r>
    </w:p>
    <w:p w:rsidR="00945071" w:rsidRPr="001B58F1" w:rsidRDefault="00945071" w:rsidP="00945071">
      <w:pPr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5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2 - сентябрь, октябрь, ноябрь, декабрь – итоги первой и второй четверти </w:t>
      </w:r>
      <w:r w:rsidRPr="001B58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(выплаты производятся с 1 января по  1 мая);</w:t>
      </w:r>
    </w:p>
    <w:p w:rsidR="00945071" w:rsidRPr="001B58F1" w:rsidRDefault="00945071" w:rsidP="00945071">
      <w:pPr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5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3 - январь, февраль, март, апрель – итоги третьей четверти, предметных олимпиад, профессиональных конкурсов, участие в общественной жизни образовательного учреждения </w:t>
      </w:r>
      <w:r w:rsidRPr="001B58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(выплаты производятся с 1 мая по  31 августа)</w:t>
      </w:r>
    </w:p>
    <w:p w:rsidR="00945071" w:rsidRPr="001B58F1" w:rsidRDefault="00945071" w:rsidP="0094507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2.12. Комиссия в установленные сроки  проводит на основе представленных в </w:t>
      </w:r>
      <w:proofErr w:type="spellStart"/>
      <w:r w:rsidRPr="001B58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1B5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оценочном листе материалов экспертную оценку результативности деятельности педагога за отчетный период  в соответствии с критериями  данного Положения.</w:t>
      </w:r>
    </w:p>
    <w:p w:rsidR="00945071" w:rsidRPr="001B58F1" w:rsidRDefault="00945071" w:rsidP="0094507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2.13. Устанавливаются следующие сроки рассмотрения  оценочных листов:</w:t>
      </w:r>
    </w:p>
    <w:p w:rsidR="00945071" w:rsidRPr="001B58F1" w:rsidRDefault="00945071" w:rsidP="00945071">
      <w:pPr>
        <w:numPr>
          <w:ilvl w:val="0"/>
          <w:numId w:val="5"/>
        </w:numPr>
        <w:tabs>
          <w:tab w:val="num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8F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 сдают оценочные листы в Комиссию до 10 числа отчетного периода;</w:t>
      </w:r>
    </w:p>
    <w:p w:rsidR="00945071" w:rsidRPr="001B58F1" w:rsidRDefault="00945071" w:rsidP="00945071">
      <w:pPr>
        <w:numPr>
          <w:ilvl w:val="0"/>
          <w:numId w:val="5"/>
        </w:numPr>
        <w:tabs>
          <w:tab w:val="num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8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 рассматривает представленные материалы 10-12 числа отчетного периода;</w:t>
      </w:r>
    </w:p>
    <w:p w:rsidR="00945071" w:rsidRPr="001B58F1" w:rsidRDefault="00945071" w:rsidP="00945071">
      <w:pPr>
        <w:numPr>
          <w:ilvl w:val="0"/>
          <w:numId w:val="5"/>
        </w:numPr>
        <w:tabs>
          <w:tab w:val="num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8F1">
        <w:rPr>
          <w:rFonts w:ascii="Times New Roman" w:eastAsia="Times New Roman" w:hAnsi="Times New Roman" w:cs="Times New Roman"/>
          <w:sz w:val="28"/>
          <w:szCs w:val="28"/>
          <w:lang w:eastAsia="ru-RU"/>
        </w:rPr>
        <w:t>13-15 числа отчетного периода  педагог может обратиться в Комиссию с  апелляцией;</w:t>
      </w:r>
    </w:p>
    <w:p w:rsidR="00945071" w:rsidRPr="001B58F1" w:rsidRDefault="00945071" w:rsidP="00945071">
      <w:pPr>
        <w:numPr>
          <w:ilvl w:val="0"/>
          <w:numId w:val="5"/>
        </w:numPr>
        <w:tabs>
          <w:tab w:val="num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8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18 числа отчетного периода итоговая ведомость передается в бухгалтерию для начисления заработной платы на установленный срок</w:t>
      </w:r>
    </w:p>
    <w:p w:rsidR="00945071" w:rsidRPr="001B58F1" w:rsidRDefault="00945071" w:rsidP="0094507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2.14. Результаты экспертной  оценки оформляются Комиссией в оценочном листе результативности деятельности  педагога за отчетный период. Результаты оформляются в баллах за каждый показатель результативности.</w:t>
      </w:r>
    </w:p>
    <w:p w:rsidR="00945071" w:rsidRPr="001B58F1" w:rsidRDefault="00945071" w:rsidP="0094507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8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2.15. Оценочный лист, завершающийся итоговым баллом учителя,  подписывается всеми  членами Комиссии, доводится  для ознакомления  под роспись педагогу и утверждается приказом руководителя.</w:t>
      </w:r>
    </w:p>
    <w:p w:rsidR="00945071" w:rsidRPr="001B58F1" w:rsidRDefault="00945071" w:rsidP="0094507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2.16. Количество баллов одного педагога для получения максимальной надбавки может не превышать:</w:t>
      </w:r>
    </w:p>
    <w:p w:rsidR="00945071" w:rsidRPr="001B58F1" w:rsidRDefault="00945071" w:rsidP="00945071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- 100 баллов;</w:t>
      </w:r>
    </w:p>
    <w:p w:rsidR="00945071" w:rsidRPr="001B58F1" w:rsidRDefault="00945071" w:rsidP="00945071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8F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– психолог - 100 баллов;</w:t>
      </w:r>
    </w:p>
    <w:p w:rsidR="00945071" w:rsidRPr="001B58F1" w:rsidRDefault="00945071" w:rsidP="00945071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8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педагог – 100 баллов;</w:t>
      </w:r>
    </w:p>
    <w:p w:rsidR="00945071" w:rsidRPr="001B58F1" w:rsidRDefault="00945071" w:rsidP="00945071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8F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педагог-организатор – 100 баллов;</w:t>
      </w:r>
    </w:p>
    <w:p w:rsidR="00945071" w:rsidRPr="001B58F1" w:rsidRDefault="00945071" w:rsidP="00945071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8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                -   100 баллов;</w:t>
      </w:r>
    </w:p>
    <w:p w:rsidR="00945071" w:rsidRPr="001B58F1" w:rsidRDefault="00945071" w:rsidP="00945071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8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преподаватель-организатор ОБЖ – 100 баллов;</w:t>
      </w:r>
    </w:p>
    <w:p w:rsidR="00945071" w:rsidRPr="001B58F1" w:rsidRDefault="00945071" w:rsidP="00945071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8F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 образования – 100 баллов</w:t>
      </w:r>
    </w:p>
    <w:p w:rsidR="00945071" w:rsidRPr="001B58F1" w:rsidRDefault="00945071" w:rsidP="0094507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2.17. В случае несогласия педагога с итоговым баллом,  педагог имеет право в течение двух дней обратиться с письменным заявлением в Комиссию, аргументировано изложив, с какими критериями оценки результатов его труда он не согласен.</w:t>
      </w:r>
    </w:p>
    <w:p w:rsidR="00945071" w:rsidRPr="001B58F1" w:rsidRDefault="00945071" w:rsidP="0094507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2.18. Комиссия обязана в  течение двух дней  рассмотреть заявление педагога и дать  письменное или устное  (по желанию педагога) разъяснение (обсуждение  обращения заносится в протокол Комиссии).</w:t>
      </w:r>
    </w:p>
    <w:p w:rsidR="00945071" w:rsidRPr="001B58F1" w:rsidRDefault="00945071" w:rsidP="0094507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2.19. В случае несогласия с разъяснением Комиссии, педагог имеет право обратиться в комиссию по трудовым спорам учреждения.</w:t>
      </w:r>
    </w:p>
    <w:p w:rsidR="000449C4" w:rsidRDefault="000449C4">
      <w:bookmarkStart w:id="0" w:name="_GoBack"/>
      <w:bookmarkEnd w:id="0"/>
    </w:p>
    <w:sectPr w:rsidR="000449C4" w:rsidSect="005A7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993"/>
    <w:multiLevelType w:val="hybridMultilevel"/>
    <w:tmpl w:val="7C4270E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142866D2"/>
    <w:multiLevelType w:val="hybridMultilevel"/>
    <w:tmpl w:val="C92EA4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CCE0BEE"/>
    <w:multiLevelType w:val="hybridMultilevel"/>
    <w:tmpl w:val="9E082CE2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3">
    <w:nsid w:val="67A572B4"/>
    <w:multiLevelType w:val="hybridMultilevel"/>
    <w:tmpl w:val="60B20F32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">
    <w:nsid w:val="71470F4C"/>
    <w:multiLevelType w:val="hybridMultilevel"/>
    <w:tmpl w:val="F58C90D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>
    <w:nsid w:val="743317A2"/>
    <w:multiLevelType w:val="hybridMultilevel"/>
    <w:tmpl w:val="CC5683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4C7301"/>
    <w:rsid w:val="000449C4"/>
    <w:rsid w:val="004759D9"/>
    <w:rsid w:val="004C7301"/>
    <w:rsid w:val="005A7D70"/>
    <w:rsid w:val="00945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1217</Words>
  <Characters>6937</Characters>
  <Application>Microsoft Office Word</Application>
  <DocSecurity>0</DocSecurity>
  <Lines>57</Lines>
  <Paragraphs>16</Paragraphs>
  <ScaleCrop>false</ScaleCrop>
  <Company/>
  <LinksUpToDate>false</LinksUpToDate>
  <CharactersWithSpaces>8138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Саимат</cp:lastModifiedBy>
  <cp:revision>4</cp:revision>
  <dcterms:created xsi:type="dcterms:W3CDTF">2019-10-10T11:29:00Z</dcterms:created>
  <dcterms:modified xsi:type="dcterms:W3CDTF">2019-12-17T12:03:00Z</dcterms:modified>
</cp:coreProperties>
</file>