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DB" w:rsidRPr="00DE6FDB" w:rsidRDefault="00E063DB" w:rsidP="00DE6FDB">
      <w:pPr>
        <w:jc w:val="center"/>
        <w:rPr>
          <w:b/>
        </w:rPr>
      </w:pPr>
      <w:r w:rsidRPr="00DE6FDB">
        <w:rPr>
          <w:b/>
        </w:rPr>
        <w:t xml:space="preserve">                                                                          </w:t>
      </w:r>
    </w:p>
    <w:p w:rsidR="00E062FA" w:rsidRPr="00E062FA" w:rsidRDefault="00E062FA" w:rsidP="00E062FA">
      <w:pPr>
        <w:jc w:val="center"/>
        <w:rPr>
          <w:rFonts w:eastAsia="Calibri"/>
          <w:sz w:val="28"/>
          <w:szCs w:val="28"/>
          <w:lang w:eastAsia="en-US"/>
        </w:rPr>
      </w:pPr>
      <w:r w:rsidRPr="00E062FA">
        <w:rPr>
          <w:rFonts w:eastAsia="Calibri"/>
          <w:sz w:val="28"/>
          <w:szCs w:val="28"/>
          <w:lang w:eastAsia="en-US"/>
        </w:rPr>
        <w:t>МИНИСТЕРСТВО ПРОСВЕЩЕНИЯ, НАУКИ И ПО ДЕЛАМ МОЛОДЁЖИ</w:t>
      </w:r>
    </w:p>
    <w:p w:rsidR="00E062FA" w:rsidRPr="00E062FA" w:rsidRDefault="00E062FA" w:rsidP="00E062FA">
      <w:pPr>
        <w:jc w:val="center"/>
        <w:rPr>
          <w:rFonts w:eastAsia="Calibri"/>
          <w:sz w:val="28"/>
          <w:szCs w:val="28"/>
          <w:lang w:eastAsia="en-US"/>
        </w:rPr>
      </w:pPr>
      <w:r w:rsidRPr="00E062FA">
        <w:rPr>
          <w:rFonts w:eastAsia="Calibri"/>
          <w:sz w:val="28"/>
          <w:szCs w:val="28"/>
          <w:lang w:eastAsia="en-US"/>
        </w:rPr>
        <w:t>КАБАРДИНО-БАЛКАРСКОЙ РЕСПУБЛИКИ</w:t>
      </w:r>
    </w:p>
    <w:p w:rsidR="00E062FA" w:rsidRPr="00E062FA" w:rsidRDefault="00E062FA" w:rsidP="00E062FA">
      <w:pPr>
        <w:keepNext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062FA">
        <w:rPr>
          <w:rFonts w:eastAsia="Calibri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E062FA" w:rsidRPr="00E062FA" w:rsidRDefault="00E062FA" w:rsidP="00E062FA">
      <w:pPr>
        <w:pBdr>
          <w:bottom w:val="single" w:sz="12" w:space="0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E062FA">
        <w:rPr>
          <w:rFonts w:eastAsia="Calibri"/>
          <w:sz w:val="28"/>
          <w:szCs w:val="28"/>
          <w:lang w:eastAsia="en-US"/>
        </w:rPr>
        <w:t>«</w:t>
      </w:r>
      <w:proofErr w:type="gramStart"/>
      <w:r w:rsidRPr="00E062FA">
        <w:rPr>
          <w:rFonts w:eastAsia="Calibri"/>
          <w:sz w:val="28"/>
          <w:szCs w:val="28"/>
          <w:lang w:eastAsia="en-US"/>
        </w:rPr>
        <w:t>Кадетская  школа</w:t>
      </w:r>
      <w:proofErr w:type="gramEnd"/>
      <w:r w:rsidRPr="00E062FA">
        <w:rPr>
          <w:rFonts w:eastAsia="Calibri"/>
          <w:sz w:val="28"/>
          <w:szCs w:val="28"/>
          <w:lang w:eastAsia="en-US"/>
        </w:rPr>
        <w:t xml:space="preserve"> – интернат № 2 им. </w:t>
      </w:r>
      <w:proofErr w:type="spellStart"/>
      <w:r w:rsidRPr="00E062FA">
        <w:rPr>
          <w:rFonts w:eastAsia="Calibri"/>
          <w:sz w:val="28"/>
          <w:szCs w:val="28"/>
          <w:lang w:eastAsia="en-US"/>
        </w:rPr>
        <w:t>Х.С.Депуева</w:t>
      </w:r>
      <w:proofErr w:type="spellEnd"/>
      <w:r w:rsidRPr="00E062FA">
        <w:rPr>
          <w:rFonts w:eastAsia="Calibri"/>
          <w:sz w:val="28"/>
          <w:szCs w:val="28"/>
          <w:lang w:eastAsia="en-US"/>
        </w:rPr>
        <w:t>»</w:t>
      </w:r>
    </w:p>
    <w:p w:rsidR="00E062FA" w:rsidRPr="00E062FA" w:rsidRDefault="00E062FA" w:rsidP="00E062FA">
      <w:pPr>
        <w:pBdr>
          <w:bottom w:val="single" w:sz="12" w:space="0" w:color="auto"/>
        </w:pBdr>
        <w:jc w:val="center"/>
        <w:rPr>
          <w:rFonts w:eastAsia="Calibri"/>
          <w:sz w:val="28"/>
          <w:szCs w:val="28"/>
          <w:lang w:eastAsia="en-US"/>
        </w:rPr>
      </w:pPr>
    </w:p>
    <w:p w:rsidR="00E062FA" w:rsidRPr="00E062FA" w:rsidRDefault="00E062FA" w:rsidP="00E062FA">
      <w:pPr>
        <w:rPr>
          <w:rFonts w:eastAsia="Calibri"/>
          <w:sz w:val="16"/>
          <w:szCs w:val="16"/>
          <w:lang w:eastAsia="en-US"/>
        </w:rPr>
      </w:pPr>
    </w:p>
    <w:p w:rsidR="00E062FA" w:rsidRPr="00E062FA" w:rsidRDefault="00E062FA" w:rsidP="00E062FA">
      <w:pPr>
        <w:rPr>
          <w:rFonts w:eastAsia="Calibri"/>
          <w:sz w:val="16"/>
          <w:szCs w:val="16"/>
          <w:lang w:eastAsia="en-US"/>
        </w:rPr>
      </w:pPr>
    </w:p>
    <w:p w:rsidR="00E062FA" w:rsidRPr="00E062FA" w:rsidRDefault="00E062FA" w:rsidP="00E062FA">
      <w:pPr>
        <w:rPr>
          <w:rFonts w:eastAsia="Calibri"/>
          <w:sz w:val="16"/>
          <w:szCs w:val="16"/>
          <w:lang w:eastAsia="en-US"/>
        </w:rPr>
      </w:pPr>
    </w:p>
    <w:p w:rsidR="00E062FA" w:rsidRPr="00E062FA" w:rsidRDefault="00E062FA" w:rsidP="00E062FA">
      <w:pPr>
        <w:ind w:right="-144"/>
        <w:rPr>
          <w:rFonts w:eastAsia="Calibri"/>
          <w:sz w:val="20"/>
          <w:szCs w:val="20"/>
          <w:lang w:eastAsia="en-US"/>
        </w:rPr>
      </w:pPr>
      <w:r w:rsidRPr="00E062FA">
        <w:rPr>
          <w:rFonts w:eastAsia="Calibri"/>
          <w:sz w:val="20"/>
          <w:szCs w:val="20"/>
          <w:lang w:eastAsia="en-US"/>
        </w:rPr>
        <w:t xml:space="preserve">Принято решением </w:t>
      </w:r>
      <w:r>
        <w:rPr>
          <w:rFonts w:eastAsia="Calibri"/>
          <w:sz w:val="20"/>
          <w:szCs w:val="20"/>
          <w:lang w:eastAsia="en-US"/>
        </w:rPr>
        <w:t xml:space="preserve">ПС        </w:t>
      </w:r>
      <w:r w:rsidRPr="00E062FA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E062FA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r w:rsidRPr="00E062FA">
        <w:rPr>
          <w:rFonts w:eastAsia="Calibri"/>
          <w:sz w:val="20"/>
          <w:szCs w:val="20"/>
          <w:lang w:eastAsia="en-US"/>
        </w:rPr>
        <w:t xml:space="preserve">Утверждено                                                                                                                                                                                          </w:t>
      </w:r>
    </w:p>
    <w:p w:rsidR="00E062FA" w:rsidRPr="00E062FA" w:rsidRDefault="00E062FA" w:rsidP="00E062FA">
      <w:pPr>
        <w:rPr>
          <w:rFonts w:eastAsia="Calibri"/>
          <w:lang w:eastAsia="en-US"/>
        </w:rPr>
      </w:pPr>
      <w:r w:rsidRPr="00E062FA">
        <w:rPr>
          <w:rFonts w:eastAsia="Calibri"/>
          <w:sz w:val="20"/>
          <w:szCs w:val="20"/>
          <w:lang w:eastAsia="en-US"/>
        </w:rPr>
        <w:t xml:space="preserve">Протокол   ПС № </w:t>
      </w:r>
      <w:r w:rsidRPr="00E062FA">
        <w:rPr>
          <w:rFonts w:eastAsia="Calibri"/>
          <w:sz w:val="20"/>
          <w:szCs w:val="20"/>
          <w:u w:val="single"/>
          <w:lang w:eastAsia="en-US"/>
        </w:rPr>
        <w:t>______</w:t>
      </w:r>
      <w:r>
        <w:rPr>
          <w:rFonts w:eastAsia="Calibri"/>
          <w:sz w:val="20"/>
          <w:szCs w:val="20"/>
          <w:lang w:eastAsia="en-US"/>
        </w:rPr>
        <w:t xml:space="preserve">2022г                                </w:t>
      </w:r>
      <w:r w:rsidRPr="00E062FA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r w:rsidRPr="00E062FA">
        <w:rPr>
          <w:rFonts w:eastAsia="Calibri"/>
          <w:sz w:val="20"/>
          <w:szCs w:val="20"/>
          <w:lang w:eastAsia="en-US"/>
        </w:rPr>
        <w:t>Прик</w:t>
      </w:r>
      <w:r>
        <w:rPr>
          <w:rFonts w:eastAsia="Calibri"/>
          <w:sz w:val="20"/>
          <w:szCs w:val="20"/>
          <w:lang w:eastAsia="en-US"/>
        </w:rPr>
        <w:t>аз № ______ ОД от ___2022г</w:t>
      </w:r>
      <w:r w:rsidRPr="00E062FA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:rsidR="00E062FA" w:rsidRPr="00E062FA" w:rsidRDefault="00E062FA" w:rsidP="00E062FA">
      <w:pPr>
        <w:jc w:val="center"/>
        <w:rPr>
          <w:rFonts w:eastAsia="Calibri"/>
          <w:sz w:val="20"/>
          <w:szCs w:val="20"/>
          <w:lang w:eastAsia="en-US"/>
        </w:rPr>
      </w:pPr>
      <w:r w:rsidRPr="00E062FA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Директор КШИ №2________ЭристаевА.М.</w:t>
      </w:r>
    </w:p>
    <w:p w:rsidR="00E062FA" w:rsidRPr="00E062FA" w:rsidRDefault="00E062FA" w:rsidP="00E062FA">
      <w:pPr>
        <w:rPr>
          <w:rFonts w:eastAsia="Calibri"/>
          <w:lang w:eastAsia="en-US"/>
        </w:rPr>
      </w:pPr>
    </w:p>
    <w:p w:rsidR="00E062FA" w:rsidRPr="00E062FA" w:rsidRDefault="00E062FA" w:rsidP="00E062FA">
      <w:pPr>
        <w:rPr>
          <w:rFonts w:eastAsia="Calibri"/>
          <w:sz w:val="44"/>
          <w:szCs w:val="44"/>
          <w:lang w:eastAsia="en-US"/>
        </w:rPr>
      </w:pPr>
      <w:r w:rsidRPr="00E062FA">
        <w:rPr>
          <w:rFonts w:eastAsia="Calibri"/>
          <w:sz w:val="20"/>
          <w:szCs w:val="20"/>
          <w:lang w:eastAsia="en-US"/>
        </w:rPr>
        <w:t xml:space="preserve">Согласовано </w:t>
      </w:r>
      <w:r>
        <w:rPr>
          <w:rFonts w:eastAsia="Calibri"/>
          <w:sz w:val="20"/>
          <w:szCs w:val="20"/>
          <w:lang w:eastAsia="en-US"/>
        </w:rPr>
        <w:t>с ПК</w:t>
      </w:r>
    </w:p>
    <w:p w:rsidR="00E062FA" w:rsidRDefault="00E062FA" w:rsidP="00E062FA">
      <w:pPr>
        <w:spacing w:after="3" w:line="269" w:lineRule="auto"/>
        <w:ind w:left="53" w:hanging="10"/>
        <w:rPr>
          <w:b/>
          <w:color w:val="000000"/>
          <w:sz w:val="44"/>
          <w:szCs w:val="44"/>
        </w:rPr>
      </w:pPr>
      <w:r w:rsidRPr="00E062FA">
        <w:rPr>
          <w:rFonts w:eastAsia="Calibri"/>
          <w:sz w:val="20"/>
          <w:szCs w:val="20"/>
          <w:lang w:eastAsia="en-US"/>
        </w:rPr>
        <w:t>П</w:t>
      </w:r>
      <w:r>
        <w:rPr>
          <w:rFonts w:eastAsia="Calibri"/>
          <w:sz w:val="20"/>
          <w:szCs w:val="20"/>
          <w:lang w:eastAsia="en-US"/>
        </w:rPr>
        <w:t>ротокол № __</w:t>
      </w:r>
      <w:r w:rsidRPr="00E062FA">
        <w:rPr>
          <w:rFonts w:eastAsia="Calibri"/>
          <w:sz w:val="20"/>
          <w:szCs w:val="20"/>
          <w:lang w:eastAsia="en-US"/>
        </w:rPr>
        <w:t>от</w:t>
      </w:r>
      <w:r>
        <w:rPr>
          <w:rFonts w:eastAsia="Calibri"/>
          <w:sz w:val="20"/>
          <w:szCs w:val="20"/>
          <w:lang w:eastAsia="en-US"/>
        </w:rPr>
        <w:t xml:space="preserve"> ___2022г</w:t>
      </w:r>
      <w:r w:rsidRPr="00E062FA">
        <w:rPr>
          <w:b/>
          <w:color w:val="000000"/>
          <w:sz w:val="44"/>
          <w:szCs w:val="44"/>
        </w:rPr>
        <w:t xml:space="preserve"> </w:t>
      </w:r>
    </w:p>
    <w:p w:rsidR="00E062FA" w:rsidRDefault="00E062FA" w:rsidP="00E062FA">
      <w:pPr>
        <w:spacing w:after="3" w:line="269" w:lineRule="auto"/>
        <w:ind w:left="53" w:hanging="10"/>
        <w:rPr>
          <w:b/>
          <w:color w:val="000000"/>
          <w:sz w:val="44"/>
          <w:szCs w:val="44"/>
        </w:rPr>
      </w:pPr>
      <w:r w:rsidRPr="00E062FA">
        <w:rPr>
          <w:rFonts w:eastAsia="Calibri"/>
          <w:sz w:val="20"/>
          <w:szCs w:val="20"/>
          <w:lang w:eastAsia="en-US"/>
        </w:rPr>
        <w:t>Председатель ПК _____Бозиева Ж.М</w:t>
      </w: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  <w:r w:rsidRPr="00E062FA">
        <w:rPr>
          <w:b/>
          <w:color w:val="000000"/>
          <w:sz w:val="44"/>
          <w:szCs w:val="44"/>
        </w:rPr>
        <w:t>План методической работы</w:t>
      </w:r>
    </w:p>
    <w:p w:rsidR="00E062FA" w:rsidRPr="00024508" w:rsidRDefault="005A3969" w:rsidP="00024508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2022-2023</w:t>
      </w:r>
      <w:r w:rsidR="00E062FA" w:rsidRPr="00E062FA">
        <w:rPr>
          <w:b/>
          <w:color w:val="000000"/>
          <w:sz w:val="44"/>
          <w:szCs w:val="44"/>
        </w:rPr>
        <w:t xml:space="preserve"> учебный год</w:t>
      </w:r>
    </w:p>
    <w:p w:rsidR="00E062FA" w:rsidRDefault="00E062FA" w:rsidP="00E062FA">
      <w:pPr>
        <w:jc w:val="center"/>
        <w:rPr>
          <w:b/>
          <w:sz w:val="32"/>
          <w:szCs w:val="32"/>
        </w:rPr>
      </w:pPr>
      <w:r w:rsidRPr="00E062FA">
        <w:rPr>
          <w:b/>
          <w:sz w:val="32"/>
          <w:szCs w:val="32"/>
        </w:rPr>
        <w:t xml:space="preserve">ГБОУ «Кадетская школа № </w:t>
      </w:r>
      <w:proofErr w:type="gramStart"/>
      <w:r w:rsidRPr="00E062FA">
        <w:rPr>
          <w:b/>
          <w:sz w:val="32"/>
          <w:szCs w:val="32"/>
        </w:rPr>
        <w:t>2»  Минпросвещения</w:t>
      </w:r>
      <w:proofErr w:type="gramEnd"/>
      <w:r w:rsidRPr="00E062FA">
        <w:rPr>
          <w:b/>
          <w:sz w:val="32"/>
          <w:szCs w:val="32"/>
        </w:rPr>
        <w:t xml:space="preserve"> КБР</w:t>
      </w:r>
    </w:p>
    <w:p w:rsidR="00E062FA" w:rsidRPr="00E062FA" w:rsidRDefault="00E062FA" w:rsidP="00E062FA">
      <w:pPr>
        <w:jc w:val="center"/>
        <w:rPr>
          <w:b/>
          <w:sz w:val="32"/>
          <w:szCs w:val="32"/>
        </w:rPr>
      </w:pPr>
      <w:r w:rsidRPr="00E062FA">
        <w:rPr>
          <w:b/>
          <w:sz w:val="32"/>
          <w:szCs w:val="32"/>
        </w:rPr>
        <w:t xml:space="preserve"> на 2022/2023 учебный год.</w:t>
      </w: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32"/>
          <w:szCs w:val="32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b/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color w:val="000000"/>
          <w:sz w:val="44"/>
          <w:szCs w:val="44"/>
        </w:rPr>
      </w:pPr>
    </w:p>
    <w:p w:rsidR="00E062FA" w:rsidRDefault="00E062FA" w:rsidP="00E062FA">
      <w:pPr>
        <w:spacing w:after="3" w:line="269" w:lineRule="auto"/>
        <w:ind w:left="53" w:hanging="10"/>
        <w:jc w:val="center"/>
        <w:rPr>
          <w:color w:val="000000"/>
          <w:sz w:val="44"/>
          <w:szCs w:val="44"/>
        </w:rPr>
      </w:pPr>
    </w:p>
    <w:p w:rsidR="00E062FA" w:rsidRPr="00E062FA" w:rsidRDefault="00E062FA" w:rsidP="00E062FA">
      <w:pPr>
        <w:spacing w:after="3" w:line="269" w:lineRule="auto"/>
        <w:ind w:left="53" w:hanging="10"/>
        <w:jc w:val="center"/>
        <w:rPr>
          <w:color w:val="000000"/>
          <w:sz w:val="44"/>
          <w:szCs w:val="44"/>
        </w:rPr>
      </w:pPr>
    </w:p>
    <w:p w:rsidR="00E063DB" w:rsidRPr="00DE6FDB" w:rsidRDefault="00E063DB" w:rsidP="00DE6FDB">
      <w:pPr>
        <w:jc w:val="center"/>
        <w:rPr>
          <w:b/>
        </w:rPr>
      </w:pPr>
      <w:r w:rsidRPr="00DE6FDB">
        <w:rPr>
          <w:b/>
        </w:rPr>
        <w:lastRenderedPageBreak/>
        <w:t>ПЛАН РАБОТЫ</w:t>
      </w:r>
    </w:p>
    <w:p w:rsidR="00B7577F" w:rsidRPr="00DE6FDB" w:rsidRDefault="00B7577F" w:rsidP="00DE6FDB">
      <w:pPr>
        <w:jc w:val="both"/>
        <w:rPr>
          <w:b/>
          <w:u w:val="single"/>
        </w:rPr>
      </w:pPr>
      <w:r w:rsidRPr="00DE6FDB">
        <w:rPr>
          <w:b/>
          <w:u w:val="single"/>
        </w:rPr>
        <w:t>Единая методическая тема:</w:t>
      </w:r>
    </w:p>
    <w:p w:rsidR="00B7577F" w:rsidRPr="00DE6FDB" w:rsidRDefault="00B7577F" w:rsidP="00DE6FDB">
      <w:pPr>
        <w:jc w:val="both"/>
      </w:pPr>
      <w:r w:rsidRPr="00DE6FDB"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B7577F" w:rsidRPr="00DE6FDB" w:rsidRDefault="00B7577F" w:rsidP="00DE6FDB">
      <w:pPr>
        <w:jc w:val="both"/>
      </w:pPr>
      <w:r w:rsidRPr="00DE6FDB">
        <w:rPr>
          <w:b/>
          <w:u w:val="single"/>
        </w:rPr>
        <w:t>Цель:</w:t>
      </w:r>
      <w:r w:rsidRPr="00DE6FDB"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</w:t>
      </w:r>
      <w:proofErr w:type="gramStart"/>
      <w:r w:rsidRPr="00DE6FDB">
        <w:t>обучающихся ,</w:t>
      </w:r>
      <w:proofErr w:type="gramEnd"/>
      <w:r w:rsidRPr="00DE6FDB">
        <w:t xml:space="preserve"> повышение престижа образовательного учреждения.</w:t>
      </w:r>
    </w:p>
    <w:p w:rsidR="00B7577F" w:rsidRPr="00DE6FDB" w:rsidRDefault="00B7577F" w:rsidP="00DE6FDB">
      <w:pPr>
        <w:jc w:val="both"/>
        <w:rPr>
          <w:b/>
          <w:u w:val="single"/>
        </w:rPr>
      </w:pPr>
      <w:r w:rsidRPr="00DE6FDB">
        <w:rPr>
          <w:b/>
          <w:u w:val="single"/>
        </w:rPr>
        <w:t>Задачи:</w:t>
      </w:r>
    </w:p>
    <w:p w:rsidR="00B7577F" w:rsidRPr="00DE6FDB" w:rsidRDefault="00B7577F" w:rsidP="00DE6FDB">
      <w:pPr>
        <w:jc w:val="both"/>
      </w:pPr>
      <w:r w:rsidRPr="00DE6FDB">
        <w:t>•Создавать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 ООО, СОО).</w:t>
      </w:r>
    </w:p>
    <w:p w:rsidR="00B7577F" w:rsidRPr="00DE6FDB" w:rsidRDefault="00B7577F" w:rsidP="00DE6FDB">
      <w:pPr>
        <w:jc w:val="both"/>
      </w:pPr>
      <w:r w:rsidRPr="00DE6FDB">
        <w:t xml:space="preserve">•Совершенствовать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 в условиях реализации учебных </w:t>
      </w:r>
      <w:proofErr w:type="gramStart"/>
      <w:r w:rsidRPr="00DE6FDB">
        <w:t>предметов  «</w:t>
      </w:r>
      <w:proofErr w:type="gramEnd"/>
      <w:r w:rsidRPr="00DE6FDB">
        <w:t>Информатика», «ОБЖ» и предметной области «Технология» Центра «Точка роста».</w:t>
      </w:r>
    </w:p>
    <w:p w:rsidR="00B7577F" w:rsidRPr="00DE6FDB" w:rsidRDefault="00B7577F" w:rsidP="00DE6FDB">
      <w:pPr>
        <w:jc w:val="both"/>
      </w:pPr>
      <w:r w:rsidRPr="00DE6FDB">
        <w:t>•Совершенствовать управленческую компетенцию руководителей образовательного учреждения.</w:t>
      </w:r>
    </w:p>
    <w:p w:rsidR="00B7577F" w:rsidRPr="00DE6FDB" w:rsidRDefault="00B7577F" w:rsidP="00DE6FDB">
      <w:pPr>
        <w:jc w:val="both"/>
      </w:pPr>
      <w:r w:rsidRPr="00DE6FDB">
        <w:t>•Постоянно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B7577F" w:rsidRPr="00DE6FDB" w:rsidRDefault="000A0EF3" w:rsidP="00DE6FDB">
      <w:pPr>
        <w:jc w:val="both"/>
      </w:pPr>
      <w:r w:rsidRPr="00DE6FDB">
        <w:t>•</w:t>
      </w:r>
      <w:r w:rsidR="00B7577F" w:rsidRPr="00DE6FDB">
        <w:t xml:space="preserve"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</w:t>
      </w:r>
      <w:r w:rsidRPr="00DE6FDB">
        <w:t>обучаю</w:t>
      </w:r>
      <w:r w:rsidR="00B7577F" w:rsidRPr="00DE6FDB">
        <w:t>щегося, на раскрытие его личностного, интеллектуального, творческого потенциала.</w:t>
      </w:r>
    </w:p>
    <w:p w:rsidR="00B7577F" w:rsidRPr="00DE6FDB" w:rsidRDefault="000A0EF3" w:rsidP="00DE6FDB">
      <w:pPr>
        <w:jc w:val="both"/>
      </w:pPr>
      <w:r w:rsidRPr="00DE6FDB">
        <w:t>•</w:t>
      </w:r>
      <w:r w:rsidR="00B7577F" w:rsidRPr="00DE6FDB">
        <w:t xml:space="preserve">Создавать единую систему урочной и внеурочной деятельности учителей и </w:t>
      </w:r>
      <w:r w:rsidRPr="00DE6FDB">
        <w:t>обучаю</w:t>
      </w:r>
      <w:r w:rsidR="00B7577F" w:rsidRPr="00DE6FDB">
        <w:t>щихся, направленную на разностороннее развитие личности участников образовательных отношений.</w:t>
      </w:r>
    </w:p>
    <w:p w:rsidR="00B7577F" w:rsidRPr="00DE6FDB" w:rsidRDefault="000A0EF3" w:rsidP="00DE6FDB">
      <w:pPr>
        <w:jc w:val="both"/>
      </w:pPr>
      <w:r w:rsidRPr="00DE6FDB">
        <w:t>•</w:t>
      </w:r>
      <w:r w:rsidR="00B7577F" w:rsidRPr="00DE6FDB">
        <w:t xml:space="preserve">Осуществлять в системе психолого-педагогическую поддержку слабоуспевающих </w:t>
      </w:r>
      <w:r w:rsidRPr="00DE6FDB">
        <w:t>обучаю</w:t>
      </w:r>
      <w:r w:rsidR="00B7577F" w:rsidRPr="00DE6FDB">
        <w:t>щихся.</w:t>
      </w:r>
    </w:p>
    <w:p w:rsidR="00B7577F" w:rsidRPr="00DE6FDB" w:rsidRDefault="000A0EF3" w:rsidP="00DE6FDB">
      <w:pPr>
        <w:jc w:val="both"/>
      </w:pPr>
      <w:r w:rsidRPr="00DE6FDB">
        <w:t>•</w:t>
      </w:r>
      <w:r w:rsidR="00B7577F" w:rsidRPr="00DE6FDB">
        <w:t xml:space="preserve">Расширять сферу использования информационных технологий, создавать условия для раннего раскрытия интересов и склонностей </w:t>
      </w:r>
      <w:r w:rsidRPr="00DE6FDB">
        <w:t>обучаю</w:t>
      </w:r>
      <w:r w:rsidR="00B7577F" w:rsidRPr="00DE6FDB">
        <w:t>щихся к научно-исследовательской деятельности, для освоения исследовательских, проектировочных и экспериментальных умений.</w:t>
      </w:r>
    </w:p>
    <w:p w:rsidR="00B7577F" w:rsidRPr="00DE6FDB" w:rsidRDefault="000A0EF3" w:rsidP="00DE6FDB">
      <w:pPr>
        <w:jc w:val="both"/>
      </w:pPr>
      <w:r w:rsidRPr="00DE6FDB">
        <w:t>•</w:t>
      </w:r>
      <w:r w:rsidR="00B7577F" w:rsidRPr="00DE6FDB">
        <w:t>Организовать и проводить мероприятия в рамках социальных практик среднего общего образования.</w:t>
      </w:r>
    </w:p>
    <w:p w:rsidR="0011670F" w:rsidRPr="00DE6FDB" w:rsidRDefault="000A0EF3" w:rsidP="00DE6FDB">
      <w:pPr>
        <w:jc w:val="both"/>
      </w:pPr>
      <w:r w:rsidRPr="00DE6FDB">
        <w:t>•</w:t>
      </w:r>
      <w:r w:rsidR="00B7577F" w:rsidRPr="00DE6FDB">
        <w:t>Организовать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E6FDB">
        <w:rPr>
          <w:b/>
        </w:rPr>
        <w:t>Формы методической работы: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6FDB">
        <w:rPr>
          <w:color w:val="000000"/>
        </w:rPr>
        <w:t xml:space="preserve">а) </w:t>
      </w:r>
      <w:r w:rsidRPr="00DE6FDB">
        <w:rPr>
          <w:bCs/>
          <w:iCs/>
          <w:color w:val="000000"/>
        </w:rPr>
        <w:t>работа педсоветов;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6FDB">
        <w:rPr>
          <w:bCs/>
          <w:color w:val="000000"/>
        </w:rPr>
        <w:t xml:space="preserve">б) </w:t>
      </w:r>
      <w:r w:rsidRPr="00DE6FDB">
        <w:rPr>
          <w:bCs/>
          <w:iCs/>
          <w:color w:val="000000"/>
        </w:rPr>
        <w:t>работа методического совета школы;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6FDB">
        <w:rPr>
          <w:color w:val="000000"/>
        </w:rPr>
        <w:t xml:space="preserve">в) </w:t>
      </w:r>
      <w:r w:rsidRPr="00DE6FDB">
        <w:rPr>
          <w:bCs/>
          <w:iCs/>
          <w:color w:val="000000"/>
        </w:rPr>
        <w:t>работа методических объединений;</w:t>
      </w:r>
    </w:p>
    <w:p w:rsidR="0039283A" w:rsidRPr="00DE6FDB" w:rsidRDefault="0039283A" w:rsidP="00DE6FDB">
      <w:pPr>
        <w:contextualSpacing/>
        <w:jc w:val="both"/>
        <w:rPr>
          <w:color w:val="000000"/>
        </w:rPr>
      </w:pPr>
      <w:r w:rsidRPr="00DE6FDB">
        <w:rPr>
          <w:color w:val="000000"/>
        </w:rPr>
        <w:t>г) работа педагогов над темами самообразования;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rPr>
          <w:color w:val="000000"/>
        </w:rPr>
        <w:t>д) открытые уроки;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t>е) обобщение передового педагогического опыта учителей;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t>ё) внеклассная работа;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t xml:space="preserve">ж) аттестация педагогических кадров, 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t>з) участие в конкурсах и конференциях;</w:t>
      </w:r>
    </w:p>
    <w:p w:rsidR="00F37599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</w:pPr>
      <w:r w:rsidRPr="00DE6FDB">
        <w:t xml:space="preserve">з) организация </w:t>
      </w:r>
      <w:r w:rsidR="00F37599" w:rsidRPr="00DE6FDB">
        <w:t>и контроль курсовой подготовки педагогических работников.</w:t>
      </w:r>
    </w:p>
    <w:p w:rsidR="00DE6FDB" w:rsidRPr="00DE6FDB" w:rsidRDefault="00DE6FDB" w:rsidP="00DE6FDB">
      <w:pPr>
        <w:ind w:firstLine="567"/>
        <w:jc w:val="both"/>
        <w:rPr>
          <w:b/>
          <w:bCs/>
        </w:rPr>
      </w:pPr>
    </w:p>
    <w:p w:rsidR="0039283A" w:rsidRPr="00DE6FDB" w:rsidRDefault="0039283A" w:rsidP="00DE6FDB">
      <w:pPr>
        <w:ind w:firstLine="567"/>
        <w:jc w:val="both"/>
        <w:rPr>
          <w:b/>
          <w:bCs/>
        </w:rPr>
      </w:pPr>
      <w:r w:rsidRPr="00DE6FDB">
        <w:rPr>
          <w:b/>
          <w:bCs/>
        </w:rPr>
        <w:t>Приоритетные направления методической работы на 20</w:t>
      </w:r>
      <w:r w:rsidR="007977A4" w:rsidRPr="00DE6FDB">
        <w:rPr>
          <w:b/>
          <w:bCs/>
        </w:rPr>
        <w:t>2</w:t>
      </w:r>
      <w:r w:rsidR="00B73605" w:rsidRPr="00DE6FDB">
        <w:rPr>
          <w:b/>
          <w:bCs/>
        </w:rPr>
        <w:t>2</w:t>
      </w:r>
      <w:r w:rsidR="00F37599" w:rsidRPr="00DE6FDB">
        <w:rPr>
          <w:b/>
          <w:bCs/>
        </w:rPr>
        <w:t>-202</w:t>
      </w:r>
      <w:r w:rsidR="00B73605" w:rsidRPr="00DE6FDB">
        <w:rPr>
          <w:b/>
          <w:bCs/>
        </w:rPr>
        <w:t>3</w:t>
      </w:r>
      <w:r w:rsidRPr="00DE6FDB">
        <w:rPr>
          <w:b/>
          <w:bCs/>
        </w:rPr>
        <w:t xml:space="preserve"> учебный год</w:t>
      </w:r>
    </w:p>
    <w:p w:rsidR="0039283A" w:rsidRPr="00DE6FDB" w:rsidRDefault="0039283A" w:rsidP="00DE6FDB">
      <w:pPr>
        <w:jc w:val="both"/>
        <w:rPr>
          <w:u w:val="single"/>
        </w:rPr>
      </w:pPr>
      <w:r w:rsidRPr="00DE6FDB">
        <w:rPr>
          <w:u w:val="single"/>
        </w:rPr>
        <w:t>Организационное обеспечение:</w:t>
      </w:r>
    </w:p>
    <w:p w:rsidR="0039283A" w:rsidRPr="00DE6FDB" w:rsidRDefault="0039283A" w:rsidP="00DE6FDB">
      <w:pPr>
        <w:numPr>
          <w:ilvl w:val="0"/>
          <w:numId w:val="11"/>
        </w:numPr>
        <w:ind w:left="0"/>
        <w:jc w:val="both"/>
      </w:pPr>
      <w:r w:rsidRPr="00DE6FDB">
        <w:t>обеспечение овладения педагогами школы информационных технологий и внедрения их в УВП;</w:t>
      </w:r>
    </w:p>
    <w:p w:rsidR="0039283A" w:rsidRPr="00DE6FDB" w:rsidRDefault="00500163" w:rsidP="00DE6FDB">
      <w:pPr>
        <w:numPr>
          <w:ilvl w:val="0"/>
          <w:numId w:val="11"/>
        </w:numPr>
        <w:ind w:left="0"/>
        <w:jc w:val="both"/>
      </w:pPr>
      <w:r w:rsidRPr="00DE6FDB">
        <w:t>реализация</w:t>
      </w:r>
      <w:r w:rsidR="0039283A" w:rsidRPr="00DE6FDB">
        <w:t xml:space="preserve"> образовательной программы школы;</w:t>
      </w:r>
    </w:p>
    <w:p w:rsidR="0039283A" w:rsidRPr="00DE6FDB" w:rsidRDefault="0039283A" w:rsidP="00DE6FDB">
      <w:pPr>
        <w:numPr>
          <w:ilvl w:val="0"/>
          <w:numId w:val="11"/>
        </w:numPr>
        <w:ind w:left="0"/>
        <w:jc w:val="both"/>
      </w:pPr>
      <w:r w:rsidRPr="00DE6FDB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</w:t>
      </w:r>
      <w:r w:rsidRPr="00DE6FDB">
        <w:lastRenderedPageBreak/>
        <w:t xml:space="preserve">процесса, через проведение единых методических дней, предметных недель, </w:t>
      </w:r>
      <w:proofErr w:type="spellStart"/>
      <w:r w:rsidRPr="00DE6FDB">
        <w:t>взаимопосещение</w:t>
      </w:r>
      <w:proofErr w:type="spellEnd"/>
      <w:r w:rsidRPr="00DE6FDB">
        <w:t xml:space="preserve"> уроков, активное участие в семинарах, конференциях</w:t>
      </w:r>
      <w:r w:rsidR="009D69A4" w:rsidRPr="00DE6FDB">
        <w:t>.</w:t>
      </w:r>
    </w:p>
    <w:p w:rsidR="0039283A" w:rsidRPr="00DE6FDB" w:rsidRDefault="0039283A" w:rsidP="00DE6FDB">
      <w:pPr>
        <w:numPr>
          <w:ilvl w:val="0"/>
          <w:numId w:val="11"/>
        </w:numPr>
        <w:ind w:left="0"/>
        <w:jc w:val="both"/>
      </w:pPr>
      <w:r w:rsidRPr="00DE6FDB">
        <w:t>организация деятельности профессиональных объединений педагогов;</w:t>
      </w:r>
    </w:p>
    <w:p w:rsidR="0039283A" w:rsidRPr="00DE6FDB" w:rsidRDefault="0039283A" w:rsidP="00DE6FDB">
      <w:pPr>
        <w:numPr>
          <w:ilvl w:val="0"/>
          <w:numId w:val="11"/>
        </w:numPr>
        <w:ind w:left="0"/>
        <w:jc w:val="both"/>
      </w:pPr>
      <w:r w:rsidRPr="00DE6FDB">
        <w:t>обеспечение связей с</w:t>
      </w:r>
      <w:r w:rsidR="00500163" w:rsidRPr="00DE6FDB">
        <w:t xml:space="preserve"> педагогическими</w:t>
      </w:r>
      <w:r w:rsidR="009D69A4" w:rsidRPr="00DE6FDB">
        <w:t xml:space="preserve"> </w:t>
      </w:r>
      <w:r w:rsidR="00500163" w:rsidRPr="00DE6FDB">
        <w:t>В</w:t>
      </w:r>
      <w:r w:rsidRPr="00DE6FDB">
        <w:t>УЗами;</w:t>
      </w:r>
    </w:p>
    <w:p w:rsidR="0039283A" w:rsidRPr="00DE6FDB" w:rsidRDefault="0039283A" w:rsidP="00DE6FDB">
      <w:pPr>
        <w:numPr>
          <w:ilvl w:val="0"/>
          <w:numId w:val="11"/>
        </w:numPr>
        <w:ind w:left="0"/>
        <w:jc w:val="both"/>
      </w:pPr>
      <w:r w:rsidRPr="00DE6FDB">
        <w:t>совершенствование системы обобщения, изучения и внедрения передового педагогического опыта учителей школы.</w:t>
      </w:r>
    </w:p>
    <w:p w:rsidR="0039283A" w:rsidRPr="00DE6FDB" w:rsidRDefault="0039283A" w:rsidP="00DE6FDB">
      <w:pPr>
        <w:numPr>
          <w:ilvl w:val="0"/>
          <w:numId w:val="10"/>
        </w:numPr>
        <w:ind w:left="0"/>
        <w:jc w:val="both"/>
        <w:rPr>
          <w:u w:val="single"/>
        </w:rPr>
      </w:pPr>
      <w:r w:rsidRPr="00DE6FDB">
        <w:rPr>
          <w:u w:val="single"/>
        </w:rPr>
        <w:t>Технологическое обеспечение:</w:t>
      </w:r>
    </w:p>
    <w:p w:rsidR="0039283A" w:rsidRPr="00DE6FDB" w:rsidRDefault="0039283A" w:rsidP="00DE6FDB">
      <w:pPr>
        <w:numPr>
          <w:ilvl w:val="0"/>
          <w:numId w:val="12"/>
        </w:numPr>
        <w:ind w:left="0"/>
        <w:jc w:val="both"/>
      </w:pPr>
      <w:r w:rsidRPr="00DE6FDB">
        <w:t>обеспечение обоснованности и эффективности планирования процесса обучения детей;</w:t>
      </w:r>
    </w:p>
    <w:p w:rsidR="0039283A" w:rsidRPr="00DE6FDB" w:rsidRDefault="0039283A" w:rsidP="00DE6FDB">
      <w:pPr>
        <w:numPr>
          <w:ilvl w:val="0"/>
          <w:numId w:val="12"/>
        </w:numPr>
        <w:ind w:left="0"/>
        <w:jc w:val="both"/>
      </w:pPr>
      <w:r w:rsidRPr="00DE6FDB">
        <w:t>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39283A" w:rsidRPr="00DE6FDB" w:rsidRDefault="0039283A" w:rsidP="00DE6FDB">
      <w:pPr>
        <w:numPr>
          <w:ilvl w:val="0"/>
          <w:numId w:val="12"/>
        </w:numPr>
        <w:ind w:left="0"/>
        <w:jc w:val="both"/>
      </w:pPr>
      <w:r w:rsidRPr="00DE6FDB">
        <w:t>совершенствование кабинетной системы;</w:t>
      </w:r>
    </w:p>
    <w:p w:rsidR="0039283A" w:rsidRPr="00DE6FDB" w:rsidRDefault="0039283A" w:rsidP="00DE6FDB">
      <w:pPr>
        <w:numPr>
          <w:ilvl w:val="0"/>
          <w:numId w:val="12"/>
        </w:numPr>
        <w:ind w:left="0"/>
        <w:jc w:val="both"/>
      </w:pPr>
      <w:r w:rsidRPr="00DE6FDB">
        <w:t>укрепление материально-технической базы методической службы школы.</w:t>
      </w:r>
    </w:p>
    <w:p w:rsidR="0039283A" w:rsidRPr="00DE6FDB" w:rsidRDefault="0039283A" w:rsidP="00DE6FDB">
      <w:pPr>
        <w:numPr>
          <w:ilvl w:val="0"/>
          <w:numId w:val="10"/>
        </w:numPr>
        <w:ind w:left="0"/>
        <w:jc w:val="both"/>
        <w:rPr>
          <w:u w:val="single"/>
        </w:rPr>
      </w:pPr>
      <w:r w:rsidRPr="00DE6FDB">
        <w:rPr>
          <w:u w:val="single"/>
        </w:rPr>
        <w:t>Информационное обеспечение:</w:t>
      </w:r>
    </w:p>
    <w:p w:rsidR="0039283A" w:rsidRPr="00DE6FDB" w:rsidRDefault="0039283A" w:rsidP="00DE6FDB">
      <w:pPr>
        <w:numPr>
          <w:ilvl w:val="0"/>
          <w:numId w:val="13"/>
        </w:numPr>
        <w:ind w:left="0"/>
        <w:jc w:val="both"/>
      </w:pPr>
      <w:r w:rsidRPr="00DE6FDB"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39283A" w:rsidRPr="00DE6FDB" w:rsidRDefault="0039283A" w:rsidP="00DE6FDB">
      <w:pPr>
        <w:numPr>
          <w:ilvl w:val="0"/>
          <w:numId w:val="13"/>
        </w:numPr>
        <w:ind w:left="0"/>
        <w:jc w:val="both"/>
      </w:pPr>
      <w:r w:rsidRPr="00DE6FDB">
        <w:t>создание банка методических идей и наработок учителей школы;</w:t>
      </w:r>
    </w:p>
    <w:p w:rsidR="0039283A" w:rsidRPr="00DE6FDB" w:rsidRDefault="0039283A" w:rsidP="00DE6FDB">
      <w:pPr>
        <w:numPr>
          <w:ilvl w:val="0"/>
          <w:numId w:val="13"/>
        </w:numPr>
        <w:ind w:left="0"/>
        <w:jc w:val="both"/>
      </w:pPr>
      <w:r w:rsidRPr="00DE6FDB">
        <w:t>разработка и внедрение методических рекомендаций для педагогов по приоритетным направлениям школы.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rPr>
          <w:u w:val="single"/>
        </w:rPr>
        <w:t xml:space="preserve">Создание условий для развития личности ребенка: </w:t>
      </w:r>
      <w:r w:rsidRPr="00DE6FDB">
        <w:t>разработка концепции воспитательного пространства школы;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>психолого-педагогическое сопровождение образовательной программы школы;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>психолого-педагогическое сопровождение профильного обучения;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>изучение особенностей индивидуального развития детей;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>формирование у обучающихся мотивации к познавательной деятельности;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 xml:space="preserve">формирование у </w:t>
      </w:r>
      <w:r w:rsidR="00220E4E" w:rsidRPr="00DE6FDB">
        <w:t>обучающихся</w:t>
      </w:r>
      <w:r w:rsidRPr="00DE6FDB">
        <w:t xml:space="preserve"> навыков русского речевого этикета, оптимального диалога, повышения уровня бытового (обиходного) общежития.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>Развитие ученического самоуправления;</w:t>
      </w:r>
    </w:p>
    <w:p w:rsidR="0039283A" w:rsidRPr="00DE6FDB" w:rsidRDefault="0039283A" w:rsidP="00DE6FDB">
      <w:pPr>
        <w:numPr>
          <w:ilvl w:val="0"/>
          <w:numId w:val="14"/>
        </w:numPr>
        <w:ind w:left="0"/>
        <w:jc w:val="both"/>
      </w:pPr>
      <w:r w:rsidRPr="00DE6FDB">
        <w:t xml:space="preserve">создание условий для обеспечения профессионального </w:t>
      </w:r>
      <w:proofErr w:type="gramStart"/>
      <w:r w:rsidRPr="00DE6FDB">
        <w:t xml:space="preserve">самоопределения </w:t>
      </w:r>
      <w:r w:rsidR="00220E4E" w:rsidRPr="00DE6FDB">
        <w:t xml:space="preserve"> обучающихся</w:t>
      </w:r>
      <w:proofErr w:type="gramEnd"/>
      <w:r w:rsidRPr="00DE6FDB">
        <w:t>.</w:t>
      </w:r>
    </w:p>
    <w:p w:rsidR="0039283A" w:rsidRPr="00DE6FDB" w:rsidRDefault="0039283A" w:rsidP="00DE6FDB">
      <w:pPr>
        <w:numPr>
          <w:ilvl w:val="0"/>
          <w:numId w:val="10"/>
        </w:numPr>
        <w:ind w:left="0"/>
        <w:jc w:val="both"/>
        <w:rPr>
          <w:u w:val="single"/>
        </w:rPr>
      </w:pPr>
      <w:r w:rsidRPr="00DE6FDB">
        <w:rPr>
          <w:u w:val="single"/>
        </w:rPr>
        <w:t xml:space="preserve">Создание условий для укрепления </w:t>
      </w:r>
      <w:proofErr w:type="gramStart"/>
      <w:r w:rsidRPr="00DE6FDB">
        <w:rPr>
          <w:u w:val="single"/>
        </w:rPr>
        <w:t xml:space="preserve">здоровья </w:t>
      </w:r>
      <w:r w:rsidR="00220E4E" w:rsidRPr="00DE6FDB">
        <w:rPr>
          <w:u w:val="single"/>
        </w:rPr>
        <w:t xml:space="preserve"> обучающ</w:t>
      </w:r>
      <w:r w:rsidRPr="00DE6FDB">
        <w:rPr>
          <w:u w:val="single"/>
        </w:rPr>
        <w:t>ихся</w:t>
      </w:r>
      <w:proofErr w:type="gramEnd"/>
      <w:r w:rsidRPr="00DE6FDB">
        <w:rPr>
          <w:u w:val="single"/>
        </w:rPr>
        <w:t>:</w:t>
      </w:r>
    </w:p>
    <w:p w:rsidR="0039283A" w:rsidRPr="00DE6FDB" w:rsidRDefault="0039283A" w:rsidP="00DE6FDB">
      <w:pPr>
        <w:numPr>
          <w:ilvl w:val="0"/>
          <w:numId w:val="15"/>
        </w:numPr>
        <w:ind w:left="0"/>
        <w:jc w:val="both"/>
      </w:pPr>
      <w:r w:rsidRPr="00DE6FDB">
        <w:t xml:space="preserve">отслеживание динамики </w:t>
      </w:r>
      <w:proofErr w:type="gramStart"/>
      <w:r w:rsidRPr="00DE6FDB">
        <w:t xml:space="preserve">здоровья </w:t>
      </w:r>
      <w:r w:rsidR="00220E4E" w:rsidRPr="00DE6FDB">
        <w:t xml:space="preserve"> обучаю</w:t>
      </w:r>
      <w:r w:rsidRPr="00DE6FDB">
        <w:t>щихся</w:t>
      </w:r>
      <w:proofErr w:type="gramEnd"/>
      <w:r w:rsidRPr="00DE6FDB">
        <w:t>;</w:t>
      </w:r>
    </w:p>
    <w:p w:rsidR="0039283A" w:rsidRPr="00DE6FDB" w:rsidRDefault="0039283A" w:rsidP="00DE6FDB">
      <w:pPr>
        <w:numPr>
          <w:ilvl w:val="0"/>
          <w:numId w:val="15"/>
        </w:numPr>
        <w:ind w:left="0"/>
        <w:jc w:val="both"/>
      </w:pPr>
      <w:r w:rsidRPr="00DE6FDB">
        <w:t>создание условий для обучения и развития детей</w:t>
      </w:r>
      <w:r w:rsidR="00220E4E" w:rsidRPr="00DE6FDB">
        <w:t>,</w:t>
      </w:r>
      <w:r w:rsidRPr="00DE6FDB">
        <w:t xml:space="preserve"> охраны зрения;</w:t>
      </w:r>
    </w:p>
    <w:p w:rsidR="0039283A" w:rsidRPr="00DE6FDB" w:rsidRDefault="0039283A" w:rsidP="00DE6FDB">
      <w:pPr>
        <w:numPr>
          <w:ilvl w:val="0"/>
          <w:numId w:val="15"/>
        </w:numPr>
        <w:ind w:left="0"/>
        <w:jc w:val="both"/>
      </w:pPr>
      <w:r w:rsidRPr="00DE6FDB">
        <w:t xml:space="preserve">разработка методических рекомендаций педагогам школы по использованию здоровье сберегающих методик и преодолению учебных </w:t>
      </w:r>
      <w:proofErr w:type="gramStart"/>
      <w:r w:rsidRPr="00DE6FDB">
        <w:t xml:space="preserve">перегрузок </w:t>
      </w:r>
      <w:r w:rsidR="00220E4E" w:rsidRPr="00DE6FDB">
        <w:t xml:space="preserve"> обучающихся</w:t>
      </w:r>
      <w:proofErr w:type="gramEnd"/>
      <w:r w:rsidRPr="00DE6FDB">
        <w:t xml:space="preserve">; </w:t>
      </w:r>
    </w:p>
    <w:p w:rsidR="0039283A" w:rsidRPr="00DE6FDB" w:rsidRDefault="0039283A" w:rsidP="00DE6FDB">
      <w:pPr>
        <w:numPr>
          <w:ilvl w:val="0"/>
          <w:numId w:val="15"/>
        </w:numPr>
        <w:ind w:left="0"/>
        <w:jc w:val="both"/>
      </w:pPr>
      <w:r w:rsidRPr="00DE6FDB">
        <w:t>совершенствование взаимодействия с учреждениями здравоохранения.</w:t>
      </w:r>
    </w:p>
    <w:p w:rsidR="0039283A" w:rsidRPr="00DE6FDB" w:rsidRDefault="0039283A" w:rsidP="00DE6FDB">
      <w:pPr>
        <w:numPr>
          <w:ilvl w:val="0"/>
          <w:numId w:val="10"/>
        </w:numPr>
        <w:ind w:left="0"/>
        <w:jc w:val="both"/>
        <w:rPr>
          <w:u w:val="single"/>
        </w:rPr>
      </w:pPr>
      <w:r w:rsidRPr="00DE6FDB">
        <w:rPr>
          <w:u w:val="single"/>
        </w:rPr>
        <w:t>Диагностика и контроль результативности образовательного процесса.</w:t>
      </w:r>
    </w:p>
    <w:p w:rsidR="0039283A" w:rsidRPr="00DE6FDB" w:rsidRDefault="0039283A" w:rsidP="00DE6FDB">
      <w:pPr>
        <w:numPr>
          <w:ilvl w:val="0"/>
          <w:numId w:val="16"/>
        </w:numPr>
        <w:ind w:left="0"/>
        <w:jc w:val="both"/>
      </w:pPr>
      <w:r w:rsidRPr="00DE6FDB">
        <w:t xml:space="preserve">контроль за качеством </w:t>
      </w:r>
      <w:proofErr w:type="gramStart"/>
      <w:r w:rsidRPr="00DE6FDB">
        <w:t xml:space="preserve">знаний </w:t>
      </w:r>
      <w:r w:rsidR="00220E4E" w:rsidRPr="00DE6FDB">
        <w:t xml:space="preserve"> обучающихся</w:t>
      </w:r>
      <w:proofErr w:type="gramEnd"/>
      <w:r w:rsidRPr="00DE6FDB">
        <w:t>;</w:t>
      </w:r>
    </w:p>
    <w:p w:rsidR="0039283A" w:rsidRPr="00DE6FDB" w:rsidRDefault="0039283A" w:rsidP="00DE6FDB">
      <w:pPr>
        <w:numPr>
          <w:ilvl w:val="0"/>
          <w:numId w:val="16"/>
        </w:numPr>
        <w:ind w:left="0"/>
        <w:jc w:val="both"/>
      </w:pPr>
      <w:r w:rsidRPr="00DE6FDB">
        <w:t>совершенствование механизмов независимых экспертиз успеваемости и качества</w:t>
      </w:r>
      <w:r w:rsidR="00220E4E" w:rsidRPr="00DE6FDB">
        <w:t xml:space="preserve"> </w:t>
      </w:r>
      <w:proofErr w:type="gramStart"/>
      <w:r w:rsidRPr="00DE6FDB">
        <w:t>знаний</w:t>
      </w:r>
      <w:proofErr w:type="gramEnd"/>
      <w:r w:rsidR="00ED7736" w:rsidRPr="00DE6FDB">
        <w:t xml:space="preserve"> </w:t>
      </w:r>
      <w:r w:rsidR="00220E4E" w:rsidRPr="00DE6FDB">
        <w:t>обучающихся</w:t>
      </w:r>
      <w:r w:rsidRPr="00DE6FDB">
        <w:t>;</w:t>
      </w:r>
    </w:p>
    <w:p w:rsidR="0039283A" w:rsidRPr="00DE6FDB" w:rsidRDefault="0039283A" w:rsidP="00DE6FDB">
      <w:pPr>
        <w:numPr>
          <w:ilvl w:val="0"/>
          <w:numId w:val="16"/>
        </w:numPr>
        <w:ind w:left="0"/>
        <w:jc w:val="both"/>
      </w:pPr>
      <w:r w:rsidRPr="00DE6FDB">
        <w:t xml:space="preserve">совершенствование у обучающихся </w:t>
      </w:r>
      <w:proofErr w:type="spellStart"/>
      <w:r w:rsidRPr="00DE6FDB">
        <w:t>общеучебных</w:t>
      </w:r>
      <w:proofErr w:type="spellEnd"/>
      <w:r w:rsidRPr="00DE6FDB">
        <w:t xml:space="preserve"> и специальных умений и навыков, способов деятельности;</w:t>
      </w:r>
    </w:p>
    <w:p w:rsidR="0039283A" w:rsidRPr="00DE6FDB" w:rsidRDefault="0039283A" w:rsidP="00DE6FDB">
      <w:pPr>
        <w:numPr>
          <w:ilvl w:val="0"/>
          <w:numId w:val="16"/>
        </w:numPr>
        <w:ind w:left="0"/>
        <w:jc w:val="both"/>
      </w:pPr>
      <w:r w:rsidRPr="00DE6FDB">
        <w:t>разработка критериев и показателей эффективности внедрения информационно-коммуникативных технологий в образовательный процесс;</w:t>
      </w:r>
    </w:p>
    <w:p w:rsidR="00DE6FDB" w:rsidRPr="006D0908" w:rsidRDefault="0039283A" w:rsidP="006D0908">
      <w:pPr>
        <w:numPr>
          <w:ilvl w:val="0"/>
          <w:numId w:val="16"/>
        </w:numPr>
        <w:ind w:left="0"/>
        <w:jc w:val="both"/>
      </w:pPr>
      <w:r w:rsidRPr="00DE6FDB">
        <w:t xml:space="preserve">диагностика деятельности педагогов по развитию у </w:t>
      </w:r>
      <w:r w:rsidR="00220E4E" w:rsidRPr="00DE6FDB">
        <w:t>обучаю</w:t>
      </w:r>
      <w:r w:rsidRPr="00DE6FDB">
        <w:t xml:space="preserve">щихся интереса к обучению, результативности использования индивидуально групповых занятий и элективных курсов. </w:t>
      </w:r>
    </w:p>
    <w:p w:rsidR="00DE6FDB" w:rsidRPr="00DE6FDB" w:rsidRDefault="00DE6FDB" w:rsidP="00DE6FDB">
      <w:pPr>
        <w:ind w:firstLine="600"/>
        <w:jc w:val="both"/>
        <w:rPr>
          <w:b/>
        </w:rPr>
      </w:pPr>
    </w:p>
    <w:p w:rsidR="0039283A" w:rsidRPr="00DE6FDB" w:rsidRDefault="0039283A" w:rsidP="00DE6FDB">
      <w:pPr>
        <w:ind w:firstLine="600"/>
        <w:jc w:val="both"/>
        <w:rPr>
          <w:b/>
        </w:rPr>
      </w:pPr>
      <w:r w:rsidRPr="00DE6FDB">
        <w:rPr>
          <w:b/>
        </w:rPr>
        <w:t>Основные задачи</w:t>
      </w:r>
      <w:r w:rsidR="00494024" w:rsidRPr="00DE6FDB">
        <w:rPr>
          <w:b/>
        </w:rPr>
        <w:t xml:space="preserve"> </w:t>
      </w:r>
      <w:r w:rsidR="00C82F08" w:rsidRPr="00DE6FDB">
        <w:rPr>
          <w:b/>
        </w:rPr>
        <w:t>школы на 2022</w:t>
      </w:r>
      <w:r w:rsidR="00F05F3F" w:rsidRPr="00DE6FDB">
        <w:rPr>
          <w:b/>
        </w:rPr>
        <w:t>-20</w:t>
      </w:r>
      <w:r w:rsidR="00494024" w:rsidRPr="00DE6FDB">
        <w:rPr>
          <w:b/>
        </w:rPr>
        <w:t>2</w:t>
      </w:r>
      <w:r w:rsidR="00C82F08" w:rsidRPr="00DE6FDB">
        <w:rPr>
          <w:b/>
        </w:rPr>
        <w:t>3</w:t>
      </w:r>
      <w:r w:rsidRPr="00DE6FDB">
        <w:rPr>
          <w:b/>
        </w:rPr>
        <w:t xml:space="preserve"> учебный год: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 xml:space="preserve">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Создание банка методических идей и наработок учителей школы.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 xml:space="preserve">Внедрение технологии разработки уроков с использованием электронной поддержки. 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Разработка механизмов трансляции наработанного передового опыта на другие предметы учебного плана.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39283A" w:rsidRPr="00DE6FDB" w:rsidRDefault="0039283A" w:rsidP="00DE6FDB">
      <w:pPr>
        <w:pStyle w:val="a8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 xml:space="preserve">Усиление контроля за уровнем преподавания учебных дисциплин педагогами школы. </w:t>
      </w:r>
    </w:p>
    <w:p w:rsidR="0039283A" w:rsidRPr="00DE6FDB" w:rsidRDefault="0039283A" w:rsidP="00DE6FDB">
      <w:pPr>
        <w:pStyle w:val="a8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lastRenderedPageBreak/>
        <w:t xml:space="preserve">Активизация работы педагогического коллектива с </w:t>
      </w:r>
      <w:r w:rsidR="00220E4E" w:rsidRPr="00DE6FDB">
        <w:rPr>
          <w:rFonts w:ascii="Times New Roman" w:hAnsi="Times New Roman"/>
          <w:sz w:val="24"/>
          <w:szCs w:val="24"/>
        </w:rPr>
        <w:t>обучающ</w:t>
      </w:r>
      <w:r w:rsidRPr="00DE6FDB">
        <w:rPr>
          <w:rFonts w:ascii="Times New Roman" w:hAnsi="Times New Roman"/>
          <w:sz w:val="24"/>
          <w:szCs w:val="24"/>
        </w:rPr>
        <w:t>имися, имеющих высокий уровень мотивации обучения.</w:t>
      </w:r>
    </w:p>
    <w:p w:rsidR="0039283A" w:rsidRPr="00DE6FDB" w:rsidRDefault="0039283A" w:rsidP="00DE6FDB">
      <w:pPr>
        <w:pStyle w:val="a8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Обеспечить реализацию личностно - ориентированного обучения: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совершенствование методики проведения урока, индивидуальной и групповой работы со слабоуспевающими и одаренными</w:t>
      </w:r>
      <w:r w:rsidR="00220E4E" w:rsidRPr="00DE6FDB">
        <w:rPr>
          <w:rFonts w:ascii="Times New Roman" w:hAnsi="Times New Roman"/>
          <w:sz w:val="24"/>
          <w:szCs w:val="24"/>
        </w:rPr>
        <w:t xml:space="preserve"> обучаю</w:t>
      </w:r>
      <w:r w:rsidRPr="00DE6FDB">
        <w:rPr>
          <w:rFonts w:ascii="Times New Roman" w:hAnsi="Times New Roman"/>
          <w:sz w:val="24"/>
          <w:szCs w:val="24"/>
        </w:rPr>
        <w:t>щимися,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 xml:space="preserve">коррекцию знаний школьников на основе диагностической деятельности учителя, 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>развитие способностей и природных задатков детей</w:t>
      </w:r>
      <w:r w:rsidR="00C82F08" w:rsidRPr="00DE6FDB">
        <w:rPr>
          <w:rFonts w:ascii="Times New Roman" w:hAnsi="Times New Roman"/>
          <w:sz w:val="24"/>
          <w:szCs w:val="24"/>
        </w:rPr>
        <w:t xml:space="preserve">, создание условий для развития </w:t>
      </w:r>
      <w:r w:rsidR="00FD6C37" w:rsidRPr="00DE6FDB">
        <w:rPr>
          <w:rFonts w:ascii="Times New Roman" w:hAnsi="Times New Roman"/>
          <w:sz w:val="24"/>
          <w:szCs w:val="24"/>
        </w:rPr>
        <w:t>обучаю</w:t>
      </w:r>
      <w:r w:rsidRPr="00DE6FDB">
        <w:rPr>
          <w:rFonts w:ascii="Times New Roman" w:hAnsi="Times New Roman"/>
          <w:sz w:val="24"/>
          <w:szCs w:val="24"/>
        </w:rPr>
        <w:t xml:space="preserve">щимся с высоким уровнем мотивации учения, </w:t>
      </w:r>
    </w:p>
    <w:p w:rsidR="0039283A" w:rsidRPr="00DE6FDB" w:rsidRDefault="0039283A" w:rsidP="00DE6FDB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FDB">
        <w:rPr>
          <w:rFonts w:ascii="Times New Roman" w:hAnsi="Times New Roman"/>
          <w:sz w:val="24"/>
          <w:szCs w:val="24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DE6FDB">
        <w:rPr>
          <w:b/>
          <w:bCs/>
          <w:i/>
          <w:iCs/>
          <w:color w:val="000000" w:themeColor="text1"/>
          <w:u w:val="single"/>
        </w:rPr>
        <w:t>Работа методического совета школы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b/>
          <w:color w:val="000000"/>
        </w:rPr>
        <w:t>Цель</w:t>
      </w:r>
      <w:r w:rsidRPr="00DE6FDB">
        <w:rPr>
          <w:color w:val="000000"/>
        </w:rPr>
        <w:t xml:space="preserve">, которую поставил методический совет школы в текущем году: </w:t>
      </w:r>
      <w:r w:rsidRPr="00DE6FDB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E6FDB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E6FDB">
        <w:rPr>
          <w:color w:val="000000"/>
        </w:rPr>
        <w:t xml:space="preserve">• обеспечение уровня </w:t>
      </w:r>
      <w:proofErr w:type="spellStart"/>
      <w:r w:rsidRPr="00DE6FDB">
        <w:rPr>
          <w:color w:val="000000"/>
        </w:rPr>
        <w:t>обученности</w:t>
      </w:r>
      <w:proofErr w:type="spellEnd"/>
      <w:r w:rsidRPr="00DE6FDB">
        <w:rPr>
          <w:color w:val="000000"/>
        </w:rPr>
        <w:t xml:space="preserve"> и </w:t>
      </w:r>
      <w:proofErr w:type="gramStart"/>
      <w:r w:rsidRPr="00DE6FDB">
        <w:rPr>
          <w:color w:val="000000"/>
        </w:rPr>
        <w:t>воспитанности</w:t>
      </w:r>
      <w:r w:rsidR="00220E4E" w:rsidRPr="00DE6FDB">
        <w:rPr>
          <w:color w:val="000000"/>
        </w:rPr>
        <w:t xml:space="preserve">  обучаю</w:t>
      </w:r>
      <w:r w:rsidRPr="00DE6FDB">
        <w:rPr>
          <w:color w:val="000000"/>
        </w:rPr>
        <w:t>щихся</w:t>
      </w:r>
      <w:proofErr w:type="gramEnd"/>
      <w:r w:rsidRPr="00DE6FDB">
        <w:rPr>
          <w:color w:val="000000"/>
        </w:rPr>
        <w:t xml:space="preserve"> соответствующим современным требованиям, исходя из их возможностей.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E6FDB">
        <w:rPr>
          <w:color w:val="000000"/>
        </w:rPr>
        <w:t>В   20</w:t>
      </w:r>
      <w:r w:rsidR="007977A4" w:rsidRPr="00DE6FDB">
        <w:rPr>
          <w:color w:val="000000"/>
        </w:rPr>
        <w:t>2</w:t>
      </w:r>
      <w:r w:rsidR="00C82F08" w:rsidRPr="00DE6FDB">
        <w:rPr>
          <w:color w:val="000000"/>
        </w:rPr>
        <w:t>2</w:t>
      </w:r>
      <w:r w:rsidRPr="00DE6FDB">
        <w:rPr>
          <w:color w:val="000000"/>
        </w:rPr>
        <w:t>-20</w:t>
      </w:r>
      <w:r w:rsidR="00494024" w:rsidRPr="00DE6FDB">
        <w:rPr>
          <w:color w:val="000000"/>
        </w:rPr>
        <w:t>2</w:t>
      </w:r>
      <w:r w:rsidR="00C82F08" w:rsidRPr="00DE6FDB">
        <w:rPr>
          <w:color w:val="000000"/>
        </w:rPr>
        <w:t>3</w:t>
      </w:r>
      <w:r w:rsidRPr="00DE6FDB">
        <w:rPr>
          <w:color w:val="000000"/>
        </w:rPr>
        <w:t xml:space="preserve"> учебном году на заседаниях МС   будут   рассмотрены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E6FDB">
        <w:rPr>
          <w:color w:val="000000"/>
        </w:rPr>
        <w:t>следующие вопросы: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1. Итоги методической работы за 20</w:t>
      </w:r>
      <w:r w:rsidR="00C82F08" w:rsidRPr="00DE6FDB">
        <w:rPr>
          <w:color w:val="000000"/>
        </w:rPr>
        <w:t>21</w:t>
      </w:r>
      <w:r w:rsidRPr="00DE6FDB">
        <w:rPr>
          <w:color w:val="000000"/>
        </w:rPr>
        <w:t xml:space="preserve"> -20</w:t>
      </w:r>
      <w:r w:rsidR="007977A4" w:rsidRPr="00DE6FDB">
        <w:rPr>
          <w:color w:val="000000"/>
        </w:rPr>
        <w:t>2</w:t>
      </w:r>
      <w:r w:rsidR="00C82F08" w:rsidRPr="00DE6FDB">
        <w:rPr>
          <w:color w:val="000000"/>
        </w:rPr>
        <w:t>2</w:t>
      </w:r>
      <w:r w:rsidRPr="00DE6FDB">
        <w:rPr>
          <w:color w:val="000000"/>
        </w:rPr>
        <w:t xml:space="preserve"> учебный год, основные задачи на новый учебный год.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2. Инструктивно-методическое совещание: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•   основные направления методической работы в школе;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•   этапы работы над методической темой;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•   темы самообразования, работа над планом самообразования.</w:t>
      </w:r>
    </w:p>
    <w:p w:rsidR="0039283A" w:rsidRPr="00DE6FDB" w:rsidRDefault="00C82F08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3. Утверждение планов работы </w:t>
      </w:r>
      <w:r w:rsidR="0039283A" w:rsidRPr="00DE6FDB">
        <w:rPr>
          <w:color w:val="000000"/>
        </w:rPr>
        <w:t>М</w:t>
      </w:r>
      <w:r w:rsidR="00F05F3F" w:rsidRPr="00DE6FDB">
        <w:rPr>
          <w:color w:val="000000"/>
        </w:rPr>
        <w:t>О</w:t>
      </w:r>
      <w:r w:rsidR="0039283A" w:rsidRPr="00DE6FDB">
        <w:rPr>
          <w:color w:val="000000"/>
        </w:rPr>
        <w:t>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4. Созд</w:t>
      </w:r>
      <w:r w:rsidR="00220E4E" w:rsidRPr="00DE6FDB">
        <w:rPr>
          <w:color w:val="000000"/>
        </w:rPr>
        <w:t>ание группы контроля адаптации обучаю</w:t>
      </w:r>
      <w:r w:rsidRPr="00DE6FDB">
        <w:rPr>
          <w:color w:val="000000"/>
        </w:rPr>
        <w:t xml:space="preserve">щихся </w:t>
      </w:r>
      <w:r w:rsidR="00220E4E" w:rsidRPr="00DE6FDB">
        <w:rPr>
          <w:color w:val="000000"/>
        </w:rPr>
        <w:t>6</w:t>
      </w:r>
      <w:r w:rsidRPr="00DE6FDB">
        <w:rPr>
          <w:color w:val="000000"/>
        </w:rPr>
        <w:t>-го класса и готовность к обучению на 2 ступени обучения</w:t>
      </w:r>
      <w:r w:rsidR="00220E4E" w:rsidRPr="00DE6FDB">
        <w:rPr>
          <w:color w:val="000000"/>
        </w:rPr>
        <w:t xml:space="preserve"> в условиях кадетской школы-интерната</w:t>
      </w:r>
      <w:r w:rsidRPr="00DE6FDB">
        <w:rPr>
          <w:color w:val="000000"/>
        </w:rPr>
        <w:t>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5. Выработка программы подготовки и проведения </w:t>
      </w:r>
      <w:proofErr w:type="gramStart"/>
      <w:r w:rsidRPr="00DE6FDB">
        <w:rPr>
          <w:color w:val="000000"/>
        </w:rPr>
        <w:t xml:space="preserve">педсоветов </w:t>
      </w:r>
      <w:r w:rsidR="00220E4E" w:rsidRPr="00DE6FDB">
        <w:rPr>
          <w:color w:val="000000"/>
        </w:rPr>
        <w:t>.</w:t>
      </w:r>
      <w:proofErr w:type="gramEnd"/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6. Организация и проведение предметных </w:t>
      </w:r>
      <w:r w:rsidR="00FD6C37" w:rsidRPr="00DE6FDB">
        <w:rPr>
          <w:color w:val="000000"/>
        </w:rPr>
        <w:t xml:space="preserve">олимпиад </w:t>
      </w:r>
      <w:r w:rsidRPr="00DE6FDB">
        <w:rPr>
          <w:color w:val="000000"/>
        </w:rPr>
        <w:t>школьн</w:t>
      </w:r>
      <w:r w:rsidR="00220E4E" w:rsidRPr="00DE6FDB">
        <w:rPr>
          <w:color w:val="000000"/>
        </w:rPr>
        <w:t>ого</w:t>
      </w:r>
      <w:r w:rsidRPr="00DE6FDB">
        <w:rPr>
          <w:color w:val="000000"/>
        </w:rPr>
        <w:t xml:space="preserve"> </w:t>
      </w:r>
      <w:r w:rsidR="0065214F" w:rsidRPr="00DE6FDB">
        <w:rPr>
          <w:color w:val="000000"/>
        </w:rPr>
        <w:t>этап</w:t>
      </w:r>
      <w:r w:rsidR="00220E4E" w:rsidRPr="00DE6FDB">
        <w:rPr>
          <w:color w:val="000000"/>
        </w:rPr>
        <w:t>а</w:t>
      </w:r>
      <w:r w:rsidR="0065214F" w:rsidRPr="00DE6FDB">
        <w:rPr>
          <w:color w:val="000000"/>
        </w:rPr>
        <w:t xml:space="preserve"> Всероссийской олимпиады </w:t>
      </w:r>
      <w:r w:rsidR="00220E4E" w:rsidRPr="00DE6FDB">
        <w:rPr>
          <w:color w:val="000000"/>
        </w:rPr>
        <w:t>обучающихся</w:t>
      </w:r>
      <w:r w:rsidR="0065214F" w:rsidRPr="00DE6FDB">
        <w:rPr>
          <w:color w:val="000000"/>
        </w:rPr>
        <w:t>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7. Итоги мониторинга учебной деятельности по результатам полугодий.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8. Управление качеством образования в школе. Результаты диагностики уровня </w:t>
      </w:r>
      <w:proofErr w:type="spellStart"/>
      <w:proofErr w:type="gramStart"/>
      <w:r w:rsidRPr="00DE6FDB">
        <w:rPr>
          <w:color w:val="000000"/>
        </w:rPr>
        <w:t>обученности</w:t>
      </w:r>
      <w:proofErr w:type="spellEnd"/>
      <w:r w:rsidRPr="00DE6FDB">
        <w:rPr>
          <w:color w:val="000000"/>
        </w:rPr>
        <w:t xml:space="preserve"> </w:t>
      </w:r>
      <w:r w:rsidR="00220E4E" w:rsidRPr="00DE6FDB">
        <w:rPr>
          <w:color w:val="000000"/>
        </w:rPr>
        <w:t xml:space="preserve"> </w:t>
      </w:r>
      <w:r w:rsidRPr="00DE6FDB">
        <w:rPr>
          <w:color w:val="000000"/>
        </w:rPr>
        <w:t>по</w:t>
      </w:r>
      <w:proofErr w:type="gramEnd"/>
      <w:r w:rsidRPr="00DE6FDB">
        <w:rPr>
          <w:color w:val="000000"/>
        </w:rPr>
        <w:t xml:space="preserve"> итогам </w:t>
      </w:r>
      <w:r w:rsidRPr="00DE6FDB">
        <w:rPr>
          <w:color w:val="000000"/>
          <w:lang w:val="en-US"/>
        </w:rPr>
        <w:t>I</w:t>
      </w:r>
      <w:r w:rsidRPr="00DE6FDB">
        <w:rPr>
          <w:color w:val="000000"/>
        </w:rPr>
        <w:t xml:space="preserve"> полугодия. Сравнительная характеристика. 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9. Работа с </w:t>
      </w:r>
      <w:r w:rsidR="00220E4E" w:rsidRPr="00DE6FDB">
        <w:rPr>
          <w:color w:val="000000"/>
        </w:rPr>
        <w:t>обучаю</w:t>
      </w:r>
      <w:r w:rsidRPr="00DE6FDB">
        <w:rPr>
          <w:color w:val="000000"/>
        </w:rPr>
        <w:t>щимися, имеющими мотивацию к учебно-познавательной деятельности.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10. Информация о ходе аттестации </w:t>
      </w:r>
      <w:r w:rsidR="00220E4E" w:rsidRPr="00DE6FDB">
        <w:rPr>
          <w:color w:val="000000"/>
        </w:rPr>
        <w:t>педагогических работников</w:t>
      </w:r>
      <w:r w:rsidRPr="00DE6FDB">
        <w:rPr>
          <w:color w:val="000000"/>
        </w:rPr>
        <w:t>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11.  Создание группы контроля ор</w:t>
      </w:r>
      <w:r w:rsidR="00FD6C37" w:rsidRPr="00DE6FDB">
        <w:rPr>
          <w:color w:val="000000"/>
        </w:rPr>
        <w:t>ганизации итогового повторения обучаю</w:t>
      </w:r>
      <w:r w:rsidRPr="00DE6FDB">
        <w:rPr>
          <w:color w:val="000000"/>
        </w:rPr>
        <w:t>щихся 9-х и 11-х классов.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12.Подведение итогов аттестации </w:t>
      </w:r>
      <w:r w:rsidR="00220E4E" w:rsidRPr="00DE6FDB">
        <w:rPr>
          <w:color w:val="000000"/>
        </w:rPr>
        <w:t>педагогических работников</w:t>
      </w:r>
      <w:r w:rsidRPr="00DE6FDB">
        <w:rPr>
          <w:color w:val="000000"/>
        </w:rPr>
        <w:t xml:space="preserve"> школы, анализ реализации системы курсовой подготовки.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13. Подготовка к итоговой аттестации в 9-х и 11-х классах.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14.Подведение итогов по самообразованию, самооценка профессионального развития учителей.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 xml:space="preserve">15.Мониторинг учебной деятельности за год. Результативность работы МС. </w:t>
      </w: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FDB">
        <w:rPr>
          <w:color w:val="000000"/>
        </w:rPr>
        <w:t>16.Обсуждение плана работы на 20</w:t>
      </w:r>
      <w:r w:rsidR="00F02070" w:rsidRPr="00DE6FDB">
        <w:rPr>
          <w:color w:val="000000"/>
        </w:rPr>
        <w:t>2</w:t>
      </w:r>
      <w:r w:rsidR="00C82F08" w:rsidRPr="00DE6FDB">
        <w:rPr>
          <w:color w:val="000000"/>
        </w:rPr>
        <w:t>2</w:t>
      </w:r>
      <w:r w:rsidRPr="00DE6FDB">
        <w:rPr>
          <w:color w:val="000000"/>
        </w:rPr>
        <w:t>-20</w:t>
      </w:r>
      <w:r w:rsidR="00494024" w:rsidRPr="00DE6FDB">
        <w:rPr>
          <w:color w:val="000000"/>
        </w:rPr>
        <w:t>2</w:t>
      </w:r>
      <w:r w:rsidR="00C82F08" w:rsidRPr="00DE6FDB">
        <w:rPr>
          <w:color w:val="000000"/>
        </w:rPr>
        <w:t>3</w:t>
      </w:r>
      <w:r w:rsidRPr="00DE6FDB">
        <w:rPr>
          <w:color w:val="000000"/>
        </w:rPr>
        <w:t xml:space="preserve"> учебный год.</w:t>
      </w:r>
    </w:p>
    <w:p w:rsidR="0039283A" w:rsidRPr="00DE6FDB" w:rsidRDefault="0039283A" w:rsidP="00DE6FDB">
      <w:pPr>
        <w:ind w:firstLine="709"/>
        <w:jc w:val="both"/>
        <w:rPr>
          <w:b/>
        </w:rPr>
      </w:pPr>
    </w:p>
    <w:p w:rsidR="0039283A" w:rsidRPr="00DE6FDB" w:rsidRDefault="0039283A" w:rsidP="00DE6FD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DE6FDB">
        <w:rPr>
          <w:b/>
          <w:color w:val="000000"/>
        </w:rPr>
        <w:t xml:space="preserve">Работа с образовательными стандартами: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согласование календарно-тематических планов;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методы работы по ликвидации пробелов </w:t>
      </w:r>
      <w:proofErr w:type="gramStart"/>
      <w:r w:rsidRPr="00DE6FDB">
        <w:rPr>
          <w:color w:val="000000"/>
        </w:rPr>
        <w:t>в знаниях</w:t>
      </w:r>
      <w:proofErr w:type="gramEnd"/>
      <w:r w:rsidRPr="00DE6FDB">
        <w:rPr>
          <w:color w:val="000000"/>
        </w:rPr>
        <w:t xml:space="preserve"> </w:t>
      </w:r>
      <w:r w:rsidR="00F02070" w:rsidRPr="00DE6FDB">
        <w:rPr>
          <w:color w:val="000000"/>
        </w:rPr>
        <w:t>обучаю</w:t>
      </w:r>
      <w:r w:rsidRPr="00DE6FDB">
        <w:rPr>
          <w:color w:val="000000"/>
        </w:rPr>
        <w:t xml:space="preserve">щихся;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методы работы с </w:t>
      </w:r>
      <w:r w:rsidR="00F02070" w:rsidRPr="00DE6FDB">
        <w:rPr>
          <w:color w:val="000000"/>
        </w:rPr>
        <w:t>обучаю</w:t>
      </w:r>
      <w:r w:rsidRPr="00DE6FDB">
        <w:rPr>
          <w:color w:val="000000"/>
        </w:rPr>
        <w:t xml:space="preserve">щимися, имеющими повышенную мотивацию к учебно-познавательной деятельности;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lastRenderedPageBreak/>
        <w:t xml:space="preserve">формы и методы промежуточного и итогового контроля;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отчеты учителей по темам самообразования; </w:t>
      </w:r>
    </w:p>
    <w:p w:rsidR="0039283A" w:rsidRPr="00DE6FDB" w:rsidRDefault="0039283A" w:rsidP="00DE6FD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итоговая аттестация </w:t>
      </w:r>
      <w:r w:rsidR="00FD6C37" w:rsidRPr="00DE6FDB">
        <w:rPr>
          <w:color w:val="000000"/>
        </w:rPr>
        <w:t>обучаю</w:t>
      </w:r>
      <w:r w:rsidRPr="00DE6FDB">
        <w:rPr>
          <w:color w:val="000000"/>
        </w:rPr>
        <w:t xml:space="preserve">щихся.  </w:t>
      </w:r>
    </w:p>
    <w:p w:rsidR="0039283A" w:rsidRPr="00DE6FDB" w:rsidRDefault="0039283A" w:rsidP="00DE6FDB">
      <w:pPr>
        <w:ind w:firstLine="360"/>
        <w:contextualSpacing/>
        <w:jc w:val="both"/>
        <w:rPr>
          <w:color w:val="000000"/>
        </w:rPr>
      </w:pPr>
      <w:r w:rsidRPr="00DE6FDB">
        <w:rPr>
          <w:color w:val="000000"/>
        </w:rPr>
        <w:t xml:space="preserve">На заседаниях методических объединений будут рассматриваться также вопросы, связанные с изучением и применением новых технологий, большое внимание будет уделяться вопросам сохранения здоровья </w:t>
      </w:r>
      <w:r w:rsidR="00F02070" w:rsidRPr="00DE6FDB">
        <w:rPr>
          <w:color w:val="000000"/>
        </w:rPr>
        <w:t>обучаю</w:t>
      </w:r>
      <w:r w:rsidRPr="00DE6FDB">
        <w:rPr>
          <w:color w:val="000000"/>
        </w:rPr>
        <w:t>щихся, изучаться тексты и задания контрольных работ, экзаменационные и другие учебно-методические материалы. Б</w:t>
      </w:r>
      <w:r w:rsidR="0065214F" w:rsidRPr="00DE6FDB">
        <w:rPr>
          <w:color w:val="000000"/>
        </w:rPr>
        <w:t xml:space="preserve">удет </w:t>
      </w:r>
      <w:r w:rsidRPr="00DE6FDB">
        <w:rPr>
          <w:color w:val="000000"/>
        </w:rPr>
        <w:t>проводиться</w:t>
      </w:r>
      <w:r w:rsidR="00FD6C37" w:rsidRPr="00DE6FDB">
        <w:rPr>
          <w:color w:val="000000"/>
        </w:rPr>
        <w:t xml:space="preserve"> </w:t>
      </w:r>
      <w:r w:rsidRPr="00DE6FDB">
        <w:rPr>
          <w:color w:val="000000"/>
        </w:rPr>
        <w:t xml:space="preserve">анализ контрольных работ, намечаться ориентиры по устранению выявленных пробелов в знаниях </w:t>
      </w:r>
      <w:r w:rsidR="00FD6C37" w:rsidRPr="00DE6FDB">
        <w:rPr>
          <w:color w:val="000000"/>
        </w:rPr>
        <w:t>обучаю</w:t>
      </w:r>
      <w:r w:rsidRPr="00DE6FDB">
        <w:rPr>
          <w:color w:val="000000"/>
        </w:rPr>
        <w:t>щихся. В рамках работы методических объединений будут проводиться открытые уроки, внеклассные мероприятия по предметам. </w:t>
      </w:r>
    </w:p>
    <w:p w:rsidR="0039283A" w:rsidRPr="00DE6FDB" w:rsidRDefault="0039283A" w:rsidP="00DE6FDB">
      <w:pPr>
        <w:ind w:firstLine="360"/>
        <w:jc w:val="both"/>
        <w:rPr>
          <w:b/>
        </w:rPr>
      </w:pPr>
      <w:r w:rsidRPr="00DE6FDB">
        <w:rPr>
          <w:color w:val="000000"/>
        </w:rPr>
        <w:t>Одной из основных задач, сформулированных в результате анализа работы М</w:t>
      </w:r>
      <w:r w:rsidR="0065214F" w:rsidRPr="00DE6FDB">
        <w:rPr>
          <w:color w:val="000000"/>
        </w:rPr>
        <w:t>О школы за</w:t>
      </w:r>
      <w:r w:rsidRPr="00DE6FDB">
        <w:rPr>
          <w:color w:val="000000"/>
        </w:rPr>
        <w:t xml:space="preserve"> 20</w:t>
      </w:r>
      <w:r w:rsidR="00DE6FDB" w:rsidRPr="00DE6FDB">
        <w:rPr>
          <w:color w:val="000000"/>
        </w:rPr>
        <w:t>22</w:t>
      </w:r>
      <w:r w:rsidR="00494024" w:rsidRPr="00DE6FDB">
        <w:rPr>
          <w:color w:val="000000"/>
        </w:rPr>
        <w:t>-202</w:t>
      </w:r>
      <w:r w:rsidR="00DE6FDB" w:rsidRPr="00DE6FDB">
        <w:rPr>
          <w:color w:val="000000"/>
        </w:rPr>
        <w:t>3</w:t>
      </w:r>
      <w:r w:rsidR="00C01571" w:rsidRPr="00DE6FDB">
        <w:rPr>
          <w:color w:val="000000"/>
        </w:rPr>
        <w:t xml:space="preserve"> учебный год, стоит </w:t>
      </w:r>
      <w:r w:rsidRPr="00DE6FDB">
        <w:rPr>
          <w:color w:val="000000"/>
        </w:rPr>
        <w:t xml:space="preserve">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</w:t>
      </w:r>
      <w:r w:rsidR="00F02070" w:rsidRPr="00DE6FDB">
        <w:rPr>
          <w:color w:val="000000"/>
        </w:rPr>
        <w:t>обучающегося</w:t>
      </w:r>
      <w:r w:rsidRPr="00DE6FDB">
        <w:rPr>
          <w:color w:val="000000"/>
        </w:rPr>
        <w:t xml:space="preserve"> в соответствии со склонностями, интересами и возможностям. Над этой задачей </w:t>
      </w:r>
      <w:r w:rsidR="00C01571" w:rsidRPr="00DE6FDB">
        <w:rPr>
          <w:color w:val="000000"/>
        </w:rPr>
        <w:t xml:space="preserve">будут </w:t>
      </w:r>
      <w:proofErr w:type="gramStart"/>
      <w:r w:rsidRPr="00DE6FDB">
        <w:rPr>
          <w:color w:val="000000"/>
        </w:rPr>
        <w:t>работать  ШМ</w:t>
      </w:r>
      <w:r w:rsidR="0065214F" w:rsidRPr="00DE6FDB">
        <w:rPr>
          <w:color w:val="000000"/>
        </w:rPr>
        <w:t>О</w:t>
      </w:r>
      <w:proofErr w:type="gramEnd"/>
      <w:r w:rsidR="00C01571" w:rsidRPr="00DE6FDB">
        <w:rPr>
          <w:color w:val="000000"/>
        </w:rPr>
        <w:t xml:space="preserve"> учителей </w:t>
      </w:r>
      <w:r w:rsidR="00F02070" w:rsidRPr="00DE6FDB">
        <w:rPr>
          <w:color w:val="000000"/>
        </w:rPr>
        <w:t>естественно-математического цикла</w:t>
      </w:r>
      <w:r w:rsidRPr="00DE6FDB">
        <w:rPr>
          <w:color w:val="000000"/>
        </w:rPr>
        <w:t>, ШМ</w:t>
      </w:r>
      <w:r w:rsidR="00C01571" w:rsidRPr="00DE6FDB">
        <w:rPr>
          <w:color w:val="000000"/>
        </w:rPr>
        <w:t>О</w:t>
      </w:r>
      <w:r w:rsidRPr="00DE6FDB">
        <w:rPr>
          <w:color w:val="000000"/>
        </w:rPr>
        <w:t xml:space="preserve"> учителей </w:t>
      </w:r>
      <w:r w:rsidR="00F02070" w:rsidRPr="00DE6FDB">
        <w:rPr>
          <w:color w:val="000000"/>
        </w:rPr>
        <w:t>гуманитарного цикла</w:t>
      </w:r>
      <w:r w:rsidRPr="00DE6FDB">
        <w:rPr>
          <w:color w:val="000000"/>
        </w:rPr>
        <w:t>.</w:t>
      </w:r>
    </w:p>
    <w:p w:rsidR="0039283A" w:rsidRPr="00DE6FDB" w:rsidRDefault="0039283A" w:rsidP="00DE6FDB">
      <w:pPr>
        <w:ind w:firstLine="360"/>
        <w:contextualSpacing/>
        <w:jc w:val="both"/>
        <w:rPr>
          <w:b/>
          <w:color w:val="000000"/>
          <w:u w:val="single"/>
        </w:rPr>
      </w:pPr>
      <w:r w:rsidRPr="00DE6FDB">
        <w:rPr>
          <w:color w:val="000000"/>
        </w:rPr>
        <w:t xml:space="preserve">В соответствии с методической темой школы будет продолжена </w:t>
      </w:r>
      <w:r w:rsidRPr="00DE6FDB">
        <w:rPr>
          <w:b/>
          <w:color w:val="000000"/>
          <w:u w:val="single"/>
        </w:rPr>
        <w:t>работа педагогов над темами самообразования.</w:t>
      </w:r>
    </w:p>
    <w:p w:rsidR="0039283A" w:rsidRPr="00DE6FDB" w:rsidRDefault="0039283A" w:rsidP="00DE6FDB">
      <w:pPr>
        <w:jc w:val="both"/>
        <w:rPr>
          <w:color w:val="000000"/>
        </w:rPr>
      </w:pPr>
      <w:r w:rsidRPr="00DE6FDB">
        <w:rPr>
          <w:color w:val="000000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39283A" w:rsidRPr="00DE6FDB" w:rsidRDefault="0039283A" w:rsidP="00DE6FDB">
      <w:pPr>
        <w:contextualSpacing/>
        <w:jc w:val="both"/>
      </w:pPr>
      <w:r w:rsidRPr="00DE6FDB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</w:t>
      </w:r>
      <w:r w:rsidR="00C01571" w:rsidRPr="00DE6FDB">
        <w:rPr>
          <w:color w:val="000000"/>
        </w:rPr>
        <w:t>О</w:t>
      </w:r>
      <w:r w:rsidRPr="00DE6FDB">
        <w:rPr>
          <w:color w:val="000000"/>
        </w:rPr>
        <w:t>, педсоветов, семинаров, практикумов.</w:t>
      </w:r>
    </w:p>
    <w:p w:rsidR="0039283A" w:rsidRPr="00DE6FDB" w:rsidRDefault="0039283A" w:rsidP="00DE6FDB">
      <w:pPr>
        <w:ind w:firstLine="708"/>
        <w:contextualSpacing/>
        <w:jc w:val="both"/>
      </w:pPr>
      <w:r w:rsidRPr="00DE6FDB">
        <w:t>Индивидуальное самообразование будет осуществляться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="008F0ADE" w:rsidRPr="00DE6FDB">
        <w:t xml:space="preserve"> </w:t>
      </w:r>
      <w:r w:rsidRPr="00DE6FDB">
        <w:t xml:space="preserve">опытом. Завершаться самообразование будет анализом, оценкой и самооценкой эффективности выполненной работы.  Результатом самообразования будут являться открытые уроки, доклады, выступления перед коллегами, на </w:t>
      </w:r>
      <w:r w:rsidR="00C01571" w:rsidRPr="00DE6FDB">
        <w:t>заседаниях</w:t>
      </w:r>
      <w:r w:rsidR="001B62E7" w:rsidRPr="00DE6FDB">
        <w:t xml:space="preserve"> </w:t>
      </w:r>
      <w:r w:rsidRPr="00DE6FDB">
        <w:t>М</w:t>
      </w:r>
      <w:r w:rsidR="00C01571" w:rsidRPr="00DE6FDB">
        <w:t>О</w:t>
      </w:r>
      <w:r w:rsidRPr="00DE6FDB">
        <w:t xml:space="preserve">, педсоветах, совещаниях при директоре. </w:t>
      </w:r>
    </w:p>
    <w:p w:rsidR="0039283A" w:rsidRPr="00DE6FDB" w:rsidRDefault="0039283A" w:rsidP="00DE6FDB">
      <w:pPr>
        <w:ind w:firstLine="708"/>
        <w:contextualSpacing/>
        <w:jc w:val="both"/>
      </w:pPr>
    </w:p>
    <w:p w:rsidR="0039283A" w:rsidRPr="00DE6FDB" w:rsidRDefault="0039283A" w:rsidP="00DE6FDB">
      <w:pPr>
        <w:ind w:firstLine="708"/>
        <w:contextualSpacing/>
        <w:jc w:val="both"/>
      </w:pPr>
    </w:p>
    <w:p w:rsidR="0039283A" w:rsidRPr="00DE6FDB" w:rsidRDefault="0039283A" w:rsidP="00DE6FDB">
      <w:pPr>
        <w:ind w:firstLine="708"/>
        <w:contextualSpacing/>
        <w:jc w:val="both"/>
      </w:pPr>
    </w:p>
    <w:p w:rsidR="0039283A" w:rsidRPr="00DE6FDB" w:rsidRDefault="0039283A" w:rsidP="00DE6FDB">
      <w:pPr>
        <w:ind w:firstLine="709"/>
        <w:jc w:val="both"/>
        <w:rPr>
          <w:b/>
        </w:rPr>
      </w:pPr>
      <w:r w:rsidRPr="00DE6FDB">
        <w:rPr>
          <w:b/>
        </w:rPr>
        <w:br w:type="page"/>
      </w:r>
      <w:r w:rsidRPr="00DE6FDB">
        <w:rPr>
          <w:b/>
        </w:rPr>
        <w:lastRenderedPageBreak/>
        <w:t>Направление1</w:t>
      </w:r>
      <w:r w:rsidR="00C01571" w:rsidRPr="00DE6FDB">
        <w:rPr>
          <w:b/>
        </w:rPr>
        <w:t xml:space="preserve">. </w:t>
      </w:r>
      <w:r w:rsidRPr="00DE6FDB">
        <w:rPr>
          <w:b/>
          <w:u w:val="single"/>
        </w:rPr>
        <w:t xml:space="preserve">Информационно-методическое обеспечение профессиональной </w:t>
      </w:r>
      <w:proofErr w:type="gramStart"/>
      <w:r w:rsidRPr="00DE6FDB">
        <w:rPr>
          <w:b/>
          <w:u w:val="single"/>
        </w:rPr>
        <w:t>деятельности</w:t>
      </w:r>
      <w:r w:rsidR="008F0ADE" w:rsidRPr="00DE6FDB">
        <w:rPr>
          <w:b/>
          <w:u w:val="single"/>
        </w:rPr>
        <w:t xml:space="preserve"> </w:t>
      </w:r>
      <w:r w:rsidRPr="00DE6FDB">
        <w:rPr>
          <w:b/>
          <w:u w:val="single"/>
        </w:rPr>
        <w:t xml:space="preserve"> педагогов</w:t>
      </w:r>
      <w:proofErr w:type="gramEnd"/>
      <w:r w:rsidRPr="00DE6FDB">
        <w:rPr>
          <w:b/>
          <w:u w:val="single"/>
        </w:rPr>
        <w:t>.</w:t>
      </w:r>
    </w:p>
    <w:p w:rsidR="0039283A" w:rsidRPr="00DE6FDB" w:rsidRDefault="0039283A" w:rsidP="00DE6FDB">
      <w:pPr>
        <w:ind w:firstLine="709"/>
        <w:jc w:val="both"/>
      </w:pPr>
      <w:r w:rsidRPr="00DE6FDB">
        <w:rPr>
          <w:b/>
        </w:rPr>
        <w:t>Задача:</w:t>
      </w:r>
      <w:r w:rsidRPr="00DE6FDB">
        <w:t xml:space="preserve"> Обеспечить методическую поддержку деятельности педагогов по </w:t>
      </w:r>
      <w:r w:rsidRPr="00DE6FDB">
        <w:rPr>
          <w:color w:val="000000"/>
        </w:rPr>
        <w:t xml:space="preserve">совершенствованию качества образования через освоение </w:t>
      </w:r>
      <w:proofErr w:type="spellStart"/>
      <w:r w:rsidRPr="00DE6FDB">
        <w:rPr>
          <w:color w:val="000000"/>
        </w:rPr>
        <w:t>компетентностного</w:t>
      </w:r>
      <w:proofErr w:type="spellEnd"/>
      <w:r w:rsidRPr="00DE6FDB">
        <w:rPr>
          <w:color w:val="000000"/>
        </w:rPr>
        <w:t xml:space="preserve"> подхода в обучении, воспитании, развитии обучающихся</w:t>
      </w:r>
      <w:r w:rsidRPr="00DE6FDB">
        <w:rPr>
          <w:b/>
          <w:color w:val="000000"/>
        </w:rPr>
        <w:t>.</w:t>
      </w: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118"/>
        <w:gridCol w:w="709"/>
        <w:gridCol w:w="2120"/>
        <w:gridCol w:w="148"/>
        <w:gridCol w:w="992"/>
        <w:gridCol w:w="2328"/>
        <w:gridCol w:w="152"/>
      </w:tblGrid>
      <w:tr w:rsidR="0039283A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39283A" w:rsidRPr="00DE6FDB" w:rsidRDefault="0039283A" w:rsidP="00DE6FDB">
            <w:pPr>
              <w:jc w:val="center"/>
            </w:pPr>
            <w:r w:rsidRPr="00DE6FDB">
              <w:t>Тематика мероприятия</w:t>
            </w:r>
          </w:p>
        </w:tc>
        <w:tc>
          <w:tcPr>
            <w:tcW w:w="3260" w:type="dxa"/>
            <w:gridSpan w:val="3"/>
          </w:tcPr>
          <w:p w:rsidR="0039283A" w:rsidRPr="00DE6FDB" w:rsidRDefault="0039283A" w:rsidP="00DE6FDB">
            <w:pPr>
              <w:jc w:val="center"/>
            </w:pPr>
            <w:r w:rsidRPr="00DE6FDB">
              <w:t>Сроки проведения</w:t>
            </w:r>
          </w:p>
        </w:tc>
        <w:tc>
          <w:tcPr>
            <w:tcW w:w="2480" w:type="dxa"/>
            <w:gridSpan w:val="2"/>
          </w:tcPr>
          <w:p w:rsidR="0039283A" w:rsidRPr="00DE6FDB" w:rsidRDefault="0039283A" w:rsidP="00DE6FDB">
            <w:pPr>
              <w:jc w:val="center"/>
            </w:pPr>
            <w:r w:rsidRPr="00DE6FDB">
              <w:t>Ответственный</w:t>
            </w:r>
          </w:p>
        </w:tc>
      </w:tr>
      <w:tr w:rsidR="0039283A" w:rsidRPr="00DE6FDB" w:rsidTr="00DE6FDB">
        <w:trPr>
          <w:gridBefore w:val="1"/>
          <w:wBefore w:w="142" w:type="dxa"/>
        </w:trPr>
        <w:tc>
          <w:tcPr>
            <w:tcW w:w="9567" w:type="dxa"/>
            <w:gridSpan w:val="7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Методические семинары</w:t>
            </w:r>
          </w:p>
        </w:tc>
      </w:tr>
      <w:tr w:rsidR="0039283A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Организация образовательного процесса </w:t>
            </w:r>
          </w:p>
        </w:tc>
        <w:tc>
          <w:tcPr>
            <w:tcW w:w="3260" w:type="dxa"/>
            <w:gridSpan w:val="3"/>
            <w:vAlign w:val="center"/>
          </w:tcPr>
          <w:p w:rsidR="0039283A" w:rsidRPr="00DE6FDB" w:rsidRDefault="00C01571" w:rsidP="00DE6FDB">
            <w:pPr>
              <w:jc w:val="center"/>
            </w:pPr>
            <w:r w:rsidRPr="00DE6FDB">
              <w:t>Н</w:t>
            </w:r>
            <w:r w:rsidR="0039283A" w:rsidRPr="00DE6FDB">
              <w:t>оябрь</w:t>
            </w:r>
          </w:p>
        </w:tc>
        <w:tc>
          <w:tcPr>
            <w:tcW w:w="2480" w:type="dxa"/>
            <w:gridSpan w:val="2"/>
            <w:vAlign w:val="center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proofErr w:type="spellStart"/>
            <w:r w:rsidRPr="00DE6FDB">
              <w:t>Зам.директора</w:t>
            </w:r>
            <w:proofErr w:type="spellEnd"/>
            <w:r w:rsidRPr="00DE6FDB">
              <w:t xml:space="preserve"> по У</w:t>
            </w:r>
            <w:r w:rsidR="00E44DED">
              <w:t>В</w:t>
            </w:r>
            <w:r w:rsidR="001B62E7" w:rsidRPr="00DE6FDB">
              <w:t>Р</w:t>
            </w:r>
          </w:p>
        </w:tc>
      </w:tr>
      <w:tr w:rsidR="0039283A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39283A" w:rsidRPr="00DE6FDB" w:rsidRDefault="0039283A" w:rsidP="00DE6FDB">
            <w:pPr>
              <w:jc w:val="both"/>
            </w:pPr>
            <w:r w:rsidRPr="00DE6FDB">
              <w:t>Системно-</w:t>
            </w:r>
            <w:proofErr w:type="spellStart"/>
            <w:r w:rsidRPr="00DE6FDB">
              <w:t>деятельностный</w:t>
            </w:r>
            <w:proofErr w:type="spellEnd"/>
            <w:r w:rsidRPr="00DE6FDB">
              <w:t xml:space="preserve"> подход как мех</w:t>
            </w:r>
            <w:r w:rsidR="008F0ADE" w:rsidRPr="00DE6FDB">
              <w:t xml:space="preserve">анизм реализации ФГОС основного </w:t>
            </w:r>
            <w:r w:rsidRPr="00DE6FDB">
              <w:t xml:space="preserve"> общего образования</w:t>
            </w:r>
          </w:p>
        </w:tc>
        <w:tc>
          <w:tcPr>
            <w:tcW w:w="3260" w:type="dxa"/>
            <w:gridSpan w:val="3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декабрь</w:t>
            </w:r>
          </w:p>
        </w:tc>
        <w:tc>
          <w:tcPr>
            <w:tcW w:w="2480" w:type="dxa"/>
            <w:gridSpan w:val="2"/>
            <w:vAlign w:val="center"/>
          </w:tcPr>
          <w:p w:rsidR="0039283A" w:rsidRPr="00DE6FDB" w:rsidRDefault="008F0ADE" w:rsidP="00DE6FDB">
            <w:pPr>
              <w:jc w:val="center"/>
            </w:pPr>
            <w:r w:rsidRPr="00DE6FDB">
              <w:t>МО ГЦ, ЕМЦ</w:t>
            </w:r>
          </w:p>
        </w:tc>
      </w:tr>
      <w:tr w:rsidR="00C01571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C01571" w:rsidRPr="00DE6FDB" w:rsidRDefault="00C01571" w:rsidP="00DE6FDB">
            <w:pPr>
              <w:jc w:val="both"/>
            </w:pPr>
            <w:r w:rsidRPr="00DE6FDB"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0" w:type="dxa"/>
            <w:gridSpan w:val="3"/>
            <w:vAlign w:val="center"/>
          </w:tcPr>
          <w:p w:rsidR="00C01571" w:rsidRPr="00DE6FDB" w:rsidRDefault="00C01571" w:rsidP="00DE6FDB">
            <w:pPr>
              <w:jc w:val="center"/>
            </w:pPr>
            <w:r w:rsidRPr="00DE6FDB">
              <w:t>февраль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8F0ADE" w:rsidP="00DE6FDB">
            <w:pPr>
              <w:jc w:val="center"/>
              <w:rPr>
                <w:b/>
              </w:rPr>
            </w:pPr>
            <w:r w:rsidRPr="00DE6FDB">
              <w:t>МО ГЦ, ЕМЦ</w:t>
            </w:r>
          </w:p>
        </w:tc>
      </w:tr>
      <w:tr w:rsidR="00C01571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C01571" w:rsidRPr="00DE6FDB" w:rsidRDefault="00C01571" w:rsidP="00DE6FDB">
            <w:pPr>
              <w:jc w:val="both"/>
            </w:pPr>
            <w:r w:rsidRPr="00DE6FDB">
              <w:t>Способы и процедуры оценки уровня достижений ключевых компетенций в учебном процессе.</w:t>
            </w:r>
          </w:p>
        </w:tc>
        <w:tc>
          <w:tcPr>
            <w:tcW w:w="3260" w:type="dxa"/>
            <w:gridSpan w:val="3"/>
            <w:vAlign w:val="center"/>
          </w:tcPr>
          <w:p w:rsidR="00C01571" w:rsidRPr="00DE6FDB" w:rsidRDefault="00C01571" w:rsidP="00DE6FDB">
            <w:pPr>
              <w:jc w:val="center"/>
            </w:pPr>
            <w:r w:rsidRPr="00DE6FDB">
              <w:t>Март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C01571" w:rsidP="00DE6FDB">
            <w:pPr>
              <w:jc w:val="center"/>
            </w:pPr>
            <w:r w:rsidRPr="00DE6FDB">
              <w:t xml:space="preserve">ШМО </w:t>
            </w:r>
            <w:r w:rsidR="008F0ADE" w:rsidRPr="00DE6FDB">
              <w:t>ЕМЦ</w:t>
            </w:r>
          </w:p>
        </w:tc>
      </w:tr>
      <w:tr w:rsidR="00C01571" w:rsidRPr="00DE6FDB" w:rsidTr="00DE6FDB">
        <w:trPr>
          <w:gridBefore w:val="1"/>
          <w:wBefore w:w="142" w:type="dxa"/>
        </w:trPr>
        <w:tc>
          <w:tcPr>
            <w:tcW w:w="3827" w:type="dxa"/>
            <w:gridSpan w:val="2"/>
          </w:tcPr>
          <w:p w:rsidR="00C01571" w:rsidRPr="00DE6FDB" w:rsidRDefault="00C01571" w:rsidP="00DE6FDB">
            <w:pPr>
              <w:jc w:val="both"/>
            </w:pPr>
            <w:r w:rsidRPr="00DE6FDB">
              <w:t>Творческие отчеты М</w:t>
            </w:r>
            <w:r w:rsidR="001B62E7" w:rsidRPr="00DE6FDB">
              <w:t>О</w:t>
            </w:r>
            <w:r w:rsidRPr="00DE6FDB">
              <w:t xml:space="preserve"> учителей школы по реализации методической темы.</w:t>
            </w:r>
          </w:p>
        </w:tc>
        <w:tc>
          <w:tcPr>
            <w:tcW w:w="3260" w:type="dxa"/>
            <w:gridSpan w:val="3"/>
            <w:vAlign w:val="center"/>
          </w:tcPr>
          <w:p w:rsidR="00C01571" w:rsidRPr="00DE6FDB" w:rsidRDefault="00C01571" w:rsidP="00DE6FDB">
            <w:pPr>
              <w:jc w:val="center"/>
            </w:pPr>
            <w:r w:rsidRPr="00DE6FDB">
              <w:t>Апрель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1B62E7" w:rsidP="00DE6FDB">
            <w:pPr>
              <w:jc w:val="center"/>
            </w:pPr>
            <w:r w:rsidRPr="00DE6FDB">
              <w:t xml:space="preserve">Руководители </w:t>
            </w:r>
            <w:r w:rsidR="00C01571" w:rsidRPr="00DE6FDB">
              <w:t>МО</w:t>
            </w:r>
          </w:p>
        </w:tc>
      </w:tr>
      <w:tr w:rsidR="00C01571" w:rsidRPr="00DE6FDB" w:rsidTr="00DE6FDB">
        <w:trPr>
          <w:gridBefore w:val="1"/>
          <w:wBefore w:w="142" w:type="dxa"/>
        </w:trPr>
        <w:tc>
          <w:tcPr>
            <w:tcW w:w="9567" w:type="dxa"/>
            <w:gridSpan w:val="7"/>
          </w:tcPr>
          <w:p w:rsidR="00C01571" w:rsidRPr="00DE6FDB" w:rsidRDefault="00C01571" w:rsidP="00DE6FDB">
            <w:pPr>
              <w:jc w:val="center"/>
            </w:pPr>
            <w:r w:rsidRPr="00DE6FDB">
              <w:rPr>
                <w:b/>
              </w:rPr>
              <w:t>Методические совещания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8F0ADE" w:rsidP="00DE6FDB">
            <w:r w:rsidRPr="00DE6FDB">
              <w:t xml:space="preserve">Об организации </w:t>
            </w:r>
            <w:r w:rsidR="00C01571" w:rsidRPr="00DE6FDB">
              <w:t>профильной подготовки в</w:t>
            </w:r>
            <w:r w:rsidRPr="00DE6FDB">
              <w:t xml:space="preserve">  10</w:t>
            </w:r>
            <w:r w:rsidR="00C01571" w:rsidRPr="00DE6FDB">
              <w:t xml:space="preserve"> и 11 классах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8F0ADE" w:rsidP="00DE6FDB">
            <w:r w:rsidRPr="00DE6FDB">
              <w:t xml:space="preserve">Информирование о специфике </w:t>
            </w:r>
            <w:r w:rsidR="00C01571" w:rsidRPr="00DE6FDB">
              <w:t>профильной подготовки, выполнении плана.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сентябрь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1B62E7" w:rsidP="00DE6FDB">
            <w:pPr>
              <w:jc w:val="center"/>
            </w:pPr>
            <w:r w:rsidRPr="00DE6FDB">
              <w:t>Зам. директора по У</w:t>
            </w:r>
            <w:r w:rsidR="00E44DED">
              <w:t>В</w:t>
            </w:r>
            <w:r w:rsidR="00C01571" w:rsidRPr="00DE6FDB">
              <w:t xml:space="preserve">Р 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C01571" w:rsidP="00DE6FDB">
            <w:r w:rsidRPr="00DE6FDB">
              <w:t xml:space="preserve">Организация деятельности учителей по подготовке </w:t>
            </w:r>
            <w:r w:rsidR="008F0ADE" w:rsidRPr="00DE6FDB">
              <w:t>обучаю</w:t>
            </w:r>
            <w:r w:rsidRPr="00DE6FDB">
              <w:t>щихся 9-х и 11-х классов к ГИА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C01571" w:rsidP="00DE6FDB">
            <w:r w:rsidRPr="00DE6FDB">
              <w:t>Информирование учителей о плане и перечне мероприятий по подготовке</w:t>
            </w:r>
            <w:r w:rsidR="008F0ADE" w:rsidRPr="00DE6FDB">
              <w:t xml:space="preserve"> обучаю</w:t>
            </w:r>
            <w:r w:rsidRPr="00DE6FDB">
              <w:t>щихся 9-х и 11-х классов к ГИА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В течение года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1B62E7" w:rsidP="00DE6FDB">
            <w:pPr>
              <w:jc w:val="center"/>
            </w:pPr>
            <w:r w:rsidRPr="00DE6FDB">
              <w:t>Зам. директора по У</w:t>
            </w:r>
            <w:r w:rsidR="00E44DED">
              <w:t>В</w:t>
            </w:r>
            <w:r w:rsidR="00C01571" w:rsidRPr="00DE6FDB">
              <w:t xml:space="preserve">Р 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C01571" w:rsidP="00DE6FDB">
            <w:r w:rsidRPr="00DE6FDB">
              <w:t>Об итогах работы методических объединений за 1</w:t>
            </w:r>
            <w:r w:rsidR="008F0ADE" w:rsidRPr="00DE6FDB">
              <w:t xml:space="preserve"> </w:t>
            </w:r>
            <w:r w:rsidRPr="00DE6FDB">
              <w:t>полугодие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C01571" w:rsidP="00DE6FDB">
            <w:r w:rsidRPr="00DE6FDB">
              <w:t>Анализ работы МО за 1 полугодие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январь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1B62E7" w:rsidP="00DE6FDB">
            <w:pPr>
              <w:jc w:val="center"/>
            </w:pPr>
            <w:r w:rsidRPr="00DE6FDB">
              <w:t xml:space="preserve">Руководители </w:t>
            </w:r>
            <w:r w:rsidR="00C01571" w:rsidRPr="00DE6FDB">
              <w:t>М</w:t>
            </w:r>
            <w:r w:rsidR="008F0ADE" w:rsidRPr="00DE6FDB">
              <w:t>О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C01571" w:rsidP="00DE6FDB">
            <w:r w:rsidRPr="00DE6FDB">
              <w:t>Организация работы с одаренными детьми.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C01571" w:rsidP="00DE6FDB">
            <w:r w:rsidRPr="00DE6FDB">
              <w:t>Итоги работы, методика подготовки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Февраль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C01571" w:rsidP="00DE6FDB">
            <w:pPr>
              <w:jc w:val="center"/>
            </w:pPr>
            <w:r w:rsidRPr="00DE6FDB">
              <w:t>Зам. директора по В</w:t>
            </w:r>
            <w:r w:rsidR="008F0ADE" w:rsidRPr="00DE6FDB">
              <w:t>П</w:t>
            </w:r>
            <w:r w:rsidRPr="00DE6FDB">
              <w:t>Р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C01571" w:rsidP="00DE6FDB">
            <w:r w:rsidRPr="00DE6FDB">
              <w:t xml:space="preserve">О реализации плана </w:t>
            </w:r>
          </w:p>
          <w:p w:rsidR="00C01571" w:rsidRPr="00DE6FDB" w:rsidRDefault="00C01571" w:rsidP="00DE6FDB">
            <w:r w:rsidRPr="00DE6FDB">
              <w:t>профильной подготовки.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C01571" w:rsidP="00DE6FDB">
            <w:r w:rsidRPr="00DE6FDB">
              <w:t>Информирование о результатах работы и выдача рекомендаций по улучшению работы в данном направлении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апрель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C01571" w:rsidP="00DE6FDB">
            <w:r w:rsidRPr="00DE6FDB">
              <w:t xml:space="preserve"> 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C01571" w:rsidRPr="00DE6FDB" w:rsidTr="00DE6FDB">
        <w:trPr>
          <w:gridBefore w:val="1"/>
          <w:wBefore w:w="142" w:type="dxa"/>
          <w:cantSplit/>
          <w:trHeight w:val="1134"/>
        </w:trPr>
        <w:tc>
          <w:tcPr>
            <w:tcW w:w="3827" w:type="dxa"/>
            <w:gridSpan w:val="2"/>
            <w:vAlign w:val="center"/>
          </w:tcPr>
          <w:p w:rsidR="00C01571" w:rsidRPr="00DE6FDB" w:rsidRDefault="00C01571" w:rsidP="00DE6FDB">
            <w:r w:rsidRPr="00DE6FDB">
              <w:t>Об учебно-методическом и программном обе</w:t>
            </w:r>
            <w:r w:rsidR="008F0ADE" w:rsidRPr="00DE6FDB">
              <w:t>спечении учебного процесса</w:t>
            </w:r>
            <w:r w:rsidRPr="00DE6FDB"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C01571" w:rsidRPr="00DE6FDB" w:rsidRDefault="00C01571" w:rsidP="00DE6FDB">
            <w:pPr>
              <w:jc w:val="both"/>
            </w:pPr>
            <w:r w:rsidRPr="00DE6FDB">
              <w:t xml:space="preserve">Информирование об изменениях в учебном плане и программно-методическом обеспечении </w:t>
            </w:r>
          </w:p>
        </w:tc>
        <w:tc>
          <w:tcPr>
            <w:tcW w:w="992" w:type="dxa"/>
            <w:textDirection w:val="btLr"/>
            <w:vAlign w:val="center"/>
          </w:tcPr>
          <w:p w:rsidR="00C01571" w:rsidRPr="00DE6FDB" w:rsidRDefault="00C01571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май</w:t>
            </w:r>
          </w:p>
        </w:tc>
        <w:tc>
          <w:tcPr>
            <w:tcW w:w="2480" w:type="dxa"/>
            <w:gridSpan w:val="2"/>
            <w:vAlign w:val="center"/>
          </w:tcPr>
          <w:p w:rsidR="00C01571" w:rsidRPr="00DE6FDB" w:rsidRDefault="00C01571" w:rsidP="00DE6FDB">
            <w:r w:rsidRPr="00DE6FDB">
              <w:t xml:space="preserve"> </w:t>
            </w:r>
            <w:r w:rsidR="008F0ADE" w:rsidRPr="00DE6FDB">
              <w:t xml:space="preserve"> </w:t>
            </w:r>
            <w:proofErr w:type="spellStart"/>
            <w:r w:rsidR="008F0ADE" w:rsidRPr="00DE6FDB">
              <w:t>Зам.директора</w:t>
            </w:r>
            <w:proofErr w:type="spellEnd"/>
            <w:r w:rsidR="008F0ADE" w:rsidRPr="00DE6FDB">
              <w:t xml:space="preserve"> по У</w:t>
            </w:r>
            <w:r w:rsidR="00E44DED">
              <w:t>В</w:t>
            </w:r>
            <w:r w:rsidR="008F0ADE" w:rsidRPr="00DE6FDB">
              <w:t>Р</w:t>
            </w:r>
            <w:r w:rsidRPr="00DE6FDB">
              <w:t xml:space="preserve"> </w:t>
            </w:r>
          </w:p>
        </w:tc>
      </w:tr>
      <w:tr w:rsidR="0039283A" w:rsidRPr="00DE6FDB" w:rsidTr="00DE6FDB">
        <w:trPr>
          <w:gridAfter w:val="1"/>
          <w:wAfter w:w="152" w:type="dxa"/>
        </w:trPr>
        <w:tc>
          <w:tcPr>
            <w:tcW w:w="9557" w:type="dxa"/>
            <w:gridSpan w:val="7"/>
            <w:vAlign w:val="center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r w:rsidRPr="00DE6FDB">
              <w:lastRenderedPageBreak/>
              <w:br w:type="page"/>
            </w:r>
            <w:r w:rsidRPr="00DE6FDB">
              <w:rPr>
                <w:b/>
              </w:rPr>
              <w:t>Работа школьных методических объединений.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Планирование работы на год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Составление плана работы над методической темой и проведения организационных, творческих и отчетных мероприятий. 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сентябрь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ШМ</w:t>
            </w:r>
            <w:r w:rsidR="00C01571" w:rsidRPr="00DE6FDB">
              <w:t>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Участие в интеллектуальных конкурсах.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 Организация участия и проведения конкурсов</w:t>
            </w:r>
            <w:r w:rsidR="00C01571" w:rsidRPr="00DE6FDB">
              <w:t xml:space="preserve"> «Русский медвежонок»,</w:t>
            </w:r>
            <w:r w:rsidRPr="00DE6FDB">
              <w:t xml:space="preserve"> «Кенгуру» и т.д.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Октябрь</w:t>
            </w:r>
            <w:r w:rsidR="006938AB" w:rsidRPr="00DE6FDB">
              <w:t>, ф</w:t>
            </w:r>
            <w:r w:rsidRPr="00DE6FDB">
              <w:t>евраль  Март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ШМ</w:t>
            </w:r>
            <w:r w:rsidR="00C01571" w:rsidRPr="00DE6FDB">
              <w:t>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Муниципальный,школьный </w:t>
            </w:r>
            <w:r w:rsidR="00C01571" w:rsidRPr="00DE6FDB">
              <w:t>этап</w:t>
            </w:r>
            <w:r w:rsidRPr="00DE6FDB">
              <w:t xml:space="preserve"> Всероссийской олимпиады школьников.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8F0ADE" w:rsidP="00DE6FDB">
            <w:r w:rsidRPr="00DE6FDB">
              <w:t>Участие в му</w:t>
            </w:r>
            <w:r w:rsidR="0039283A" w:rsidRPr="00DE6FDB">
              <w:t>ниципальн</w:t>
            </w:r>
            <w:r w:rsidRPr="00DE6FDB">
              <w:t>ом</w:t>
            </w:r>
            <w:r w:rsidR="0039283A" w:rsidRPr="00DE6FDB">
              <w:t>, школьно</w:t>
            </w:r>
            <w:r w:rsidRPr="00DE6FDB">
              <w:t>м</w:t>
            </w:r>
            <w:r w:rsidR="0039283A" w:rsidRPr="00DE6FDB">
              <w:t xml:space="preserve"> </w:t>
            </w:r>
            <w:r w:rsidRPr="00DE6FDB">
              <w:t>этапе</w:t>
            </w:r>
            <w:r w:rsidR="0039283A" w:rsidRPr="00DE6FDB">
              <w:t xml:space="preserve"> предметных олимпиад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октябрь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ШМО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Работа над методической темой.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Предварительный отчет о работе над методической темой. 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январь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ШМ</w:t>
            </w:r>
            <w:r w:rsidR="00C01571" w:rsidRPr="00DE6FDB">
              <w:t>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>Анализ результатов полугодовых контрольных работ.</w:t>
            </w:r>
          </w:p>
          <w:p w:rsidR="0039283A" w:rsidRPr="00DE6FDB" w:rsidRDefault="0039283A" w:rsidP="00DE6FDB">
            <w:r w:rsidRPr="00DE6FDB">
              <w:t>Выполнение государственных программ по предметам.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январь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М</w:t>
            </w:r>
            <w:r w:rsidR="00C01571" w:rsidRPr="00DE6FDB">
              <w:t>О</w:t>
            </w:r>
            <w:r w:rsidRPr="00DE6FDB">
              <w:t>, 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Работа над методической проблемой.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>О подготовке к творческому отчету учителей школы. Разработка плана участия и обсуждение предварительных результатов работы над методической темой, предлагаемых для участия в творческом отчете.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март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r w:rsidRPr="00DE6FDB">
              <w:t>Руководители ШМ</w:t>
            </w:r>
            <w:r w:rsidR="00C01571" w:rsidRPr="00DE6FDB">
              <w:t>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Подготовка материалов промежуточной и государственной итоговой аттестации.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Обсуждение материалов </w:t>
            </w:r>
            <w:r w:rsidR="00C01571" w:rsidRPr="00DE6FDB">
              <w:t>промежуточной</w:t>
            </w:r>
            <w:r w:rsidRPr="00DE6FDB">
              <w:t xml:space="preserve"> аттестации учащихся </w:t>
            </w:r>
            <w:r w:rsidR="008F0ADE" w:rsidRPr="00DE6FDB">
              <w:t>6</w:t>
            </w:r>
            <w:r w:rsidRPr="00DE6FDB">
              <w:t>-х</w:t>
            </w:r>
            <w:r w:rsidR="00C01571" w:rsidRPr="00DE6FDB">
              <w:t>-8-х</w:t>
            </w:r>
            <w:r w:rsidRPr="00DE6FDB">
              <w:t xml:space="preserve"> и 1</w:t>
            </w:r>
            <w:r w:rsidR="00C01571" w:rsidRPr="00DE6FDB">
              <w:t>0</w:t>
            </w:r>
            <w:r w:rsidRPr="00DE6FDB">
              <w:t>-х классов на методических объединениях.</w:t>
            </w:r>
          </w:p>
          <w:p w:rsidR="0039283A" w:rsidRPr="00DE6FDB" w:rsidRDefault="0039283A" w:rsidP="00DE6FDB">
            <w:r w:rsidRPr="00DE6FDB">
              <w:t xml:space="preserve">Подготовка материалов промежуточной аттестации учащихся 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апрель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r w:rsidRPr="00DE6FDB">
              <w:t>Руководители ШМ</w:t>
            </w:r>
            <w:r w:rsidR="006938AB" w:rsidRPr="00DE6FDB">
              <w:t>О</w:t>
            </w:r>
          </w:p>
        </w:tc>
      </w:tr>
      <w:tr w:rsidR="0039283A" w:rsidRPr="00DE6FDB" w:rsidTr="00DE6FDB">
        <w:trPr>
          <w:gridAfter w:val="1"/>
          <w:wAfter w:w="152" w:type="dxa"/>
          <w:cantSplit/>
          <w:trHeight w:val="1134"/>
        </w:trPr>
        <w:tc>
          <w:tcPr>
            <w:tcW w:w="3260" w:type="dxa"/>
            <w:gridSpan w:val="2"/>
            <w:vAlign w:val="center"/>
          </w:tcPr>
          <w:p w:rsidR="0039283A" w:rsidRPr="00DE6FDB" w:rsidRDefault="0039283A" w:rsidP="00DE6FDB">
            <w:r w:rsidRPr="00DE6FDB">
              <w:t>Анализ результатов работы за год</w:t>
            </w:r>
          </w:p>
        </w:tc>
        <w:tc>
          <w:tcPr>
            <w:tcW w:w="2829" w:type="dxa"/>
            <w:gridSpan w:val="2"/>
            <w:vAlign w:val="center"/>
          </w:tcPr>
          <w:p w:rsidR="0039283A" w:rsidRPr="00DE6FDB" w:rsidRDefault="0039283A" w:rsidP="00DE6FDB">
            <w:r w:rsidRPr="00DE6FDB">
              <w:t>Отчет о работе над методической темой.</w:t>
            </w:r>
          </w:p>
          <w:p w:rsidR="0039283A" w:rsidRPr="00DE6FDB" w:rsidRDefault="0039283A" w:rsidP="00DE6FDB">
            <w:r w:rsidRPr="00DE6FDB">
              <w:t>Отчет о выполнении плана работы ШМ</w:t>
            </w:r>
            <w:r w:rsidR="006938AB" w:rsidRPr="00DE6FDB">
              <w:t>О</w:t>
            </w:r>
            <w:r w:rsidRPr="00DE6FDB">
              <w:t xml:space="preserve"> и степени участия педагогов в реализации плана методической работы школы.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май</w:t>
            </w:r>
          </w:p>
        </w:tc>
        <w:tc>
          <w:tcPr>
            <w:tcW w:w="2328" w:type="dxa"/>
            <w:vAlign w:val="center"/>
          </w:tcPr>
          <w:p w:rsidR="0039283A" w:rsidRPr="00DE6FDB" w:rsidRDefault="0039283A" w:rsidP="00DE6FDB">
            <w:r w:rsidRPr="00DE6FDB">
              <w:t>Руководители ШМ</w:t>
            </w:r>
            <w:r w:rsidR="006938AB" w:rsidRPr="00DE6FDB">
              <w:t>О</w:t>
            </w:r>
          </w:p>
        </w:tc>
      </w:tr>
    </w:tbl>
    <w:p w:rsidR="0039283A" w:rsidRPr="00DE6FDB" w:rsidRDefault="0039283A" w:rsidP="00DE6FDB">
      <w:pPr>
        <w:rPr>
          <w:b/>
        </w:rPr>
      </w:pPr>
      <w:r w:rsidRPr="00DE6FDB">
        <w:rPr>
          <w:b/>
        </w:rPr>
        <w:br w:type="page"/>
      </w:r>
      <w:r w:rsidRPr="00DE6FDB">
        <w:rPr>
          <w:b/>
        </w:rPr>
        <w:lastRenderedPageBreak/>
        <w:t>Направление 2</w:t>
      </w:r>
      <w:r w:rsidR="006938AB" w:rsidRPr="00DE6FDB">
        <w:rPr>
          <w:b/>
        </w:rPr>
        <w:t xml:space="preserve">. </w:t>
      </w:r>
      <w:r w:rsidRPr="00DE6FDB">
        <w:rPr>
          <w:b/>
          <w:u w:val="single"/>
        </w:rPr>
        <w:t>Работа с педагогическими кадрами</w:t>
      </w:r>
    </w:p>
    <w:p w:rsidR="0039283A" w:rsidRPr="00DE6FDB" w:rsidRDefault="0039283A" w:rsidP="00DE6FDB">
      <w:r w:rsidRPr="00DE6FDB">
        <w:rPr>
          <w:b/>
        </w:rPr>
        <w:t xml:space="preserve">Задачи: </w:t>
      </w:r>
      <w:r w:rsidRPr="00DE6FDB">
        <w:t>Сопровождение</w:t>
      </w:r>
      <w:r w:rsidR="00FD6C37" w:rsidRPr="00DE6FDB">
        <w:t xml:space="preserve"> </w:t>
      </w:r>
      <w:r w:rsidRPr="00DE6FDB">
        <w:t>профессионального роста педагогов. Обобщение и представление педагогического опыта.</w:t>
      </w:r>
    </w:p>
    <w:p w:rsidR="0039283A" w:rsidRPr="00DE6FDB" w:rsidRDefault="0039283A" w:rsidP="00DE6FD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2"/>
        <w:gridCol w:w="2429"/>
        <w:gridCol w:w="2538"/>
        <w:gridCol w:w="1594"/>
        <w:gridCol w:w="2304"/>
      </w:tblGrid>
      <w:tr w:rsidR="0039283A" w:rsidRPr="00DE6FDB" w:rsidTr="00DE6FDB">
        <w:tc>
          <w:tcPr>
            <w:tcW w:w="1767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Тематика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мероприятия</w:t>
            </w:r>
          </w:p>
        </w:tc>
        <w:tc>
          <w:tcPr>
            <w:tcW w:w="2571" w:type="dxa"/>
            <w:gridSpan w:val="2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Содержание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деятельности</w:t>
            </w:r>
          </w:p>
        </w:tc>
        <w:tc>
          <w:tcPr>
            <w:tcW w:w="253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Планируемый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результат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Сроки проведения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Ответственный</w:t>
            </w:r>
          </w:p>
        </w:tc>
      </w:tr>
      <w:tr w:rsidR="0039283A" w:rsidRPr="00DE6FDB" w:rsidTr="00DE6FDB">
        <w:tc>
          <w:tcPr>
            <w:tcW w:w="10774" w:type="dxa"/>
            <w:gridSpan w:val="6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39283A" w:rsidRPr="00DE6FDB" w:rsidTr="00DE6FDB">
        <w:tc>
          <w:tcPr>
            <w:tcW w:w="1767" w:type="dxa"/>
            <w:vMerge w:val="restart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Собеседования</w:t>
            </w:r>
          </w:p>
        </w:tc>
        <w:tc>
          <w:tcPr>
            <w:tcW w:w="2571" w:type="dxa"/>
            <w:gridSpan w:val="2"/>
            <w:vAlign w:val="center"/>
          </w:tcPr>
          <w:p w:rsidR="006938AB" w:rsidRPr="00DE6FDB" w:rsidRDefault="006938AB" w:rsidP="00DE6FDB">
            <w:pPr>
              <w:jc w:val="both"/>
            </w:pPr>
            <w:r w:rsidRPr="00DE6FDB">
              <w:t xml:space="preserve">Планирование   работы </w:t>
            </w:r>
            <w:r w:rsidR="0039283A" w:rsidRPr="00DE6FDB">
              <w:t>на 201</w:t>
            </w:r>
            <w:r w:rsidR="008F0ADE" w:rsidRPr="00DE6FDB">
              <w:t>9-2020</w:t>
            </w:r>
          </w:p>
          <w:p w:rsidR="0039283A" w:rsidRPr="00DE6FDB" w:rsidRDefault="0039283A" w:rsidP="00DE6FDB">
            <w:pPr>
              <w:jc w:val="both"/>
            </w:pPr>
            <w:r w:rsidRPr="00DE6FDB">
              <w:t>учебный год</w:t>
            </w:r>
          </w:p>
        </w:tc>
        <w:tc>
          <w:tcPr>
            <w:tcW w:w="2538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Определение содержания деятельности.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сентябрь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 директора по У</w:t>
            </w:r>
            <w:r w:rsidR="00E44DED">
              <w:t>В</w:t>
            </w:r>
            <w:r w:rsidRPr="00DE6FDB">
              <w:t>Р</w:t>
            </w:r>
          </w:p>
        </w:tc>
      </w:tr>
      <w:tr w:rsidR="0039283A" w:rsidRPr="00DE6FDB" w:rsidTr="00DE6FDB">
        <w:tc>
          <w:tcPr>
            <w:tcW w:w="1767" w:type="dxa"/>
            <w:vMerge/>
            <w:vAlign w:val="center"/>
          </w:tcPr>
          <w:p w:rsidR="0039283A" w:rsidRPr="00DE6FDB" w:rsidRDefault="0039283A" w:rsidP="00DE6FDB">
            <w:pPr>
              <w:jc w:val="center"/>
            </w:pPr>
          </w:p>
        </w:tc>
        <w:tc>
          <w:tcPr>
            <w:tcW w:w="2571" w:type="dxa"/>
            <w:gridSpan w:val="2"/>
            <w:vAlign w:val="center"/>
          </w:tcPr>
          <w:p w:rsidR="0039283A" w:rsidRPr="00DE6FDB" w:rsidRDefault="0039283A" w:rsidP="00DE6FDB">
            <w:r w:rsidRPr="00DE6FDB">
              <w:t>Анализ результатов посещения уроков</w:t>
            </w:r>
          </w:p>
        </w:tc>
        <w:tc>
          <w:tcPr>
            <w:tcW w:w="2538" w:type="dxa"/>
            <w:vAlign w:val="center"/>
          </w:tcPr>
          <w:p w:rsidR="0039283A" w:rsidRPr="00DE6FDB" w:rsidRDefault="0039283A" w:rsidP="00DE6FDB">
            <w:r w:rsidRPr="00DE6FDB"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сентябрь, ноябрь, январь, март.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 директора по У</w:t>
            </w:r>
            <w:r w:rsidR="00E44DED">
              <w:t>В</w:t>
            </w:r>
            <w:r w:rsidRPr="00DE6FDB">
              <w:t>Р, директор, зам. директора по В</w:t>
            </w:r>
            <w:r w:rsidR="008F0ADE" w:rsidRPr="00DE6FDB">
              <w:t>П</w:t>
            </w:r>
            <w:r w:rsidRPr="00DE6FDB">
              <w:t>Р.</w:t>
            </w:r>
          </w:p>
          <w:p w:rsidR="0039283A" w:rsidRPr="00DE6FDB" w:rsidRDefault="0039283A" w:rsidP="00DE6FDB">
            <w:pPr>
              <w:jc w:val="center"/>
            </w:pPr>
          </w:p>
        </w:tc>
      </w:tr>
      <w:tr w:rsidR="0039283A" w:rsidRPr="00DE6FDB" w:rsidTr="00DE6FDB">
        <w:tc>
          <w:tcPr>
            <w:tcW w:w="1767" w:type="dxa"/>
            <w:vMerge w:val="restart"/>
            <w:vAlign w:val="center"/>
          </w:tcPr>
          <w:p w:rsidR="0039283A" w:rsidRPr="00DE6FDB" w:rsidRDefault="0039283A" w:rsidP="00DE6FDB">
            <w:r w:rsidRPr="00DE6FDB">
              <w:t>Консультации</w:t>
            </w:r>
          </w:p>
        </w:tc>
        <w:tc>
          <w:tcPr>
            <w:tcW w:w="2571" w:type="dxa"/>
            <w:gridSpan w:val="2"/>
          </w:tcPr>
          <w:p w:rsidR="0039283A" w:rsidRPr="00DE6FDB" w:rsidRDefault="006938AB" w:rsidP="00DE6FDB">
            <w:r w:rsidRPr="00DE6FDB">
              <w:t xml:space="preserve">Работа учителя со </w:t>
            </w:r>
            <w:r w:rsidR="0039283A" w:rsidRPr="00DE6FDB">
              <w:t xml:space="preserve">школьной документацией. </w:t>
            </w:r>
          </w:p>
        </w:tc>
        <w:tc>
          <w:tcPr>
            <w:tcW w:w="2538" w:type="dxa"/>
            <w:vMerge w:val="restart"/>
            <w:vAlign w:val="center"/>
          </w:tcPr>
          <w:p w:rsidR="0039283A" w:rsidRPr="00DE6FDB" w:rsidRDefault="0039283A" w:rsidP="00DE6FDB">
            <w:r w:rsidRPr="00DE6FDB">
              <w:t>Оказание методической помощи в исполнении функциональных обязанностей.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сентябрь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>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39283A" w:rsidRPr="00DE6FDB" w:rsidTr="00DE6FDB">
        <w:tc>
          <w:tcPr>
            <w:tcW w:w="1767" w:type="dxa"/>
            <w:vMerge/>
            <w:vAlign w:val="center"/>
          </w:tcPr>
          <w:p w:rsidR="0039283A" w:rsidRPr="00DE6FDB" w:rsidRDefault="0039283A" w:rsidP="00DE6FDB"/>
        </w:tc>
        <w:tc>
          <w:tcPr>
            <w:tcW w:w="2571" w:type="dxa"/>
            <w:gridSpan w:val="2"/>
          </w:tcPr>
          <w:p w:rsidR="0039283A" w:rsidRPr="00DE6FDB" w:rsidRDefault="0039283A" w:rsidP="00DE6FDB">
            <w:r w:rsidRPr="00DE6FDB">
              <w:t>Подготовка и проведение промежуточной аттестации по предмету.</w:t>
            </w:r>
          </w:p>
        </w:tc>
        <w:tc>
          <w:tcPr>
            <w:tcW w:w="2538" w:type="dxa"/>
            <w:vMerge/>
          </w:tcPr>
          <w:p w:rsidR="0039283A" w:rsidRPr="00DE6FDB" w:rsidRDefault="0039283A" w:rsidP="00DE6FDB"/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декабрь, апрель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>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39283A" w:rsidRPr="00DE6FDB" w:rsidTr="00DE6FDB">
        <w:tc>
          <w:tcPr>
            <w:tcW w:w="1767" w:type="dxa"/>
            <w:vMerge/>
            <w:vAlign w:val="center"/>
          </w:tcPr>
          <w:p w:rsidR="0039283A" w:rsidRPr="00DE6FDB" w:rsidRDefault="0039283A" w:rsidP="00DE6FDB"/>
        </w:tc>
        <w:tc>
          <w:tcPr>
            <w:tcW w:w="2571" w:type="dxa"/>
            <w:gridSpan w:val="2"/>
          </w:tcPr>
          <w:p w:rsidR="0039283A" w:rsidRPr="00DE6FDB" w:rsidRDefault="0039283A" w:rsidP="00DE6FDB">
            <w:r w:rsidRPr="00DE6FDB">
              <w:t>Анализ результатов профессиональной деятельности</w:t>
            </w:r>
          </w:p>
        </w:tc>
        <w:tc>
          <w:tcPr>
            <w:tcW w:w="2538" w:type="dxa"/>
            <w:vMerge/>
          </w:tcPr>
          <w:p w:rsidR="0039283A" w:rsidRPr="00DE6FDB" w:rsidRDefault="0039283A" w:rsidP="00DE6FDB"/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октябрь, май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 xml:space="preserve">Зам. директора по УР </w:t>
            </w:r>
          </w:p>
        </w:tc>
      </w:tr>
      <w:tr w:rsidR="0039283A" w:rsidRPr="00DE6FDB" w:rsidTr="00DE6FDB">
        <w:tc>
          <w:tcPr>
            <w:tcW w:w="1767" w:type="dxa"/>
            <w:vMerge w:val="restart"/>
            <w:vAlign w:val="center"/>
          </w:tcPr>
          <w:p w:rsidR="0039283A" w:rsidRPr="00DE6FDB" w:rsidRDefault="0039283A" w:rsidP="00DE6FDB">
            <w:r w:rsidRPr="00DE6FDB">
              <w:t xml:space="preserve"> Собеседование </w:t>
            </w:r>
          </w:p>
        </w:tc>
        <w:tc>
          <w:tcPr>
            <w:tcW w:w="2571" w:type="dxa"/>
            <w:gridSpan w:val="2"/>
          </w:tcPr>
          <w:p w:rsidR="0039283A" w:rsidRPr="00DE6FDB" w:rsidRDefault="0039283A" w:rsidP="00DE6FDB">
            <w:r w:rsidRPr="00DE6FDB"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538" w:type="dxa"/>
          </w:tcPr>
          <w:p w:rsidR="0039283A" w:rsidRPr="00DE6FDB" w:rsidRDefault="0039283A" w:rsidP="00DE6FDB">
            <w:r w:rsidRPr="00DE6FDB"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октябрь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>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39283A" w:rsidRPr="00DE6FDB" w:rsidTr="00DE6FDB">
        <w:tc>
          <w:tcPr>
            <w:tcW w:w="1767" w:type="dxa"/>
            <w:vMerge/>
            <w:vAlign w:val="center"/>
          </w:tcPr>
          <w:p w:rsidR="0039283A" w:rsidRPr="00DE6FDB" w:rsidRDefault="0039283A" w:rsidP="00DE6FDB"/>
        </w:tc>
        <w:tc>
          <w:tcPr>
            <w:tcW w:w="2571" w:type="dxa"/>
            <w:gridSpan w:val="2"/>
          </w:tcPr>
          <w:p w:rsidR="0039283A" w:rsidRPr="00DE6FDB" w:rsidRDefault="0039283A" w:rsidP="00DE6FDB">
            <w:r w:rsidRPr="00DE6FDB">
              <w:t>Изучение методических подходов к оценке результатов учебной деятельности школьников</w:t>
            </w:r>
          </w:p>
        </w:tc>
        <w:tc>
          <w:tcPr>
            <w:tcW w:w="2538" w:type="dxa"/>
          </w:tcPr>
          <w:p w:rsidR="0039283A" w:rsidRPr="00DE6FDB" w:rsidRDefault="0039283A" w:rsidP="00DE6FDB">
            <w:r w:rsidRPr="00DE6FDB">
              <w:t>Информирование специалиста о требованиях, предъявляемых к оценке результатов учебной деятельности школьников и способах их анализа.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ноябрь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 xml:space="preserve">Зам. директора по УР </w:t>
            </w:r>
          </w:p>
        </w:tc>
      </w:tr>
      <w:tr w:rsidR="0039283A" w:rsidRPr="00DE6FDB" w:rsidTr="00DE6FDB">
        <w:tc>
          <w:tcPr>
            <w:tcW w:w="1767" w:type="dxa"/>
            <w:vAlign w:val="center"/>
          </w:tcPr>
          <w:p w:rsidR="0039283A" w:rsidRPr="00DE6FDB" w:rsidRDefault="0039283A" w:rsidP="00DE6FDB">
            <w:r w:rsidRPr="00DE6FDB">
              <w:t>Консультации</w:t>
            </w:r>
          </w:p>
        </w:tc>
        <w:tc>
          <w:tcPr>
            <w:tcW w:w="2571" w:type="dxa"/>
            <w:gridSpan w:val="2"/>
          </w:tcPr>
          <w:p w:rsidR="0039283A" w:rsidRPr="00DE6FDB" w:rsidRDefault="0039283A" w:rsidP="00DE6FDB">
            <w:r w:rsidRPr="00DE6FDB">
              <w:t>Изучение способов проектирования и проведения   урока.</w:t>
            </w:r>
          </w:p>
        </w:tc>
        <w:tc>
          <w:tcPr>
            <w:tcW w:w="2538" w:type="dxa"/>
          </w:tcPr>
          <w:p w:rsidR="0039283A" w:rsidRPr="00DE6FDB" w:rsidRDefault="0039283A" w:rsidP="00DE6FDB">
            <w:r w:rsidRPr="00DE6FDB">
              <w:t xml:space="preserve">Информирование учителей о понятии </w:t>
            </w:r>
            <w:proofErr w:type="spellStart"/>
            <w:r w:rsidRPr="00DE6FDB">
              <w:t>компетентностного</w:t>
            </w:r>
            <w:proofErr w:type="spellEnd"/>
            <w:r w:rsidRPr="00DE6FDB">
              <w:t xml:space="preserve"> подхода в учебно-воспитательном процессе.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февраль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r w:rsidRPr="00DE6FDB">
              <w:t xml:space="preserve">Зам. директора по УР </w:t>
            </w:r>
          </w:p>
        </w:tc>
      </w:tr>
      <w:tr w:rsidR="0039283A" w:rsidRPr="00DE6FDB" w:rsidTr="00DE6FDB">
        <w:tc>
          <w:tcPr>
            <w:tcW w:w="10774" w:type="dxa"/>
            <w:gridSpan w:val="6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>Повышение уровня квалификации педагогических кадров</w:t>
            </w:r>
          </w:p>
        </w:tc>
      </w:tr>
      <w:tr w:rsidR="00E44DED" w:rsidRPr="00DE6FDB" w:rsidTr="00DE6FDB">
        <w:tc>
          <w:tcPr>
            <w:tcW w:w="10774" w:type="dxa"/>
            <w:gridSpan w:val="6"/>
          </w:tcPr>
          <w:p w:rsidR="00E44DED" w:rsidRPr="00DE6FDB" w:rsidRDefault="00E44DED" w:rsidP="00DE6FDB">
            <w:pPr>
              <w:jc w:val="center"/>
              <w:rPr>
                <w:b/>
              </w:rPr>
            </w:pPr>
          </w:p>
        </w:tc>
      </w:tr>
      <w:tr w:rsidR="0039283A" w:rsidRPr="00DE6FDB" w:rsidTr="00DE6FDB">
        <w:tc>
          <w:tcPr>
            <w:tcW w:w="1909" w:type="dxa"/>
            <w:gridSpan w:val="2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Аттестация </w:t>
            </w:r>
            <w:r w:rsidR="006938AB" w:rsidRPr="00DE6FDB">
              <w:t>п</w:t>
            </w:r>
            <w:r w:rsidRPr="00DE6FDB">
              <w:t>едагогических кадров</w:t>
            </w:r>
          </w:p>
        </w:tc>
        <w:tc>
          <w:tcPr>
            <w:tcW w:w="4967" w:type="dxa"/>
            <w:gridSpan w:val="2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Подготовка и </w:t>
            </w:r>
            <w:r w:rsidR="006938AB" w:rsidRPr="00DE6FDB">
              <w:t>участие в</w:t>
            </w:r>
            <w:r w:rsidRPr="00DE6FDB">
              <w:t xml:space="preserve"> аттестационных мероприяти</w:t>
            </w:r>
            <w:r w:rsidR="006938AB" w:rsidRPr="00DE6FDB">
              <w:t>ях</w:t>
            </w:r>
            <w:r w:rsidRPr="00DE6FDB">
              <w:t xml:space="preserve">. Экспертиза уровня профессиональной подготовки </w:t>
            </w:r>
            <w:r w:rsidRPr="00DE6FDB">
              <w:lastRenderedPageBreak/>
              <w:t>аттестующихся педагогов. Повышение уровня профессиональной деятельности педагогов.</w:t>
            </w:r>
          </w:p>
          <w:p w:rsidR="0039283A" w:rsidRPr="00DE6FDB" w:rsidRDefault="0039283A" w:rsidP="00DE6FDB">
            <w:pPr>
              <w:jc w:val="both"/>
            </w:pP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lastRenderedPageBreak/>
              <w:t>по графику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 Зам. директора по У</w:t>
            </w:r>
            <w:r w:rsidR="00E44DED">
              <w:t>В</w:t>
            </w:r>
            <w:r w:rsidRPr="00DE6FDB">
              <w:t xml:space="preserve">Р </w:t>
            </w:r>
          </w:p>
        </w:tc>
      </w:tr>
      <w:tr w:rsidR="0039283A" w:rsidRPr="00DE6FDB" w:rsidTr="00DE6FDB">
        <w:tc>
          <w:tcPr>
            <w:tcW w:w="1909" w:type="dxa"/>
            <w:gridSpan w:val="2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Прохождение курсовой подготовки</w:t>
            </w:r>
          </w:p>
        </w:tc>
        <w:tc>
          <w:tcPr>
            <w:tcW w:w="4967" w:type="dxa"/>
            <w:gridSpan w:val="2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Обучение учителей школы на курсах повышения квалификации по проблемам профильного обучения, реализации программ использования ИКТ  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по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графику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 директора по У</w:t>
            </w:r>
            <w:r w:rsidR="00E44DED">
              <w:t>В</w:t>
            </w:r>
            <w:r w:rsidRPr="00DE6FDB">
              <w:t>Р</w:t>
            </w:r>
          </w:p>
        </w:tc>
      </w:tr>
      <w:tr w:rsidR="0039283A" w:rsidRPr="00DE6FDB" w:rsidTr="00DE6FDB">
        <w:tc>
          <w:tcPr>
            <w:tcW w:w="1909" w:type="dxa"/>
            <w:gridSpan w:val="2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Презентация опыта работы</w:t>
            </w:r>
          </w:p>
        </w:tc>
        <w:tc>
          <w:tcPr>
            <w:tcW w:w="4967" w:type="dxa"/>
            <w:gridSpan w:val="2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Представление результатов методической деятельности.</w:t>
            </w:r>
          </w:p>
        </w:tc>
        <w:tc>
          <w:tcPr>
            <w:tcW w:w="159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Согласно планам работы М</w:t>
            </w:r>
            <w:r w:rsidR="006938AB" w:rsidRPr="00DE6FDB">
              <w:t>О</w:t>
            </w:r>
          </w:p>
        </w:tc>
        <w:tc>
          <w:tcPr>
            <w:tcW w:w="2304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Руководители М</w:t>
            </w:r>
            <w:r w:rsidR="006938AB" w:rsidRPr="00DE6FDB">
              <w:t>О</w:t>
            </w:r>
          </w:p>
        </w:tc>
      </w:tr>
    </w:tbl>
    <w:p w:rsidR="0039283A" w:rsidRPr="00DE6FDB" w:rsidRDefault="0039283A" w:rsidP="00DE6FDB">
      <w:pPr>
        <w:rPr>
          <w:b/>
        </w:rPr>
      </w:pPr>
    </w:p>
    <w:p w:rsidR="0039283A" w:rsidRPr="00DE6FDB" w:rsidRDefault="0039283A" w:rsidP="00DE6FDB">
      <w:pPr>
        <w:rPr>
          <w:b/>
        </w:rPr>
      </w:pPr>
      <w:r w:rsidRPr="00DE6FDB">
        <w:rPr>
          <w:b/>
        </w:rPr>
        <w:t>Направление 3</w:t>
      </w:r>
      <w:r w:rsidR="006938AB" w:rsidRPr="00DE6FDB">
        <w:rPr>
          <w:b/>
        </w:rPr>
        <w:t xml:space="preserve">. </w:t>
      </w:r>
      <w:r w:rsidRPr="00DE6FDB">
        <w:rPr>
          <w:b/>
          <w:u w:val="single"/>
        </w:rPr>
        <w:t xml:space="preserve">Работа </w:t>
      </w:r>
      <w:proofErr w:type="gramStart"/>
      <w:r w:rsidRPr="00DE6FDB">
        <w:rPr>
          <w:b/>
          <w:u w:val="single"/>
        </w:rPr>
        <w:t xml:space="preserve">с </w:t>
      </w:r>
      <w:r w:rsidR="00020804" w:rsidRPr="00DE6FDB">
        <w:rPr>
          <w:b/>
          <w:u w:val="single"/>
        </w:rPr>
        <w:t xml:space="preserve"> обучаю</w:t>
      </w:r>
      <w:r w:rsidRPr="00DE6FDB">
        <w:rPr>
          <w:b/>
          <w:u w:val="single"/>
        </w:rPr>
        <w:t>щимися</w:t>
      </w:r>
      <w:proofErr w:type="gramEnd"/>
    </w:p>
    <w:p w:rsidR="0039283A" w:rsidRPr="00DE6FDB" w:rsidRDefault="0039283A" w:rsidP="00DE6FDB">
      <w:pPr>
        <w:jc w:val="both"/>
      </w:pPr>
      <w:r w:rsidRPr="00DE6FDB">
        <w:rPr>
          <w:b/>
        </w:rPr>
        <w:t xml:space="preserve">Задачи: </w:t>
      </w:r>
      <w:r w:rsidRPr="00DE6FDB">
        <w:t xml:space="preserve">Освоение эффективных форм организации образовательной   </w:t>
      </w:r>
      <w:proofErr w:type="gramStart"/>
      <w:r w:rsidRPr="00DE6FDB">
        <w:t xml:space="preserve">деятельности  </w:t>
      </w:r>
      <w:r w:rsidR="002468CF" w:rsidRPr="00DE6FDB">
        <w:t>обучаю</w:t>
      </w:r>
      <w:r w:rsidRPr="00DE6FDB">
        <w:t>щихся</w:t>
      </w:r>
      <w:proofErr w:type="gramEnd"/>
      <w:r w:rsidRPr="00DE6FDB">
        <w:t>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39283A" w:rsidRPr="00DE6FDB" w:rsidTr="00500163">
        <w:tc>
          <w:tcPr>
            <w:tcW w:w="2444" w:type="dxa"/>
          </w:tcPr>
          <w:p w:rsidR="0039283A" w:rsidRPr="00DE6FDB" w:rsidRDefault="0039283A" w:rsidP="00DE6FDB">
            <w:pPr>
              <w:jc w:val="center"/>
            </w:pPr>
            <w:r w:rsidRPr="00DE6FDB">
              <w:t>Тематика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мероприятия</w:t>
            </w:r>
          </w:p>
        </w:tc>
        <w:tc>
          <w:tcPr>
            <w:tcW w:w="2336" w:type="dxa"/>
          </w:tcPr>
          <w:p w:rsidR="0039283A" w:rsidRPr="00DE6FDB" w:rsidRDefault="0039283A" w:rsidP="00DE6FDB">
            <w:pPr>
              <w:jc w:val="center"/>
            </w:pPr>
            <w:r w:rsidRPr="00DE6FDB">
              <w:t>Содержание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деятельности</w:t>
            </w:r>
          </w:p>
        </w:tc>
        <w:tc>
          <w:tcPr>
            <w:tcW w:w="2336" w:type="dxa"/>
          </w:tcPr>
          <w:p w:rsidR="0039283A" w:rsidRPr="00DE6FDB" w:rsidRDefault="0039283A" w:rsidP="00DE6FDB">
            <w:pPr>
              <w:jc w:val="center"/>
            </w:pPr>
            <w:r w:rsidRPr="00DE6FDB">
              <w:t>Планируемый результат</w:t>
            </w:r>
          </w:p>
        </w:tc>
        <w:tc>
          <w:tcPr>
            <w:tcW w:w="1598" w:type="dxa"/>
          </w:tcPr>
          <w:p w:rsidR="0039283A" w:rsidRPr="00DE6FDB" w:rsidRDefault="0039283A" w:rsidP="00DE6FDB">
            <w:pPr>
              <w:jc w:val="center"/>
            </w:pPr>
            <w:r w:rsidRPr="00DE6FDB">
              <w:t>Сроки проведения</w:t>
            </w:r>
          </w:p>
        </w:tc>
        <w:tc>
          <w:tcPr>
            <w:tcW w:w="2061" w:type="dxa"/>
          </w:tcPr>
          <w:p w:rsidR="0039283A" w:rsidRPr="00DE6FDB" w:rsidRDefault="0039283A" w:rsidP="00DE6FDB">
            <w:pPr>
              <w:jc w:val="center"/>
            </w:pPr>
            <w:r w:rsidRPr="00DE6FDB">
              <w:t>Ответственный</w:t>
            </w:r>
          </w:p>
        </w:tc>
      </w:tr>
      <w:tr w:rsidR="0039283A" w:rsidRPr="00DE6FDB" w:rsidTr="00500163">
        <w:tc>
          <w:tcPr>
            <w:tcW w:w="2444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Муниципальный, школьный </w:t>
            </w:r>
            <w:r w:rsidR="006938AB" w:rsidRPr="00DE6FDB">
              <w:t>этапы</w:t>
            </w:r>
            <w:r w:rsidRPr="00DE6FDB">
              <w:t xml:space="preserve">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Проведение предметных олимпиад по параллелям классов </w:t>
            </w:r>
          </w:p>
          <w:p w:rsidR="0039283A" w:rsidRPr="00DE6FDB" w:rsidRDefault="0039283A" w:rsidP="00DE6FDB">
            <w:pPr>
              <w:jc w:val="both"/>
            </w:pPr>
            <w:r w:rsidRPr="00DE6FDB"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Оценка результативности</w:t>
            </w:r>
          </w:p>
          <w:p w:rsidR="0039283A" w:rsidRPr="00DE6FDB" w:rsidRDefault="002468CF" w:rsidP="00DE6FDB">
            <w:pPr>
              <w:jc w:val="both"/>
            </w:pPr>
            <w:r w:rsidRPr="00DE6FDB">
              <w:t>индивидуальной работы с обучаю</w:t>
            </w:r>
            <w:r w:rsidR="0039283A" w:rsidRPr="00DE6FDB">
              <w:t>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Октябрь-Ноябрь</w:t>
            </w:r>
          </w:p>
        </w:tc>
        <w:tc>
          <w:tcPr>
            <w:tcW w:w="2061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Руководители ШМ</w:t>
            </w:r>
            <w:r w:rsidR="006938AB" w:rsidRPr="00DE6FDB">
              <w:t>О</w:t>
            </w:r>
          </w:p>
        </w:tc>
      </w:tr>
      <w:tr w:rsidR="0039283A" w:rsidRPr="00DE6FDB" w:rsidTr="00500163">
        <w:tc>
          <w:tcPr>
            <w:tcW w:w="2444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Участие в дистанционных олимпиадах по предметам.</w:t>
            </w:r>
          </w:p>
          <w:p w:rsidR="0039283A" w:rsidRPr="00DE6FDB" w:rsidRDefault="0039283A" w:rsidP="00DE6FDB"/>
        </w:tc>
        <w:tc>
          <w:tcPr>
            <w:tcW w:w="2336" w:type="dxa"/>
            <w:vAlign w:val="center"/>
          </w:tcPr>
          <w:p w:rsidR="0039283A" w:rsidRPr="00DE6FDB" w:rsidRDefault="0039283A" w:rsidP="00DE6FDB">
            <w:r w:rsidRPr="00DE6FDB"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 xml:space="preserve"> Оценка результативности</w:t>
            </w:r>
          </w:p>
          <w:p w:rsidR="0039283A" w:rsidRPr="00DE6FDB" w:rsidRDefault="0039283A" w:rsidP="00DE6FDB">
            <w:r w:rsidRPr="00DE6FDB"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В течение года</w:t>
            </w:r>
          </w:p>
        </w:tc>
        <w:tc>
          <w:tcPr>
            <w:tcW w:w="2061" w:type="dxa"/>
            <w:vAlign w:val="center"/>
          </w:tcPr>
          <w:p w:rsidR="0039283A" w:rsidRPr="00DE6FDB" w:rsidRDefault="0039283A" w:rsidP="00DE6FDB">
            <w:r w:rsidRPr="00DE6FDB">
              <w:t>Руководители М</w:t>
            </w:r>
            <w:r w:rsidR="006938AB" w:rsidRPr="00DE6FDB">
              <w:t>О</w:t>
            </w:r>
          </w:p>
        </w:tc>
      </w:tr>
    </w:tbl>
    <w:p w:rsidR="0039283A" w:rsidRPr="00DE6FDB" w:rsidRDefault="0039283A" w:rsidP="00DE6FDB">
      <w:pPr>
        <w:rPr>
          <w:b/>
        </w:rPr>
      </w:pPr>
    </w:p>
    <w:p w:rsidR="0039283A" w:rsidRPr="00DE6FDB" w:rsidRDefault="0039283A" w:rsidP="00DE6FDB">
      <w:pPr>
        <w:rPr>
          <w:b/>
          <w:u w:val="single"/>
        </w:rPr>
      </w:pPr>
      <w:r w:rsidRPr="00DE6FDB">
        <w:rPr>
          <w:b/>
        </w:rPr>
        <w:t>Направление 4</w:t>
      </w:r>
      <w:r w:rsidR="006938AB" w:rsidRPr="00DE6FDB">
        <w:rPr>
          <w:b/>
        </w:rPr>
        <w:t xml:space="preserve">. </w:t>
      </w:r>
      <w:r w:rsidRPr="00DE6FDB">
        <w:rPr>
          <w:b/>
          <w:u w:val="single"/>
        </w:rPr>
        <w:t>Управление методической работой</w:t>
      </w:r>
    </w:p>
    <w:p w:rsidR="0039283A" w:rsidRPr="00DE6FDB" w:rsidRDefault="0039283A" w:rsidP="00DE6FDB">
      <w:pPr>
        <w:rPr>
          <w:b/>
        </w:rPr>
      </w:pPr>
      <w:r w:rsidRPr="00DE6FDB">
        <w:rPr>
          <w:b/>
        </w:rPr>
        <w:t xml:space="preserve">Задачи: </w:t>
      </w:r>
      <w:r w:rsidRPr="00DE6FDB">
        <w:t>Обеспечение контроля и анализа результатов исполнения плана методической работы.</w:t>
      </w:r>
    </w:p>
    <w:p w:rsidR="0039283A" w:rsidRDefault="0039283A" w:rsidP="00DE6FDB">
      <w:pPr>
        <w:rPr>
          <w:b/>
        </w:rPr>
      </w:pPr>
    </w:p>
    <w:p w:rsidR="00E44DED" w:rsidRPr="00DE6FDB" w:rsidRDefault="00E44DED" w:rsidP="00DE6FDB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6"/>
        <w:gridCol w:w="2040"/>
        <w:gridCol w:w="139"/>
        <w:gridCol w:w="1978"/>
        <w:gridCol w:w="151"/>
        <w:gridCol w:w="1276"/>
        <w:gridCol w:w="2126"/>
      </w:tblGrid>
      <w:tr w:rsidR="0039283A" w:rsidRPr="00DE6FDB" w:rsidTr="002314B3">
        <w:tc>
          <w:tcPr>
            <w:tcW w:w="2922" w:type="dxa"/>
            <w:gridSpan w:val="2"/>
            <w:vAlign w:val="center"/>
          </w:tcPr>
          <w:p w:rsidR="0039283A" w:rsidRPr="00DE6FDB" w:rsidRDefault="0039283A" w:rsidP="00DE6FDB">
            <w:r w:rsidRPr="00DE6FDB">
              <w:t>Тематика мероприятия</w:t>
            </w:r>
          </w:p>
        </w:tc>
        <w:tc>
          <w:tcPr>
            <w:tcW w:w="2179" w:type="dxa"/>
            <w:gridSpan w:val="2"/>
            <w:vAlign w:val="center"/>
          </w:tcPr>
          <w:p w:rsidR="0039283A" w:rsidRPr="00DE6FDB" w:rsidRDefault="0039283A" w:rsidP="00DE6FDB">
            <w:r w:rsidRPr="00DE6FDB">
              <w:t>Содержание деятельности</w:t>
            </w:r>
          </w:p>
        </w:tc>
        <w:tc>
          <w:tcPr>
            <w:tcW w:w="1978" w:type="dxa"/>
            <w:vAlign w:val="center"/>
          </w:tcPr>
          <w:p w:rsidR="0039283A" w:rsidRPr="00DE6FDB" w:rsidRDefault="0039283A" w:rsidP="00DE6FDB">
            <w:r w:rsidRPr="00DE6FDB">
              <w:t>Планируемый результат</w:t>
            </w:r>
          </w:p>
        </w:tc>
        <w:tc>
          <w:tcPr>
            <w:tcW w:w="1427" w:type="dxa"/>
            <w:gridSpan w:val="2"/>
            <w:vAlign w:val="center"/>
          </w:tcPr>
          <w:p w:rsidR="0039283A" w:rsidRPr="00DE6FDB" w:rsidRDefault="0039283A" w:rsidP="00DE6FDB">
            <w:r w:rsidRPr="00DE6FDB">
              <w:t>Сроки проведения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r w:rsidRPr="00DE6FDB">
              <w:t xml:space="preserve">Ответственный  </w:t>
            </w:r>
          </w:p>
        </w:tc>
      </w:tr>
      <w:tr w:rsidR="0039283A" w:rsidRPr="00DE6FDB" w:rsidTr="002314B3">
        <w:tc>
          <w:tcPr>
            <w:tcW w:w="10632" w:type="dxa"/>
            <w:gridSpan w:val="8"/>
          </w:tcPr>
          <w:p w:rsidR="0039283A" w:rsidRPr="00DE6FDB" w:rsidRDefault="0039283A" w:rsidP="00DE6FDB">
            <w:pPr>
              <w:jc w:val="center"/>
              <w:rPr>
                <w:b/>
              </w:rPr>
            </w:pPr>
            <w:r w:rsidRPr="00DE6FDB">
              <w:rPr>
                <w:b/>
              </w:rPr>
              <w:t xml:space="preserve">Методические советы 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2314B3">
            <w:r w:rsidRPr="00DE6FDB">
              <w:t>О плане методической работы на 20</w:t>
            </w:r>
            <w:r w:rsidR="002314B3">
              <w:t>22</w:t>
            </w:r>
            <w:r w:rsidR="002468CF" w:rsidRPr="00DE6FDB">
              <w:t>/2</w:t>
            </w:r>
            <w:r w:rsidR="002314B3">
              <w:t>3</w:t>
            </w:r>
            <w:r w:rsidRPr="00DE6FDB"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r w:rsidRPr="00DE6FDB">
              <w:t>1.Конкретизация</w:t>
            </w:r>
            <w:r w:rsidR="006938AB" w:rsidRPr="00DE6FDB">
              <w:t xml:space="preserve"> и утверждение</w:t>
            </w:r>
            <w:r w:rsidRPr="00DE6FDB">
              <w:t xml:space="preserve"> плана методической работы на 20</w:t>
            </w:r>
            <w:r w:rsidR="002314B3">
              <w:t>22</w:t>
            </w:r>
            <w:r w:rsidR="002468CF" w:rsidRPr="00DE6FDB">
              <w:t>/2</w:t>
            </w:r>
            <w:r w:rsidR="002314B3">
              <w:t>3</w:t>
            </w:r>
            <w:r w:rsidRPr="00DE6FDB">
              <w:t xml:space="preserve"> год.</w:t>
            </w:r>
          </w:p>
          <w:p w:rsidR="0039283A" w:rsidRPr="00DE6FDB" w:rsidRDefault="0039283A" w:rsidP="00DE6FDB">
            <w:r w:rsidRPr="00DE6FDB">
              <w:t>2.Согласование планов работы ШМ</w:t>
            </w:r>
            <w:r w:rsidR="006938AB" w:rsidRPr="00DE6FDB">
              <w:t>О</w:t>
            </w:r>
            <w:r w:rsidRPr="00DE6FDB">
              <w:t>.</w:t>
            </w:r>
          </w:p>
          <w:p w:rsidR="0039283A" w:rsidRPr="00DE6FDB" w:rsidRDefault="0039283A" w:rsidP="00DE6FDB">
            <w:r w:rsidRPr="00DE6FDB">
              <w:lastRenderedPageBreak/>
              <w:t>3. Знакомство с Положением о методическом совете, его структуре вновь назначенных руководителей ШМ</w:t>
            </w:r>
            <w:r w:rsidR="006938AB" w:rsidRPr="00DE6FDB">
              <w:t>О.</w:t>
            </w:r>
          </w:p>
          <w:p w:rsidR="0039283A" w:rsidRPr="00DE6FDB" w:rsidRDefault="0039283A" w:rsidP="00DE6FDB">
            <w:r w:rsidRPr="00DE6FDB">
              <w:t xml:space="preserve"> 4.Разное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lastRenderedPageBreak/>
              <w:t>Обеспечение системности и комплексности в реализации различных направлений методической работы школы.</w:t>
            </w:r>
          </w:p>
          <w:p w:rsidR="0039283A" w:rsidRPr="00DE6FDB" w:rsidRDefault="0039283A" w:rsidP="00DE6FDB">
            <w:pPr>
              <w:jc w:val="both"/>
            </w:pPr>
          </w:p>
        </w:tc>
        <w:tc>
          <w:tcPr>
            <w:tcW w:w="127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сентябрь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директора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по УВР</w:t>
            </w:r>
          </w:p>
          <w:p w:rsidR="0039283A" w:rsidRPr="00DE6FDB" w:rsidRDefault="0039283A" w:rsidP="00DE6FDB">
            <w:pPr>
              <w:jc w:val="center"/>
            </w:pP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DE6FDB">
            <w:r w:rsidRPr="00DE6FDB">
              <w:t xml:space="preserve">О проведении педагогического совета «О задачах </w:t>
            </w:r>
            <w:proofErr w:type="spellStart"/>
            <w:r w:rsidRPr="00DE6FDB">
              <w:t>педколлектива</w:t>
            </w:r>
            <w:proofErr w:type="spellEnd"/>
            <w:r w:rsidRPr="00DE6FDB">
              <w:t xml:space="preserve"> по подготовке обучающихся 9-х и 11-х классов к ГИА 20</w:t>
            </w:r>
            <w:r w:rsidR="002468CF" w:rsidRPr="00DE6FDB">
              <w:t>2</w:t>
            </w:r>
            <w:r w:rsidR="002314B3">
              <w:t>3</w:t>
            </w:r>
            <w:r w:rsidRPr="00DE6FDB">
              <w:t xml:space="preserve"> </w:t>
            </w:r>
            <w:proofErr w:type="gramStart"/>
            <w:r w:rsidRPr="00DE6FDB">
              <w:t>года »</w:t>
            </w:r>
            <w:proofErr w:type="gramEnd"/>
          </w:p>
          <w:p w:rsidR="0039283A" w:rsidRPr="00DE6FDB" w:rsidRDefault="0039283A" w:rsidP="00DE6FDB"/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r w:rsidRPr="00DE6FDB">
              <w:t>1.Рассмотрение программы и перечня мероприятий по подготовке учащихся 9-х И 11-х классов к ГИА</w:t>
            </w:r>
          </w:p>
          <w:p w:rsidR="0039283A" w:rsidRPr="00DE6FDB" w:rsidRDefault="0039283A" w:rsidP="00DE6FDB">
            <w:r w:rsidRPr="00DE6FDB">
              <w:t xml:space="preserve">2.Утверждение плана педагогического совета «О задачах </w:t>
            </w:r>
            <w:proofErr w:type="spellStart"/>
            <w:r w:rsidRPr="00DE6FDB">
              <w:t>педколлектива</w:t>
            </w:r>
            <w:proofErr w:type="spellEnd"/>
            <w:r w:rsidRPr="00DE6FDB">
              <w:t xml:space="preserve"> по подготовке обучающихся 9-х и 11-х классов к ГИА 20</w:t>
            </w:r>
            <w:r w:rsidR="002468CF" w:rsidRPr="00DE6FDB">
              <w:t>2</w:t>
            </w:r>
            <w:r w:rsidR="002314B3">
              <w:t>3</w:t>
            </w:r>
            <w:r w:rsidRPr="00DE6FDB">
              <w:t xml:space="preserve"> года»</w:t>
            </w:r>
          </w:p>
          <w:p w:rsidR="0039283A" w:rsidRPr="00DE6FDB" w:rsidRDefault="0039283A" w:rsidP="00DE6FDB">
            <w:r w:rsidRPr="00DE6FDB">
              <w:t>3.Рассмот</w:t>
            </w:r>
            <w:r w:rsidR="006938AB" w:rsidRPr="00DE6FDB">
              <w:t xml:space="preserve">рение </w:t>
            </w:r>
            <w:r w:rsidRPr="00DE6FDB">
              <w:t xml:space="preserve">плана проведения школьного, муниципального </w:t>
            </w:r>
            <w:r w:rsidR="006938AB" w:rsidRPr="00DE6FDB">
              <w:t>этапа Всероссийской олимпиады школьников.</w:t>
            </w:r>
          </w:p>
          <w:p w:rsidR="0039283A" w:rsidRPr="00DE6FDB" w:rsidRDefault="0039283A" w:rsidP="00DE6FDB">
            <w:r w:rsidRPr="00DE6FDB">
              <w:t>4.Разное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План проведения педагогического совета.</w:t>
            </w:r>
          </w:p>
          <w:p w:rsidR="0039283A" w:rsidRPr="00DE6FDB" w:rsidRDefault="0039283A" w:rsidP="00DE6FDB">
            <w:pPr>
              <w:jc w:val="both"/>
            </w:pPr>
            <w:r w:rsidRPr="00DE6FDB">
              <w:t>План проведения муниципального, школьного</w:t>
            </w:r>
            <w:r w:rsidR="00ED7736" w:rsidRPr="00DE6FDB">
              <w:t xml:space="preserve"> этапа Всероссийской олимпиады школьников.</w:t>
            </w:r>
          </w:p>
        </w:tc>
        <w:tc>
          <w:tcPr>
            <w:tcW w:w="1276" w:type="dxa"/>
            <w:vAlign w:val="center"/>
          </w:tcPr>
          <w:p w:rsidR="0039283A" w:rsidRPr="00DE6FDB" w:rsidRDefault="0039283A" w:rsidP="00DE6FDB">
            <w:r w:rsidRPr="00DE6FDB">
              <w:t>октябрь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2314B3">
            <w:pPr>
              <w:jc w:val="center"/>
            </w:pPr>
            <w:proofErr w:type="spellStart"/>
            <w:r w:rsidRPr="00DE6FDB">
              <w:t>Зам.директора</w:t>
            </w:r>
            <w:proofErr w:type="spellEnd"/>
            <w:r w:rsidRPr="00DE6FDB">
              <w:t xml:space="preserve"> по У</w:t>
            </w:r>
            <w:r w:rsidR="00E44DED">
              <w:t>В</w:t>
            </w:r>
            <w:r w:rsidRPr="00DE6FDB">
              <w:t>Р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2314B3">
            <w:pPr>
              <w:jc w:val="right"/>
            </w:pPr>
            <w:r w:rsidRPr="00DE6FDB">
              <w:t xml:space="preserve">О </w:t>
            </w:r>
            <w:r w:rsidR="002314B3">
              <w:t>п</w:t>
            </w:r>
            <w:r w:rsidRPr="00DE6FDB">
              <w:t>роведении педагогического со</w:t>
            </w:r>
            <w:r w:rsidR="002468CF" w:rsidRPr="00DE6FDB">
              <w:t xml:space="preserve">вета «О ходе введения </w:t>
            </w:r>
            <w:proofErr w:type="gramStart"/>
            <w:r w:rsidR="002468CF" w:rsidRPr="00DE6FDB">
              <w:t xml:space="preserve">ФГОС </w:t>
            </w:r>
            <w:r w:rsidRPr="00DE6FDB">
              <w:t xml:space="preserve"> ООО</w:t>
            </w:r>
            <w:proofErr w:type="gramEnd"/>
            <w:r w:rsidRPr="00DE6FDB">
              <w:t xml:space="preserve"> в школе» </w:t>
            </w:r>
          </w:p>
          <w:p w:rsidR="0039283A" w:rsidRPr="00DE6FDB" w:rsidRDefault="0039283A" w:rsidP="00DE6FDB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/>
          <w:p w:rsidR="0039283A" w:rsidRPr="00DE6FDB" w:rsidRDefault="0039283A" w:rsidP="00DE6FDB">
            <w:r w:rsidRPr="00DE6FDB">
              <w:t xml:space="preserve">1. О проведении педагогического </w:t>
            </w:r>
            <w:proofErr w:type="gramStart"/>
            <w:r w:rsidRPr="00DE6FDB">
              <w:t>совета  «</w:t>
            </w:r>
            <w:proofErr w:type="gramEnd"/>
            <w:r w:rsidRPr="00DE6FDB">
              <w:t xml:space="preserve">О ходе введения ФГОС ООО в школе»  </w:t>
            </w:r>
          </w:p>
          <w:p w:rsidR="0039283A" w:rsidRPr="00DE6FDB" w:rsidRDefault="00ED7736" w:rsidP="00DE6FDB">
            <w:r w:rsidRPr="00DE6FDB">
              <w:t xml:space="preserve">2. Анализ результатов </w:t>
            </w:r>
            <w:r w:rsidR="0039283A" w:rsidRPr="00DE6FDB">
              <w:t xml:space="preserve">муниципального и </w:t>
            </w:r>
            <w:r w:rsidRPr="00DE6FDB">
              <w:t>школьного этапов Всероссийской олимпиады школьников</w:t>
            </w:r>
            <w:r w:rsidR="0039283A" w:rsidRPr="00DE6FDB">
              <w:t xml:space="preserve">. 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/>
        </w:tc>
        <w:tc>
          <w:tcPr>
            <w:tcW w:w="1276" w:type="dxa"/>
            <w:vAlign w:val="center"/>
          </w:tcPr>
          <w:p w:rsidR="0039283A" w:rsidRPr="00DE6FDB" w:rsidRDefault="0039283A" w:rsidP="00DE6FDB">
            <w:r w:rsidRPr="00DE6FDB">
              <w:t>декабрь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r w:rsidRPr="00DE6FDB">
              <w:t>Руководители ШМ</w:t>
            </w:r>
            <w:r w:rsidR="00ED7736" w:rsidRPr="00DE6FDB">
              <w:t>О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DE6FDB">
            <w:r w:rsidRPr="00DE6FDB">
              <w:t>« Итоги работы школы за 1 полугодие»</w:t>
            </w: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r w:rsidRPr="00DE6FDB">
              <w:t xml:space="preserve"> 1.Состояние учебно-воспитательного процесса по </w:t>
            </w:r>
            <w:r w:rsidR="00ED7736" w:rsidRPr="00DE6FDB">
              <w:t xml:space="preserve">итогам 1 полугодия. Реализация </w:t>
            </w:r>
            <w:r w:rsidRPr="00DE6FDB">
              <w:t xml:space="preserve">планов </w:t>
            </w:r>
            <w:r w:rsidRPr="00DE6FDB">
              <w:lastRenderedPageBreak/>
              <w:t xml:space="preserve">подготовки </w:t>
            </w:r>
            <w:r w:rsidR="002314B3">
              <w:t>обучаю</w:t>
            </w:r>
            <w:r w:rsidRPr="00DE6FDB">
              <w:t>щи</w:t>
            </w:r>
            <w:r w:rsidR="002468CF" w:rsidRPr="00DE6FDB">
              <w:t>хся 9-х и 11-х классов к ГИА 2020</w:t>
            </w:r>
            <w:r w:rsidRPr="00DE6FDB">
              <w:t xml:space="preserve"> года.</w:t>
            </w:r>
          </w:p>
          <w:p w:rsidR="0039283A" w:rsidRPr="00DE6FDB" w:rsidRDefault="0039283A" w:rsidP="00DE6FDB">
            <w:r w:rsidRPr="00DE6FDB">
              <w:t xml:space="preserve">2. Итоги проверки исполнения </w:t>
            </w:r>
            <w:r w:rsidR="00ED7736" w:rsidRPr="00DE6FDB">
              <w:t xml:space="preserve">планов работы </w:t>
            </w:r>
            <w:r w:rsidRPr="00DE6FDB">
              <w:t xml:space="preserve">ШМО за 1 полугодие. 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>
            <w:r w:rsidRPr="00DE6FDB">
              <w:lastRenderedPageBreak/>
              <w:t xml:space="preserve">Оценка результативности реализации инновационных программ. </w:t>
            </w:r>
          </w:p>
          <w:p w:rsidR="0039283A" w:rsidRPr="00DE6FDB" w:rsidRDefault="0039283A" w:rsidP="00DE6FDB">
            <w:r w:rsidRPr="00DE6FDB">
              <w:t xml:space="preserve">Предложения по улучшению деятельности </w:t>
            </w:r>
            <w:r w:rsidRPr="00DE6FDB">
              <w:lastRenderedPageBreak/>
              <w:t xml:space="preserve">педагогов. </w:t>
            </w:r>
          </w:p>
        </w:tc>
        <w:tc>
          <w:tcPr>
            <w:tcW w:w="1276" w:type="dxa"/>
            <w:vAlign w:val="center"/>
          </w:tcPr>
          <w:p w:rsidR="0039283A" w:rsidRPr="00DE6FDB" w:rsidRDefault="0039283A" w:rsidP="00DE6FDB">
            <w:r w:rsidRPr="00DE6FDB">
              <w:lastRenderedPageBreak/>
              <w:t>январь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директора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по УВР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 пр</w:t>
            </w:r>
            <w:r w:rsidR="00ED7736" w:rsidRPr="00DE6FDB">
              <w:t>оведении педагогического совета</w:t>
            </w:r>
            <w:r w:rsidRPr="00DE6FDB">
              <w:t xml:space="preserve"> «О состоянии работы по формированию здорового образа жизни </w:t>
            </w:r>
            <w:r w:rsidR="002468CF" w:rsidRPr="00DE6FDB">
              <w:t>воспитанников</w:t>
            </w:r>
            <w:r w:rsidRPr="00DE6FDB"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r w:rsidRPr="00DE6FDB">
              <w:t>Утверждение плана подготовки педагогического совета «О</w:t>
            </w:r>
            <w:r w:rsidR="00E44DED">
              <w:t xml:space="preserve"> </w:t>
            </w:r>
            <w:r w:rsidRPr="00DE6FDB">
              <w:t>состоянии работы по формированию з</w:t>
            </w:r>
            <w:r w:rsidR="002468CF" w:rsidRPr="00DE6FDB">
              <w:t>дорового образа жизни воспитанников</w:t>
            </w:r>
            <w:r w:rsidRPr="00DE6FDB">
              <w:t xml:space="preserve">» </w:t>
            </w:r>
          </w:p>
          <w:p w:rsidR="0039283A" w:rsidRPr="00DE6FDB" w:rsidRDefault="0039283A" w:rsidP="00DE6FDB">
            <w:r w:rsidRPr="00DE6FDB">
              <w:t>2.Разное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/>
        </w:tc>
        <w:tc>
          <w:tcPr>
            <w:tcW w:w="127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март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E44DED">
            <w:pPr>
              <w:jc w:val="center"/>
            </w:pPr>
            <w:r w:rsidRPr="00DE6FDB">
              <w:t xml:space="preserve">Зам. директора по </w:t>
            </w:r>
            <w:r w:rsidR="00E44DED">
              <w:t>УВР</w:t>
            </w:r>
            <w:r w:rsidR="002314B3">
              <w:t xml:space="preserve"> и </w:t>
            </w:r>
            <w:r w:rsidRPr="00DE6FDB">
              <w:t>В</w:t>
            </w:r>
            <w:r w:rsidR="002468CF" w:rsidRPr="00DE6FDB">
              <w:t>П</w:t>
            </w:r>
            <w:r w:rsidRPr="00DE6FDB">
              <w:t>Р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2468CF" w:rsidP="002314B3">
            <w:r w:rsidRPr="00DE6FDB">
              <w:t xml:space="preserve">О проекте учебного плана на </w:t>
            </w:r>
            <w:r w:rsidR="002314B3">
              <w:t xml:space="preserve">новый </w:t>
            </w:r>
            <w:r w:rsidR="0039283A" w:rsidRPr="00DE6FDB">
              <w:t xml:space="preserve">учебный год </w:t>
            </w: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r w:rsidRPr="00DE6FDB">
              <w:t>1.Обсуждение про</w:t>
            </w:r>
            <w:r w:rsidR="002468CF" w:rsidRPr="00DE6FDB">
              <w:t xml:space="preserve">екта учебного плана школы на </w:t>
            </w:r>
            <w:r w:rsidR="002314B3">
              <w:t xml:space="preserve">новый </w:t>
            </w:r>
            <w:r w:rsidRPr="00DE6FDB">
              <w:t>учебный год.</w:t>
            </w:r>
          </w:p>
          <w:p w:rsidR="0039283A" w:rsidRPr="00DE6FDB" w:rsidRDefault="0039283A" w:rsidP="002314B3">
            <w:r w:rsidRPr="00DE6FDB">
              <w:t xml:space="preserve">2.Рассмотрение перечня программ вариативной части учебного плана и программ дополнительного образования. 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2314B3">
            <w:r w:rsidRPr="00DE6FDB">
              <w:t>Проект уч</w:t>
            </w:r>
            <w:r w:rsidR="002468CF" w:rsidRPr="00DE6FDB">
              <w:t xml:space="preserve">ебного плана школы на </w:t>
            </w:r>
            <w:r w:rsidR="002314B3">
              <w:t>новый</w:t>
            </w:r>
            <w:r w:rsidR="00ED7736" w:rsidRPr="00DE6FDB">
              <w:t xml:space="preserve"> учебный</w:t>
            </w:r>
            <w:r w:rsidRPr="00DE6FDB">
              <w:t xml:space="preserve"> год Перечень программ вариативной части учебного плана и программ дополнительного образования, рекомендуемых к реализации в 20</w:t>
            </w:r>
            <w:r w:rsidR="002468CF" w:rsidRPr="00DE6FDB">
              <w:t>2</w:t>
            </w:r>
            <w:r w:rsidR="002314B3">
              <w:t>3</w:t>
            </w:r>
            <w:r w:rsidRPr="00DE6FDB">
              <w:t>-20</w:t>
            </w:r>
            <w:r w:rsidR="002468CF" w:rsidRPr="00DE6FDB">
              <w:t>2</w:t>
            </w:r>
            <w:r w:rsidR="002314B3">
              <w:t>4</w:t>
            </w:r>
            <w:r w:rsidRPr="00DE6FDB">
              <w:t xml:space="preserve"> учебном году.</w:t>
            </w:r>
          </w:p>
        </w:tc>
        <w:tc>
          <w:tcPr>
            <w:tcW w:w="1276" w:type="dxa"/>
            <w:vAlign w:val="center"/>
          </w:tcPr>
          <w:p w:rsidR="0039283A" w:rsidRPr="00DE6FDB" w:rsidRDefault="0039283A" w:rsidP="00DE6FDB">
            <w:r w:rsidRPr="00DE6FDB">
              <w:t>апрель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директора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по У</w:t>
            </w:r>
            <w:r w:rsidR="00E44DED">
              <w:t>В</w:t>
            </w:r>
            <w:r w:rsidRPr="00DE6FDB">
              <w:t>Р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Руководители ШМ</w:t>
            </w:r>
            <w:r w:rsidR="00ED7736" w:rsidRPr="00DE6FDB">
              <w:t>О</w:t>
            </w:r>
          </w:p>
        </w:tc>
      </w:tr>
      <w:tr w:rsidR="0039283A" w:rsidRPr="00DE6FDB" w:rsidTr="002314B3">
        <w:tc>
          <w:tcPr>
            <w:tcW w:w="2836" w:type="dxa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 реализации плана методической работы.</w:t>
            </w:r>
          </w:p>
        </w:tc>
        <w:tc>
          <w:tcPr>
            <w:tcW w:w="2126" w:type="dxa"/>
            <w:gridSpan w:val="2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1.Отчет о реализации плана методической работы за год.</w:t>
            </w:r>
          </w:p>
          <w:p w:rsidR="0039283A" w:rsidRPr="00DE6FDB" w:rsidRDefault="0039283A" w:rsidP="00DE6FDB">
            <w:pPr>
              <w:jc w:val="both"/>
            </w:pPr>
            <w:r w:rsidRPr="00DE6FDB">
              <w:t>2.Обсуждение проекта плана на 20</w:t>
            </w:r>
            <w:r w:rsidR="002314B3">
              <w:t>23</w:t>
            </w:r>
            <w:r w:rsidR="002468CF" w:rsidRPr="00DE6FDB">
              <w:t>-202</w:t>
            </w:r>
            <w:r w:rsidR="002314B3">
              <w:t>4</w:t>
            </w:r>
            <w:r w:rsidRPr="00DE6FDB">
              <w:t xml:space="preserve"> учебный год.</w:t>
            </w:r>
          </w:p>
          <w:p w:rsidR="0039283A" w:rsidRPr="00DE6FDB" w:rsidRDefault="0039283A" w:rsidP="00DE6FDB">
            <w:pPr>
              <w:jc w:val="both"/>
            </w:pPr>
            <w:r w:rsidRPr="00DE6FDB">
              <w:t>3.Разное</w:t>
            </w:r>
          </w:p>
        </w:tc>
        <w:tc>
          <w:tcPr>
            <w:tcW w:w="2268" w:type="dxa"/>
            <w:gridSpan w:val="3"/>
            <w:vAlign w:val="center"/>
          </w:tcPr>
          <w:p w:rsidR="0039283A" w:rsidRPr="00DE6FDB" w:rsidRDefault="0039283A" w:rsidP="00DE6FDB">
            <w:pPr>
              <w:jc w:val="both"/>
            </w:pPr>
            <w:r w:rsidRPr="00DE6FDB">
              <w:t>Оценка степени исполнения плана методической работы на 20</w:t>
            </w:r>
            <w:r w:rsidR="002314B3">
              <w:t>23</w:t>
            </w:r>
            <w:r w:rsidR="002468CF" w:rsidRPr="00DE6FDB">
              <w:t>/202</w:t>
            </w:r>
            <w:r w:rsidR="002314B3">
              <w:t>4</w:t>
            </w:r>
            <w:r w:rsidRPr="00DE6FDB">
              <w:t xml:space="preserve"> год</w:t>
            </w:r>
          </w:p>
          <w:p w:rsidR="0039283A" w:rsidRPr="00DE6FDB" w:rsidRDefault="0039283A" w:rsidP="002314B3">
            <w:pPr>
              <w:jc w:val="both"/>
            </w:pPr>
            <w:r w:rsidRPr="00DE6FDB">
              <w:t>Принятие проектных предложений к разработке плана мет</w:t>
            </w:r>
            <w:r w:rsidR="002468CF" w:rsidRPr="00DE6FDB">
              <w:t>одической работы на 202</w:t>
            </w:r>
            <w:r w:rsidR="002314B3">
              <w:t>3</w:t>
            </w:r>
            <w:r w:rsidR="002468CF" w:rsidRPr="00DE6FDB">
              <w:t>-202</w:t>
            </w:r>
            <w:r w:rsidR="002314B3">
              <w:t>4</w:t>
            </w:r>
            <w:r w:rsidRPr="00DE6FDB">
              <w:t xml:space="preserve"> учебный год.</w:t>
            </w:r>
          </w:p>
        </w:tc>
        <w:tc>
          <w:tcPr>
            <w:tcW w:w="127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май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>Зам.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Директора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по У</w:t>
            </w:r>
            <w:r w:rsidR="00E44DED">
              <w:t>В</w:t>
            </w:r>
            <w:r w:rsidRPr="00DE6FDB">
              <w:t>Р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Руководители ШМ</w:t>
            </w:r>
            <w:r w:rsidR="00ED7736" w:rsidRPr="00DE6FDB">
              <w:t>О</w:t>
            </w:r>
            <w:r w:rsidRPr="00DE6FDB">
              <w:t>.</w:t>
            </w:r>
          </w:p>
        </w:tc>
      </w:tr>
      <w:tr w:rsidR="00203197" w:rsidRPr="00DE6FDB" w:rsidTr="002314B3">
        <w:tc>
          <w:tcPr>
            <w:tcW w:w="2836" w:type="dxa"/>
            <w:vAlign w:val="center"/>
          </w:tcPr>
          <w:p w:rsidR="00203197" w:rsidRPr="00DE6FDB" w:rsidRDefault="00203197" w:rsidP="00DE6FDB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203197" w:rsidRPr="00DE6FDB" w:rsidRDefault="00203197" w:rsidP="00DE6FDB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203197" w:rsidRPr="00DE6FDB" w:rsidRDefault="00203197" w:rsidP="00DE6FDB">
            <w:pPr>
              <w:jc w:val="both"/>
            </w:pPr>
          </w:p>
        </w:tc>
        <w:tc>
          <w:tcPr>
            <w:tcW w:w="1276" w:type="dxa"/>
            <w:vAlign w:val="center"/>
          </w:tcPr>
          <w:p w:rsidR="00203197" w:rsidRPr="00DE6FDB" w:rsidRDefault="00203197" w:rsidP="00DE6FD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03197" w:rsidRPr="00DE6FDB" w:rsidRDefault="00203197" w:rsidP="00DE6FDB">
            <w:pPr>
              <w:jc w:val="center"/>
            </w:pPr>
          </w:p>
        </w:tc>
      </w:tr>
      <w:tr w:rsidR="0039283A" w:rsidRPr="00DE6FDB" w:rsidTr="002314B3">
        <w:tc>
          <w:tcPr>
            <w:tcW w:w="2836" w:type="dxa"/>
          </w:tcPr>
          <w:p w:rsidR="0039283A" w:rsidRPr="00DE6FDB" w:rsidRDefault="0039283A" w:rsidP="00DE6FDB">
            <w:pPr>
              <w:jc w:val="center"/>
            </w:pPr>
          </w:p>
        </w:tc>
        <w:tc>
          <w:tcPr>
            <w:tcW w:w="5670" w:type="dxa"/>
            <w:gridSpan w:val="6"/>
          </w:tcPr>
          <w:p w:rsidR="0039283A" w:rsidRPr="00DE6FDB" w:rsidRDefault="0039283A" w:rsidP="00DE6FDB">
            <w:r w:rsidRPr="00DE6FDB">
              <w:t>Организация работы по повышению педагогического мастерства учителей:</w:t>
            </w:r>
          </w:p>
          <w:p w:rsidR="0039283A" w:rsidRPr="00DE6FDB" w:rsidRDefault="0039283A" w:rsidP="00DE6FDB">
            <w:pPr>
              <w:numPr>
                <w:ilvl w:val="0"/>
                <w:numId w:val="3"/>
              </w:numPr>
              <w:ind w:left="0"/>
            </w:pPr>
            <w:r w:rsidRPr="00DE6FDB">
              <w:t>Организация работы учителей над темами самообразования.</w:t>
            </w:r>
          </w:p>
          <w:p w:rsidR="0039283A" w:rsidRPr="00DE6FDB" w:rsidRDefault="002468CF" w:rsidP="00DE6FDB">
            <w:pPr>
              <w:numPr>
                <w:ilvl w:val="0"/>
                <w:numId w:val="3"/>
              </w:numPr>
              <w:ind w:left="0"/>
            </w:pPr>
            <w:r w:rsidRPr="00DE6FDB">
              <w:t>Курсовая подготовка педагогических работников</w:t>
            </w:r>
            <w:r w:rsidR="0039283A" w:rsidRPr="00DE6FDB">
              <w:t>.</w:t>
            </w:r>
          </w:p>
          <w:p w:rsidR="0039283A" w:rsidRPr="00DE6FDB" w:rsidRDefault="0039283A" w:rsidP="00DE6FDB">
            <w:pPr>
              <w:numPr>
                <w:ilvl w:val="0"/>
                <w:numId w:val="2"/>
              </w:numPr>
              <w:ind w:left="0"/>
            </w:pPr>
            <w:r w:rsidRPr="00DE6FDB">
              <w:t>Проведение семинаров.</w:t>
            </w:r>
          </w:p>
          <w:p w:rsidR="0039283A" w:rsidRPr="00DE6FDB" w:rsidRDefault="0039283A" w:rsidP="00DE6FDB">
            <w:pPr>
              <w:numPr>
                <w:ilvl w:val="0"/>
                <w:numId w:val="2"/>
              </w:numPr>
              <w:ind w:left="0"/>
            </w:pPr>
            <w:r w:rsidRPr="00DE6FDB">
              <w:t>Посещение школьных и районных семинаров.</w:t>
            </w:r>
          </w:p>
          <w:p w:rsidR="0039283A" w:rsidRPr="00DE6FDB" w:rsidRDefault="0039283A" w:rsidP="00DE6FDB">
            <w:pPr>
              <w:numPr>
                <w:ilvl w:val="0"/>
                <w:numId w:val="2"/>
              </w:numPr>
              <w:ind w:left="0"/>
            </w:pPr>
            <w:r w:rsidRPr="00DE6FDB">
              <w:t>Открытые уроки.</w:t>
            </w:r>
          </w:p>
          <w:p w:rsidR="0039283A" w:rsidRPr="00DE6FDB" w:rsidRDefault="0039283A" w:rsidP="00DE6FDB">
            <w:pPr>
              <w:numPr>
                <w:ilvl w:val="0"/>
                <w:numId w:val="2"/>
              </w:numPr>
              <w:ind w:left="0"/>
            </w:pPr>
            <w:proofErr w:type="spellStart"/>
            <w:r w:rsidRPr="00DE6FDB">
              <w:t>Взаимопосещение</w:t>
            </w:r>
            <w:proofErr w:type="spellEnd"/>
            <w:r w:rsidRPr="00DE6FDB">
              <w:t xml:space="preserve"> уроков.</w:t>
            </w:r>
          </w:p>
          <w:p w:rsidR="0039283A" w:rsidRPr="00DE6FDB" w:rsidRDefault="0039283A" w:rsidP="00DE6FDB">
            <w:pPr>
              <w:numPr>
                <w:ilvl w:val="0"/>
                <w:numId w:val="2"/>
              </w:numPr>
              <w:ind w:left="0"/>
            </w:pPr>
            <w:r w:rsidRPr="00DE6FDB">
              <w:t>Обобщение педагогического опыта.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t xml:space="preserve">В течение 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года</w:t>
            </w:r>
          </w:p>
        </w:tc>
      </w:tr>
      <w:tr w:rsidR="0039283A" w:rsidRPr="00DE6FDB" w:rsidTr="002314B3">
        <w:tc>
          <w:tcPr>
            <w:tcW w:w="2836" w:type="dxa"/>
          </w:tcPr>
          <w:p w:rsidR="0039283A" w:rsidRPr="00DE6FDB" w:rsidRDefault="0039283A" w:rsidP="00DE6FDB">
            <w:pPr>
              <w:jc w:val="center"/>
            </w:pPr>
          </w:p>
        </w:tc>
        <w:tc>
          <w:tcPr>
            <w:tcW w:w="5670" w:type="dxa"/>
            <w:gridSpan w:val="6"/>
          </w:tcPr>
          <w:p w:rsidR="0039283A" w:rsidRPr="00DE6FDB" w:rsidRDefault="0039283A" w:rsidP="00DE6FDB">
            <w:r w:rsidRPr="00DE6FDB">
              <w:t xml:space="preserve">Разработка плана классно-обобщающего контроля, проведение классно-обобщающего контроля </w:t>
            </w:r>
            <w:r w:rsidRPr="00DE6FDB">
              <w:lastRenderedPageBreak/>
              <w:t>согласно плану.</w:t>
            </w:r>
          </w:p>
        </w:tc>
        <w:tc>
          <w:tcPr>
            <w:tcW w:w="2126" w:type="dxa"/>
            <w:vAlign w:val="center"/>
          </w:tcPr>
          <w:p w:rsidR="0039283A" w:rsidRPr="00DE6FDB" w:rsidRDefault="0039283A" w:rsidP="00DE6FDB">
            <w:pPr>
              <w:jc w:val="center"/>
            </w:pPr>
            <w:r w:rsidRPr="00DE6FDB">
              <w:lastRenderedPageBreak/>
              <w:t xml:space="preserve">В течение </w:t>
            </w:r>
          </w:p>
          <w:p w:rsidR="0039283A" w:rsidRPr="00DE6FDB" w:rsidRDefault="0039283A" w:rsidP="00DE6FDB">
            <w:pPr>
              <w:jc w:val="center"/>
            </w:pPr>
            <w:r w:rsidRPr="00DE6FDB">
              <w:t>года</w:t>
            </w:r>
          </w:p>
        </w:tc>
      </w:tr>
    </w:tbl>
    <w:p w:rsidR="0039283A" w:rsidRPr="00DE6FDB" w:rsidRDefault="0039283A" w:rsidP="00DE6FDB"/>
    <w:p w:rsidR="0039283A" w:rsidRPr="00DE6FDB" w:rsidRDefault="0039283A" w:rsidP="00DE6FDB">
      <w:pPr>
        <w:jc w:val="center"/>
        <w:outlineLvl w:val="3"/>
        <w:rPr>
          <w:b/>
        </w:rPr>
      </w:pPr>
    </w:p>
    <w:p w:rsidR="0039283A" w:rsidRDefault="0039283A" w:rsidP="00DE6FDB">
      <w:pPr>
        <w:jc w:val="center"/>
        <w:outlineLvl w:val="3"/>
        <w:rPr>
          <w:b/>
          <w:bCs/>
        </w:rPr>
      </w:pPr>
      <w:r w:rsidRPr="00DE6FDB">
        <w:rPr>
          <w:b/>
        </w:rPr>
        <w:br w:type="page"/>
      </w:r>
      <w:r w:rsidRPr="00DE6FDB">
        <w:rPr>
          <w:b/>
        </w:rPr>
        <w:lastRenderedPageBreak/>
        <w:t xml:space="preserve">План </w:t>
      </w:r>
      <w:r w:rsidRPr="00DE6FDB">
        <w:rPr>
          <w:b/>
          <w:bCs/>
        </w:rPr>
        <w:t>ра</w:t>
      </w:r>
      <w:r w:rsidR="002314B3">
        <w:rPr>
          <w:b/>
          <w:bCs/>
        </w:rPr>
        <w:t>боты методического совета на 2022</w:t>
      </w:r>
      <w:r w:rsidR="002468CF" w:rsidRPr="00DE6FDB">
        <w:rPr>
          <w:b/>
          <w:bCs/>
        </w:rPr>
        <w:t>-202</w:t>
      </w:r>
      <w:r w:rsidR="002314B3">
        <w:rPr>
          <w:b/>
          <w:bCs/>
        </w:rPr>
        <w:t>3</w:t>
      </w:r>
      <w:r w:rsidRPr="00DE6FDB">
        <w:rPr>
          <w:b/>
          <w:bCs/>
        </w:rPr>
        <w:t xml:space="preserve"> учебный год</w:t>
      </w:r>
    </w:p>
    <w:p w:rsidR="00E44DED" w:rsidRPr="00DE6FDB" w:rsidRDefault="00E44DED" w:rsidP="00DE6FDB">
      <w:pPr>
        <w:jc w:val="center"/>
        <w:outlineLvl w:val="3"/>
        <w:rPr>
          <w:b/>
          <w:bCs/>
        </w:rPr>
      </w:pPr>
    </w:p>
    <w:tbl>
      <w:tblPr>
        <w:tblW w:w="111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180"/>
        <w:gridCol w:w="1195"/>
        <w:gridCol w:w="2497"/>
      </w:tblGrid>
      <w:tr w:rsidR="0039283A" w:rsidRPr="00DE6FDB" w:rsidTr="00B83FD2">
        <w:trPr>
          <w:trHeight w:val="4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ind w:firstLine="851"/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№</w:t>
            </w:r>
          </w:p>
          <w:p w:rsidR="0039283A" w:rsidRPr="00DE6FDB" w:rsidRDefault="0039283A" w:rsidP="00DE6FDB">
            <w:pPr>
              <w:ind w:firstLine="851"/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п/п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Мероприятие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Ответственный</w:t>
            </w:r>
          </w:p>
        </w:tc>
      </w:tr>
      <w:tr w:rsidR="0039283A" w:rsidRPr="00DE6FDB" w:rsidTr="006D0908">
        <w:trPr>
          <w:trHeight w:val="3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7" w:rsidRDefault="00841D85" w:rsidP="00DE6F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№1</w:t>
            </w:r>
          </w:p>
          <w:p w:rsidR="0039283A" w:rsidRPr="00DE6FDB" w:rsidRDefault="0039283A" w:rsidP="00DE6F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42" w:rsidRPr="00CA2F42" w:rsidRDefault="00CA2F42" w:rsidP="00CA2F42">
            <w:pPr>
              <w:rPr>
                <w:u w:val="single"/>
              </w:rPr>
            </w:pPr>
            <w:r w:rsidRPr="00CA2F42">
              <w:rPr>
                <w:u w:val="single"/>
              </w:rPr>
              <w:t>Установочный педсовет.</w:t>
            </w:r>
          </w:p>
          <w:p w:rsidR="0039283A" w:rsidRPr="00DE6FDB" w:rsidRDefault="0039283A" w:rsidP="00DE6FDB">
            <w:pPr>
              <w:rPr>
                <w:color w:val="000000"/>
                <w:lang w:eastAsia="en-US"/>
              </w:rPr>
            </w:pPr>
            <w:r w:rsidRPr="00DE6FDB">
              <w:rPr>
                <w:color w:val="000000"/>
                <w:lang w:eastAsia="en-US"/>
              </w:rPr>
              <w:t xml:space="preserve">1. Подведение итогов методической работы </w:t>
            </w:r>
            <w:r w:rsidR="000E5BC5">
              <w:rPr>
                <w:color w:val="000000"/>
                <w:lang w:eastAsia="en-US"/>
              </w:rPr>
              <w:t>за</w:t>
            </w:r>
            <w:r w:rsidRPr="00DE6FDB">
              <w:rPr>
                <w:color w:val="000000"/>
                <w:lang w:eastAsia="en-US"/>
              </w:rPr>
              <w:t xml:space="preserve"> 20</w:t>
            </w:r>
            <w:r w:rsidR="000E5BC5">
              <w:rPr>
                <w:color w:val="000000"/>
                <w:lang w:eastAsia="en-US"/>
              </w:rPr>
              <w:t>21</w:t>
            </w:r>
            <w:r w:rsidR="002468CF" w:rsidRPr="00DE6FDB">
              <w:rPr>
                <w:color w:val="000000"/>
                <w:lang w:eastAsia="en-US"/>
              </w:rPr>
              <w:t>-20</w:t>
            </w:r>
            <w:r w:rsidR="000E5BC5">
              <w:rPr>
                <w:color w:val="000000"/>
                <w:lang w:eastAsia="en-US"/>
              </w:rPr>
              <w:t>22</w:t>
            </w:r>
            <w:r w:rsidRPr="00DE6FDB">
              <w:rPr>
                <w:color w:val="000000"/>
                <w:lang w:eastAsia="en-US"/>
              </w:rPr>
              <w:t xml:space="preserve"> учебн</w:t>
            </w:r>
            <w:r w:rsidR="000E5BC5">
              <w:rPr>
                <w:color w:val="000000"/>
                <w:lang w:eastAsia="en-US"/>
              </w:rPr>
              <w:t>ый</w:t>
            </w:r>
            <w:r w:rsidRPr="00DE6FDB">
              <w:rPr>
                <w:color w:val="000000"/>
                <w:lang w:eastAsia="en-US"/>
              </w:rPr>
              <w:t xml:space="preserve"> год и планирование работы школы на новый учебный год. </w:t>
            </w:r>
          </w:p>
          <w:p w:rsidR="00737300" w:rsidRDefault="0039283A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E6FDB">
              <w:rPr>
                <w:color w:val="000000"/>
                <w:lang w:eastAsia="en-US"/>
              </w:rPr>
              <w:t>2.</w:t>
            </w:r>
            <w:r w:rsidRPr="00DE6FDB">
              <w:rPr>
                <w:color w:val="000000"/>
              </w:rPr>
              <w:t xml:space="preserve"> </w:t>
            </w:r>
            <w:r w:rsidR="00737300">
              <w:rPr>
                <w:color w:val="000000"/>
              </w:rPr>
              <w:t xml:space="preserve"> </w:t>
            </w:r>
            <w:r w:rsidR="0073730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37300" w:rsidRPr="00DE6FDB">
              <w:rPr>
                <w:color w:val="000000"/>
              </w:rPr>
              <w:t>Обсуждение планов МС, ШМО на 20</w:t>
            </w:r>
            <w:r w:rsidR="00737300">
              <w:rPr>
                <w:color w:val="000000"/>
              </w:rPr>
              <w:t>22</w:t>
            </w:r>
            <w:r w:rsidR="00737300" w:rsidRPr="00DE6FDB">
              <w:rPr>
                <w:color w:val="000000"/>
              </w:rPr>
              <w:t>/2</w:t>
            </w:r>
            <w:r w:rsidR="00737300">
              <w:rPr>
                <w:color w:val="000000"/>
              </w:rPr>
              <w:t>3</w:t>
            </w:r>
            <w:r w:rsidR="00737300" w:rsidRPr="00DE6FDB">
              <w:rPr>
                <w:color w:val="000000"/>
              </w:rPr>
              <w:t xml:space="preserve"> учебный </w:t>
            </w:r>
            <w:proofErr w:type="spellStart"/>
            <w:proofErr w:type="gramStart"/>
            <w:r w:rsidR="00737300" w:rsidRPr="00DE6FDB">
              <w:rPr>
                <w:color w:val="000000"/>
              </w:rPr>
              <w:t>год.</w:t>
            </w:r>
            <w:r w:rsidR="00737300">
              <w:rPr>
                <w:rFonts w:ascii="YS Text" w:hAnsi="YS Text"/>
                <w:color w:val="000000"/>
                <w:sz w:val="23"/>
                <w:szCs w:val="23"/>
              </w:rPr>
              <w:t>Содержание</w:t>
            </w:r>
            <w:proofErr w:type="spellEnd"/>
            <w:proofErr w:type="gramEnd"/>
            <w:r w:rsidR="00737300">
              <w:rPr>
                <w:rFonts w:ascii="YS Text" w:hAnsi="YS Text"/>
                <w:color w:val="000000"/>
                <w:sz w:val="23"/>
                <w:szCs w:val="23"/>
              </w:rPr>
              <w:t xml:space="preserve"> и оформление рабочих программ по всем</w:t>
            </w:r>
          </w:p>
          <w:p w:rsidR="00737300" w:rsidRDefault="00737300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учебным предметам, внеурочной деятельности,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кружков,ДО</w:t>
            </w:r>
            <w:proofErr w:type="spellEnd"/>
            <w:proofErr w:type="gramEnd"/>
          </w:p>
          <w:p w:rsidR="00737300" w:rsidRDefault="00737300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3. Организация</w:t>
            </w:r>
            <w:r w:rsidR="006D0908">
              <w:rPr>
                <w:rFonts w:ascii="YS Text" w:hAnsi="YS Text"/>
                <w:color w:val="000000"/>
                <w:sz w:val="23"/>
                <w:szCs w:val="23"/>
              </w:rPr>
              <w:t xml:space="preserve"> мониторинга готовности школы к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  <w:r w:rsidR="006D090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6D0908">
              <w:rPr>
                <w:rFonts w:ascii="YS Text" w:hAnsi="YS Text"/>
                <w:color w:val="000000"/>
                <w:sz w:val="23"/>
                <w:szCs w:val="23"/>
              </w:rPr>
              <w:t>ФГОС.</w:t>
            </w:r>
          </w:p>
          <w:p w:rsidR="0039283A" w:rsidRDefault="00737300" w:rsidP="000E5BC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03197">
              <w:rPr>
                <w:color w:val="000000"/>
              </w:rPr>
              <w:t>.</w:t>
            </w:r>
            <w:r w:rsidR="0039283A" w:rsidRPr="00DE6FDB">
              <w:rPr>
                <w:color w:val="000000"/>
              </w:rPr>
              <w:t xml:space="preserve"> Определение содержания, форм и методов повышения ква</w:t>
            </w:r>
            <w:r w:rsidR="002468CF" w:rsidRPr="00DE6FDB">
              <w:rPr>
                <w:color w:val="000000"/>
              </w:rPr>
              <w:t>лификации педагогов школы</w:t>
            </w:r>
            <w:r w:rsidR="000E5BC5">
              <w:rPr>
                <w:color w:val="000000"/>
              </w:rPr>
              <w:t>.</w:t>
            </w:r>
            <w:r w:rsidR="0039283A" w:rsidRPr="00DE6FDB">
              <w:rPr>
                <w:color w:val="000000"/>
              </w:rPr>
              <w:t xml:space="preserve"> </w:t>
            </w:r>
          </w:p>
          <w:p w:rsidR="006D0908" w:rsidRDefault="00B83FD2" w:rsidP="006D0908">
            <w:pPr>
              <w:spacing w:after="100" w:afterAutospacing="1"/>
            </w:pPr>
            <w:r>
              <w:t>5.Разное.</w:t>
            </w:r>
          </w:p>
          <w:p w:rsidR="00BC6EC1" w:rsidRPr="006D0908" w:rsidRDefault="00B83FD2" w:rsidP="006D0908">
            <w:pPr>
              <w:spacing w:after="100" w:afterAutospacing="1"/>
            </w:pPr>
            <w:r>
              <w:t>6.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642171" w:rsidP="00DE6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rPr>
                <w:color w:val="000000"/>
              </w:rPr>
            </w:pPr>
            <w:r w:rsidRPr="00DE6FDB">
              <w:rPr>
                <w:color w:val="000000"/>
              </w:rPr>
              <w:t xml:space="preserve">Руководители </w:t>
            </w:r>
            <w:r w:rsidR="002468CF" w:rsidRPr="00DE6FDB">
              <w:rPr>
                <w:color w:val="000000"/>
              </w:rPr>
              <w:t>Ш</w:t>
            </w:r>
            <w:r w:rsidRPr="00DE6FDB">
              <w:rPr>
                <w:color w:val="000000"/>
              </w:rPr>
              <w:t>М</w:t>
            </w:r>
            <w:r w:rsidR="002468CF" w:rsidRPr="00DE6FDB">
              <w:rPr>
                <w:color w:val="000000"/>
              </w:rPr>
              <w:t>О</w:t>
            </w:r>
            <w:r w:rsidRPr="00DE6FDB">
              <w:rPr>
                <w:color w:val="000000"/>
              </w:rPr>
              <w:t>.</w:t>
            </w:r>
          </w:p>
        </w:tc>
      </w:tr>
      <w:tr w:rsidR="00737300" w:rsidRPr="00DE6FDB" w:rsidTr="00B83FD2">
        <w:trPr>
          <w:trHeight w:val="21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85" w:rsidRDefault="00841D85" w:rsidP="00841D8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№2</w:t>
            </w:r>
          </w:p>
          <w:p w:rsidR="00737300" w:rsidRDefault="00841D85" w:rsidP="00DE6F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00" w:rsidRDefault="00737300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1.Утверждение плана проведения предметных недель.</w:t>
            </w:r>
          </w:p>
          <w:p w:rsidR="00B83FD2" w:rsidRDefault="00737300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2. Проведение стартовой диагностики в 6 классе (адаптация).</w:t>
            </w:r>
          </w:p>
          <w:p w:rsidR="00737300" w:rsidRDefault="00642171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3.</w:t>
            </w:r>
            <w:r w:rsidR="00737300">
              <w:rPr>
                <w:rFonts w:ascii="YS Text" w:hAnsi="YS Text"/>
                <w:color w:val="000000"/>
                <w:sz w:val="23"/>
                <w:szCs w:val="23"/>
              </w:rPr>
              <w:t xml:space="preserve"> Организация</w:t>
            </w:r>
            <w:r w:rsidR="00B83FD2">
              <w:rPr>
                <w:rFonts w:ascii="YS Text" w:hAnsi="YS Text"/>
                <w:color w:val="000000"/>
                <w:sz w:val="23"/>
                <w:szCs w:val="23"/>
              </w:rPr>
              <w:t xml:space="preserve"> наставничества среди педагогов и среди учащихся.</w:t>
            </w:r>
          </w:p>
          <w:p w:rsidR="00B83FD2" w:rsidRPr="00B83FD2" w:rsidRDefault="00ED3C0F" w:rsidP="00B83FD2">
            <w:pPr>
              <w:pStyle w:val="a7"/>
            </w:pPr>
            <w:r w:rsidRPr="00B83FD2">
              <w:rPr>
                <w:color w:val="000000"/>
              </w:rPr>
              <w:t>4.</w:t>
            </w:r>
            <w:r w:rsidR="00B83FD2" w:rsidRPr="00B83FD2">
              <w:t xml:space="preserve"> Разное.</w:t>
            </w:r>
          </w:p>
          <w:p w:rsidR="00737300" w:rsidRPr="00B83FD2" w:rsidRDefault="00B83FD2" w:rsidP="00B83FD2">
            <w:pPr>
              <w:pStyle w:val="a7"/>
              <w:rPr>
                <w:rFonts w:ascii="YS Text" w:hAnsi="YS Text"/>
                <w:color w:val="000000"/>
                <w:sz w:val="23"/>
                <w:szCs w:val="23"/>
              </w:rPr>
            </w:pPr>
            <w:r w:rsidRPr="00B83FD2">
              <w:t>5.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00" w:rsidRPr="00DE6FDB" w:rsidRDefault="00642171" w:rsidP="00DE6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71" w:rsidRDefault="00642171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Зам.директора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 УВР</w:t>
            </w:r>
          </w:p>
          <w:p w:rsidR="00737300" w:rsidRDefault="00737300" w:rsidP="007373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Педагог-психолог</w:t>
            </w:r>
          </w:p>
          <w:p w:rsidR="00642171" w:rsidRDefault="00642171" w:rsidP="0064217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Зам.директора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 УВР</w:t>
            </w:r>
          </w:p>
          <w:p w:rsidR="00737300" w:rsidRPr="00DE6FDB" w:rsidRDefault="00737300" w:rsidP="00DE6FDB">
            <w:pPr>
              <w:rPr>
                <w:color w:val="000000"/>
              </w:rPr>
            </w:pPr>
          </w:p>
        </w:tc>
      </w:tr>
      <w:tr w:rsidR="0039283A" w:rsidRPr="00DE6FDB" w:rsidTr="00B83FD2">
        <w:trPr>
          <w:trHeight w:val="11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85" w:rsidRDefault="00841D85" w:rsidP="00841D8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№3</w:t>
            </w:r>
          </w:p>
          <w:p w:rsidR="0039283A" w:rsidRPr="00DE6FDB" w:rsidRDefault="0039283A" w:rsidP="00DE6FDB">
            <w:pPr>
              <w:jc w:val="center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 выполнении решений метод совета № 2</w:t>
            </w:r>
          </w:p>
          <w:p w:rsidR="00841D85" w:rsidRDefault="00841D85" w:rsidP="00870B6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 xml:space="preserve"> Выполнение календарно-тематического планирования, согласно рабочим программам</w:t>
            </w:r>
            <w:r w:rsidR="006D090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>педагогов за I четверть.</w:t>
            </w:r>
          </w:p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Итоги участия детей в муниципальном этапе</w:t>
            </w:r>
          </w:p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всероссийской предметной олимпиады.</w:t>
            </w:r>
          </w:p>
          <w:p w:rsidR="0039283A" w:rsidRDefault="00870B69" w:rsidP="00DE6FD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 w:rsidR="0039283A" w:rsidRPr="00DE6FDB">
              <w:rPr>
                <w:color w:val="000000"/>
                <w:lang w:eastAsia="en-US"/>
              </w:rPr>
              <w:t>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B83FD2" w:rsidRDefault="00B83FD2" w:rsidP="00B83FD2">
            <w:pPr>
              <w:pStyle w:val="a7"/>
            </w:pPr>
            <w:r>
              <w:t>5.Разное.</w:t>
            </w:r>
          </w:p>
          <w:p w:rsidR="00B83FD2" w:rsidRPr="00B83FD2" w:rsidRDefault="00B83FD2" w:rsidP="00B83FD2">
            <w:pPr>
              <w:pStyle w:val="a7"/>
            </w:pPr>
            <w:r>
              <w:t>6.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841D85" w:rsidP="00870B6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70B69">
              <w:rPr>
                <w:color w:val="000000"/>
                <w:lang w:eastAsia="en-US"/>
              </w:rPr>
              <w:t xml:space="preserve"> Ноябрь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Зам. </w:t>
            </w:r>
            <w:r w:rsidR="00870B6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директора по УВР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Туменова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Ф.Х. Руководители ШМО,</w:t>
            </w:r>
          </w:p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учителя-предметники.</w:t>
            </w:r>
          </w:p>
          <w:p w:rsidR="00841D85" w:rsidRDefault="00841D85" w:rsidP="00841D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39283A" w:rsidRPr="00DE6FDB" w:rsidRDefault="00870B69" w:rsidP="00DE6FD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9283A" w:rsidRPr="00DE6FDB" w:rsidRDefault="00870B69" w:rsidP="00DE6FD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9283A" w:rsidRPr="00DE6FDB" w:rsidTr="00B83FD2">
        <w:trPr>
          <w:trHeight w:val="44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B69" w:rsidRDefault="00870B69" w:rsidP="00870B6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№4</w:t>
            </w:r>
          </w:p>
          <w:p w:rsidR="0039283A" w:rsidRPr="00DE6FDB" w:rsidRDefault="0039283A" w:rsidP="00DE6FDB">
            <w:pPr>
              <w:jc w:val="center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B83FD2" w:rsidRDefault="0039283A" w:rsidP="00B83FD2">
            <w:pPr>
              <w:pStyle w:val="a7"/>
              <w:rPr>
                <w:lang w:eastAsia="en-US"/>
              </w:rPr>
            </w:pPr>
            <w:r w:rsidRPr="00B83FD2">
              <w:rPr>
                <w:lang w:eastAsia="en-US"/>
              </w:rPr>
              <w:t>1.Проведение пробн</w:t>
            </w:r>
            <w:r w:rsidR="002468CF" w:rsidRPr="00B83FD2">
              <w:rPr>
                <w:lang w:eastAsia="en-US"/>
              </w:rPr>
              <w:t xml:space="preserve">ых экзаменов в новой форме </w:t>
            </w:r>
            <w:proofErr w:type="gramStart"/>
            <w:r w:rsidR="002468CF" w:rsidRPr="00B83FD2">
              <w:rPr>
                <w:lang w:eastAsia="en-US"/>
              </w:rPr>
              <w:t xml:space="preserve">в </w:t>
            </w:r>
            <w:r w:rsidRPr="00B83FD2">
              <w:rPr>
                <w:lang w:eastAsia="en-US"/>
              </w:rPr>
              <w:t xml:space="preserve"> 11</w:t>
            </w:r>
            <w:proofErr w:type="gramEnd"/>
            <w:r w:rsidRPr="00B83FD2">
              <w:rPr>
                <w:lang w:eastAsia="en-US"/>
              </w:rPr>
              <w:t xml:space="preserve"> классах: опыт, проблемы. </w:t>
            </w:r>
          </w:p>
          <w:p w:rsidR="0039283A" w:rsidRPr="00B83FD2" w:rsidRDefault="0039283A" w:rsidP="00B83FD2">
            <w:pPr>
              <w:pStyle w:val="a7"/>
              <w:rPr>
                <w:lang w:eastAsia="en-US"/>
              </w:rPr>
            </w:pPr>
            <w:r w:rsidRPr="00B83FD2">
              <w:rPr>
                <w:lang w:eastAsia="en-US"/>
              </w:rPr>
              <w:t xml:space="preserve">2. Формирование компетентности личности как основа самореализации и социализации </w:t>
            </w:r>
            <w:r w:rsidR="002468CF" w:rsidRPr="00B83FD2">
              <w:rPr>
                <w:lang w:eastAsia="en-US"/>
              </w:rPr>
              <w:t>обучаю</w:t>
            </w:r>
            <w:r w:rsidRPr="00B83FD2">
              <w:rPr>
                <w:lang w:eastAsia="en-US"/>
              </w:rPr>
              <w:t>щихся.</w:t>
            </w:r>
          </w:p>
          <w:p w:rsidR="0039283A" w:rsidRPr="00B83FD2" w:rsidRDefault="0039283A" w:rsidP="00B83FD2">
            <w:pPr>
              <w:pStyle w:val="a7"/>
              <w:rPr>
                <w:lang w:eastAsia="en-US"/>
              </w:rPr>
            </w:pPr>
            <w:r w:rsidRPr="00B83FD2">
              <w:rPr>
                <w:lang w:eastAsia="en-US"/>
              </w:rPr>
              <w:t xml:space="preserve">3.Состояние работы в школе по профильной подготовке </w:t>
            </w:r>
            <w:r w:rsidR="002468CF" w:rsidRPr="00B83FD2">
              <w:rPr>
                <w:lang w:eastAsia="en-US"/>
              </w:rPr>
              <w:t>обучаю</w:t>
            </w:r>
            <w:r w:rsidRPr="00B83FD2">
              <w:rPr>
                <w:lang w:eastAsia="en-US"/>
              </w:rPr>
              <w:t>щихся.</w:t>
            </w:r>
          </w:p>
          <w:p w:rsidR="00870B69" w:rsidRPr="00B83FD2" w:rsidRDefault="0039283A" w:rsidP="00B83FD2">
            <w:pPr>
              <w:pStyle w:val="a7"/>
            </w:pPr>
            <w:r w:rsidRPr="00B83FD2">
              <w:rPr>
                <w:lang w:eastAsia="en-US"/>
              </w:rPr>
              <w:t xml:space="preserve">4. </w:t>
            </w:r>
            <w:r w:rsidRPr="00B83FD2">
              <w:t>Участие в районных олимпиадах, предметных конкурсах</w:t>
            </w:r>
            <w:r w:rsidR="00870B69" w:rsidRPr="00B83FD2">
              <w:t>.  Итоги участия в муниципальном этапе Всероссийской олимпиады школьников в 2022-</w:t>
            </w:r>
          </w:p>
          <w:p w:rsidR="00870B69" w:rsidRPr="00B83FD2" w:rsidRDefault="00870B69" w:rsidP="00B83FD2">
            <w:pPr>
              <w:pStyle w:val="a7"/>
            </w:pPr>
            <w:r w:rsidRPr="00B83FD2">
              <w:t>учебном году.</w:t>
            </w:r>
          </w:p>
          <w:p w:rsidR="00870B69" w:rsidRPr="00B83FD2" w:rsidRDefault="00870B69" w:rsidP="00B83FD2">
            <w:pPr>
              <w:pStyle w:val="a7"/>
            </w:pPr>
            <w:r w:rsidRPr="00B83FD2">
              <w:t>Выполнение календарно-тематического планирования, согласно рабочим программам педагогов за I полугодие.</w:t>
            </w:r>
          </w:p>
          <w:p w:rsidR="00B83FD2" w:rsidRPr="00B83FD2" w:rsidRDefault="00B83FD2" w:rsidP="00B83FD2">
            <w:pPr>
              <w:pStyle w:val="a7"/>
            </w:pPr>
            <w:r w:rsidRPr="00B83FD2">
              <w:t>6.Разное.</w:t>
            </w:r>
          </w:p>
          <w:p w:rsidR="0039283A" w:rsidRPr="00B83FD2" w:rsidRDefault="00B83FD2" w:rsidP="00B83FD2">
            <w:pPr>
              <w:pStyle w:val="a7"/>
            </w:pPr>
            <w:r w:rsidRPr="00B83FD2">
              <w:t>7. Подведение итогов. Решение педагогического совета.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870B69" w:rsidP="00DE6F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варь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rPr>
                <w:color w:val="000000"/>
              </w:rPr>
            </w:pPr>
            <w:r w:rsidRPr="00DE6FDB">
              <w:rPr>
                <w:color w:val="000000"/>
              </w:rPr>
              <w:t>Руководители ШМ</w:t>
            </w:r>
            <w:r w:rsidR="002468CF" w:rsidRPr="00DE6FDB">
              <w:rPr>
                <w:color w:val="000000"/>
              </w:rPr>
              <w:t>О</w:t>
            </w:r>
          </w:p>
        </w:tc>
      </w:tr>
      <w:tr w:rsidR="0039283A" w:rsidRPr="00DE6FDB" w:rsidTr="00B83FD2">
        <w:trPr>
          <w:trHeight w:val="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B69" w:rsidRDefault="00870B69" w:rsidP="00870B6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№5</w:t>
            </w:r>
          </w:p>
          <w:p w:rsidR="0039283A" w:rsidRPr="00DE6FDB" w:rsidRDefault="00870B69" w:rsidP="00DE6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2468CF" w:rsidP="00DE6FDB">
            <w:pPr>
              <w:rPr>
                <w:color w:val="000000"/>
                <w:lang w:eastAsia="en-US"/>
              </w:rPr>
            </w:pPr>
            <w:r w:rsidRPr="00DE6FDB">
              <w:rPr>
                <w:color w:val="000000"/>
                <w:lang w:eastAsia="en-US"/>
              </w:rPr>
              <w:lastRenderedPageBreak/>
              <w:t>1.З</w:t>
            </w:r>
            <w:r w:rsidR="0039283A" w:rsidRPr="00DE6FDB">
              <w:rPr>
                <w:color w:val="000000"/>
                <w:lang w:eastAsia="en-US"/>
              </w:rPr>
              <w:t xml:space="preserve">аседание </w:t>
            </w:r>
            <w:proofErr w:type="gramStart"/>
            <w:r w:rsidR="0039283A" w:rsidRPr="00DE6FDB">
              <w:rPr>
                <w:color w:val="000000"/>
                <w:lang w:eastAsia="en-US"/>
              </w:rPr>
              <w:t>« Роль</w:t>
            </w:r>
            <w:proofErr w:type="gramEnd"/>
            <w:r w:rsidR="0039283A" w:rsidRPr="00DE6FDB">
              <w:rPr>
                <w:color w:val="000000"/>
                <w:lang w:eastAsia="en-US"/>
              </w:rPr>
              <w:t xml:space="preserve"> самообразования педагогов в повышении качества образования: творческие отчёты».</w:t>
            </w:r>
          </w:p>
          <w:p w:rsidR="0039283A" w:rsidRDefault="0039283A" w:rsidP="00DE6FDB">
            <w:pPr>
              <w:rPr>
                <w:color w:val="000000"/>
                <w:lang w:eastAsia="en-US"/>
              </w:rPr>
            </w:pPr>
            <w:r w:rsidRPr="00DE6FDB">
              <w:rPr>
                <w:color w:val="000000"/>
                <w:lang w:eastAsia="en-US"/>
              </w:rPr>
              <w:lastRenderedPageBreak/>
              <w:t xml:space="preserve">2. Диагностика </w:t>
            </w:r>
            <w:proofErr w:type="spellStart"/>
            <w:r w:rsidRPr="00DE6FDB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="002468CF" w:rsidRPr="00DE6FDB">
              <w:rPr>
                <w:color w:val="000000"/>
                <w:lang w:eastAsia="en-US"/>
              </w:rPr>
              <w:t xml:space="preserve"> </w:t>
            </w:r>
            <w:proofErr w:type="gramStart"/>
            <w:r w:rsidRPr="00DE6FDB">
              <w:rPr>
                <w:color w:val="000000"/>
                <w:lang w:eastAsia="en-US"/>
              </w:rPr>
              <w:t xml:space="preserve">готовности </w:t>
            </w:r>
            <w:r w:rsidR="002468CF" w:rsidRPr="00DE6FDB">
              <w:rPr>
                <w:color w:val="000000"/>
                <w:lang w:eastAsia="en-US"/>
              </w:rPr>
              <w:t xml:space="preserve"> обучаю</w:t>
            </w:r>
            <w:r w:rsidRPr="00DE6FDB">
              <w:rPr>
                <w:color w:val="000000"/>
                <w:lang w:eastAsia="en-US"/>
              </w:rPr>
              <w:t>щихся</w:t>
            </w:r>
            <w:proofErr w:type="gramEnd"/>
            <w:r w:rsidRPr="00DE6FDB">
              <w:rPr>
                <w:color w:val="000000"/>
                <w:lang w:eastAsia="en-US"/>
              </w:rPr>
              <w:t xml:space="preserve"> к профессиональному самоопределению.</w:t>
            </w:r>
          </w:p>
          <w:p w:rsidR="00B83FD2" w:rsidRDefault="00B83FD2" w:rsidP="00DE6FD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Результаты подготовки ГИА</w:t>
            </w:r>
          </w:p>
          <w:p w:rsidR="00B83FD2" w:rsidRDefault="00B83FD2" w:rsidP="00B83FD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4. Итоги 3 четверти.</w:t>
            </w:r>
          </w:p>
          <w:p w:rsidR="00B83FD2" w:rsidRPr="00B83FD2" w:rsidRDefault="00B83FD2" w:rsidP="00B83FD2">
            <w:pPr>
              <w:pStyle w:val="a7"/>
            </w:pPr>
            <w:r>
              <w:t>5</w:t>
            </w:r>
            <w:r w:rsidRPr="00B83FD2">
              <w:t>.Разное.</w:t>
            </w:r>
          </w:p>
          <w:p w:rsidR="00B83FD2" w:rsidRPr="00DE6FDB" w:rsidRDefault="00B83FD2" w:rsidP="00B83FD2">
            <w:pPr>
              <w:pStyle w:val="a7"/>
              <w:rPr>
                <w:lang w:eastAsia="en-US"/>
              </w:rPr>
            </w:pPr>
            <w:r>
              <w:t>6</w:t>
            </w:r>
            <w:r w:rsidRPr="00B83FD2">
              <w:t>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870B69" w:rsidP="00DE6F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Март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3A" w:rsidRPr="00DE6FDB" w:rsidRDefault="0039283A" w:rsidP="00DE6FDB">
            <w:pPr>
              <w:rPr>
                <w:color w:val="000000"/>
              </w:rPr>
            </w:pPr>
            <w:r w:rsidRPr="00DE6FDB">
              <w:rPr>
                <w:color w:val="000000"/>
              </w:rPr>
              <w:t>Учителя – предметники.</w:t>
            </w:r>
          </w:p>
          <w:p w:rsidR="0039283A" w:rsidRPr="00DE6FDB" w:rsidRDefault="00FD7BDF" w:rsidP="00DE6FDB">
            <w:pPr>
              <w:rPr>
                <w:color w:val="000000"/>
              </w:rPr>
            </w:pPr>
            <w:r w:rsidRPr="00DE6FDB">
              <w:rPr>
                <w:color w:val="000000"/>
              </w:rPr>
              <w:lastRenderedPageBreak/>
              <w:t>Руководители ШМО</w:t>
            </w:r>
            <w:r w:rsidR="0039283A" w:rsidRPr="00DE6FDB">
              <w:rPr>
                <w:color w:val="000000"/>
              </w:rPr>
              <w:t>.</w:t>
            </w:r>
          </w:p>
        </w:tc>
      </w:tr>
      <w:tr w:rsidR="00CA2F42" w:rsidRPr="00DE6FDB" w:rsidTr="00B83FD2">
        <w:trPr>
          <w:trHeight w:val="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0F" w:rsidRDefault="00ED3C0F" w:rsidP="00ED3C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Заседание №6</w:t>
            </w:r>
          </w:p>
          <w:p w:rsidR="00CA2F42" w:rsidRDefault="00CA2F42" w:rsidP="00CA2F42">
            <w:pPr>
              <w:jc w:val="center"/>
              <w:rPr>
                <w:color w:val="000000"/>
              </w:rPr>
            </w:pPr>
          </w:p>
          <w:p w:rsidR="00CA2F42" w:rsidRDefault="00CA2F42" w:rsidP="00CA2F42">
            <w:pPr>
              <w:jc w:val="center"/>
              <w:rPr>
                <w:color w:val="000000"/>
              </w:rPr>
            </w:pPr>
          </w:p>
          <w:p w:rsidR="00CA2F42" w:rsidRDefault="00CA2F42" w:rsidP="00CA2F42">
            <w:pPr>
              <w:jc w:val="center"/>
              <w:rPr>
                <w:color w:val="000000"/>
              </w:rPr>
            </w:pPr>
          </w:p>
          <w:p w:rsidR="00CA2F42" w:rsidRPr="00DE6FDB" w:rsidRDefault="00CA2F42" w:rsidP="00CA2F42">
            <w:pPr>
              <w:jc w:val="center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42" w:rsidRDefault="00CA2F42" w:rsidP="00B83FD2">
            <w:pPr>
              <w:pStyle w:val="a7"/>
            </w:pPr>
            <w:r>
              <w:t>1. Выполнение решений педагогического совета №5</w:t>
            </w:r>
          </w:p>
          <w:p w:rsidR="00CA2F42" w:rsidRDefault="00CA2F42" w:rsidP="00B83FD2">
            <w:pPr>
              <w:pStyle w:val="a7"/>
            </w:pPr>
            <w:r>
              <w:t>2.</w:t>
            </w:r>
            <w:r w:rsidRPr="00E50F1A">
              <w:t>Об организации и проведении итоговой аттестации в 2022г. О допуске учащ</w:t>
            </w:r>
            <w:r>
              <w:t>ихся 9,11 классов к сдаче ГИА-23</w:t>
            </w:r>
            <w:r w:rsidRPr="00E50F1A">
              <w:t>.</w:t>
            </w:r>
          </w:p>
          <w:p w:rsidR="00CA2F42" w:rsidRDefault="00CA2F42" w:rsidP="00B83FD2">
            <w:pPr>
              <w:pStyle w:val="a7"/>
            </w:pPr>
            <w:r>
              <w:t xml:space="preserve">3. Анализ качества образовательной деятельности по итогам 4 четверти и 2022-2023 </w:t>
            </w:r>
            <w:proofErr w:type="spellStart"/>
            <w:proofErr w:type="gramStart"/>
            <w:r>
              <w:t>уч.года</w:t>
            </w:r>
            <w:proofErr w:type="spellEnd"/>
            <w:proofErr w:type="gramEnd"/>
          </w:p>
          <w:p w:rsidR="00CA2F42" w:rsidRDefault="00CA2F42" w:rsidP="00B83FD2">
            <w:pPr>
              <w:pStyle w:val="a7"/>
            </w:pPr>
            <w:r>
              <w:t>4. Предварительное распределение учебной нагрузки педагогов на 2023-2024год.</w:t>
            </w:r>
          </w:p>
          <w:p w:rsidR="00CA2F42" w:rsidRDefault="00CA2F42" w:rsidP="00B83FD2">
            <w:pPr>
              <w:pStyle w:val="a7"/>
            </w:pPr>
            <w:r>
              <w:t>5.Разное.</w:t>
            </w:r>
          </w:p>
          <w:p w:rsidR="00CA2F42" w:rsidRDefault="00CA2F42" w:rsidP="00B83FD2">
            <w:pPr>
              <w:pStyle w:val="a7"/>
            </w:pPr>
            <w:r>
              <w:t>6. Подведение итогов. Решение педагогического совета</w:t>
            </w:r>
          </w:p>
          <w:p w:rsidR="00CA2F42" w:rsidRPr="00DE6FDB" w:rsidRDefault="00CA2F42" w:rsidP="00CA2F42">
            <w:pPr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42" w:rsidRPr="00DE6FDB" w:rsidRDefault="00CA2F42" w:rsidP="00CA2F42">
            <w:pPr>
              <w:jc w:val="center"/>
              <w:rPr>
                <w:color w:val="000000"/>
              </w:rPr>
            </w:pPr>
            <w:r w:rsidRPr="00DE6FDB">
              <w:rPr>
                <w:color w:val="000000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42" w:rsidRPr="00DE6FDB" w:rsidRDefault="00CA2F42" w:rsidP="00CA2F42">
            <w:pPr>
              <w:rPr>
                <w:color w:val="000000"/>
              </w:rPr>
            </w:pPr>
            <w:r w:rsidRPr="00DE6FDB">
              <w:rPr>
                <w:color w:val="000000"/>
              </w:rPr>
              <w:t>Руководители ШМО.</w:t>
            </w:r>
          </w:p>
        </w:tc>
      </w:tr>
      <w:tr w:rsidR="00CA2F42" w:rsidRPr="00DE6FDB" w:rsidTr="00B83FD2">
        <w:trPr>
          <w:trHeight w:val="36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C0F" w:rsidRDefault="00ED3C0F" w:rsidP="00ED3C0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№7</w:t>
            </w:r>
          </w:p>
          <w:p w:rsidR="00CA2F42" w:rsidRPr="00DE6FDB" w:rsidRDefault="00CA2F42" w:rsidP="00CA2F42">
            <w:pPr>
              <w:jc w:val="center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0F" w:rsidRPr="00B83FD2" w:rsidRDefault="00ED3C0F" w:rsidP="00B83FD2">
            <w:pPr>
              <w:pStyle w:val="a7"/>
            </w:pPr>
            <w:r w:rsidRPr="00B83FD2">
              <w:t>«Итоги образовательной деятельности в 2022/23 учебном году»</w:t>
            </w:r>
          </w:p>
          <w:p w:rsidR="00ED3C0F" w:rsidRPr="00B83FD2" w:rsidRDefault="00ED3C0F" w:rsidP="00B83FD2">
            <w:pPr>
              <w:pStyle w:val="a7"/>
            </w:pPr>
            <w:r w:rsidRPr="00B83FD2">
              <w:t xml:space="preserve">1 Анализ работы школы за 2022/23 учебный год. </w:t>
            </w:r>
          </w:p>
          <w:p w:rsidR="00ED3C0F" w:rsidRPr="00B83FD2" w:rsidRDefault="00ED3C0F" w:rsidP="00B83FD2">
            <w:pPr>
              <w:pStyle w:val="a7"/>
            </w:pPr>
            <w:r w:rsidRPr="00B83FD2">
              <w:t xml:space="preserve">2. Задачи школы по повышению эффективности и качества образовательного процесса </w:t>
            </w:r>
            <w:proofErr w:type="gramStart"/>
            <w:r w:rsidRPr="00B83FD2">
              <w:t>в  2023</w:t>
            </w:r>
            <w:proofErr w:type="gramEnd"/>
            <w:r w:rsidRPr="00B83FD2">
              <w:t xml:space="preserve"> – 2024 учебном году.</w:t>
            </w:r>
          </w:p>
          <w:p w:rsidR="00ED3C0F" w:rsidRPr="00B83FD2" w:rsidRDefault="00ED3C0F" w:rsidP="00B83FD2">
            <w:pPr>
              <w:pStyle w:val="a7"/>
            </w:pPr>
            <w:r w:rsidRPr="00B83FD2">
              <w:t>3.</w:t>
            </w:r>
            <w:r w:rsidR="00DF60F8" w:rsidRPr="00B83FD2">
              <w:t xml:space="preserve"> </w:t>
            </w:r>
            <w:proofErr w:type="gramStart"/>
            <w:r w:rsidR="00DF60F8" w:rsidRPr="00B83FD2">
              <w:t>Согласование  п</w:t>
            </w:r>
            <w:r w:rsidRPr="00B83FD2">
              <w:t>роект</w:t>
            </w:r>
            <w:r w:rsidR="00DF60F8" w:rsidRPr="00B83FD2">
              <w:t>а</w:t>
            </w:r>
            <w:proofErr w:type="gramEnd"/>
            <w:r w:rsidRPr="00B83FD2">
              <w:t xml:space="preserve"> плана работы школы на 2023-2024   учебный год.</w:t>
            </w:r>
          </w:p>
          <w:p w:rsidR="00ED3C0F" w:rsidRPr="00B83FD2" w:rsidRDefault="00ED3C0F" w:rsidP="00B83FD2">
            <w:pPr>
              <w:pStyle w:val="a7"/>
            </w:pPr>
            <w:r w:rsidRPr="00B83FD2">
              <w:t>4.Проект учебного плана на 2023-2024 учебный год.</w:t>
            </w:r>
          </w:p>
          <w:p w:rsidR="00ED3C0F" w:rsidRPr="00B83FD2" w:rsidRDefault="00ED3C0F" w:rsidP="00B83FD2">
            <w:pPr>
              <w:pStyle w:val="a7"/>
            </w:pPr>
            <w:r w:rsidRPr="00B83FD2">
              <w:t xml:space="preserve">5.О </w:t>
            </w:r>
            <w:proofErr w:type="gramStart"/>
            <w:r w:rsidRPr="00B83FD2">
              <w:t>переводе  учащихся</w:t>
            </w:r>
            <w:proofErr w:type="gramEnd"/>
            <w:r w:rsidRPr="00B83FD2">
              <w:t xml:space="preserve"> 6-8,10  классов.</w:t>
            </w:r>
          </w:p>
          <w:p w:rsidR="00DF60F8" w:rsidRPr="00B83FD2" w:rsidRDefault="00DF60F8" w:rsidP="00B83FD2">
            <w:pPr>
              <w:pStyle w:val="a7"/>
            </w:pPr>
            <w:r w:rsidRPr="00B83FD2">
              <w:t xml:space="preserve"> 6.Разное.</w:t>
            </w:r>
          </w:p>
          <w:p w:rsidR="00ED3C0F" w:rsidRPr="00B83FD2" w:rsidRDefault="00DF60F8" w:rsidP="00B83FD2">
            <w:pPr>
              <w:pStyle w:val="a7"/>
            </w:pPr>
            <w:r w:rsidRPr="00B83FD2">
              <w:t>7.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42" w:rsidRPr="00DE6FDB" w:rsidRDefault="00CA2F42" w:rsidP="00CA2F42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42" w:rsidRPr="00DE6FDB" w:rsidRDefault="00CA2F42" w:rsidP="00CA2F42">
            <w:pPr>
              <w:rPr>
                <w:color w:val="000000"/>
              </w:rPr>
            </w:pPr>
          </w:p>
        </w:tc>
      </w:tr>
      <w:tr w:rsidR="00DF60F8" w:rsidRPr="00DE6FDB" w:rsidTr="00E062FA">
        <w:trPr>
          <w:trHeight w:val="19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0F8" w:rsidRDefault="00DF60F8" w:rsidP="00DF60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№8</w:t>
            </w:r>
          </w:p>
          <w:p w:rsidR="00DF60F8" w:rsidRPr="00DE6FDB" w:rsidRDefault="00DF60F8" w:rsidP="00DF60F8">
            <w:pPr>
              <w:jc w:val="center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2" w:rsidRDefault="00DF60F8" w:rsidP="00E062FA">
            <w:pPr>
              <w:pStyle w:val="a7"/>
              <w:rPr>
                <w:shd w:val="clear" w:color="auto" w:fill="FFFFFF"/>
              </w:rPr>
            </w:pPr>
            <w:r w:rsidRPr="00DF60F8">
              <w:rPr>
                <w:color w:val="000000"/>
                <w:sz w:val="23"/>
                <w:szCs w:val="23"/>
              </w:rPr>
              <w:t xml:space="preserve"> </w:t>
            </w:r>
            <w:r w:rsidRPr="00B83FD2">
              <w:rPr>
                <w:shd w:val="clear" w:color="auto" w:fill="FFFFFF"/>
              </w:rPr>
              <w:t>1.</w:t>
            </w:r>
            <w:r w:rsidR="005C1ED0" w:rsidRPr="00B83FD2">
              <w:rPr>
                <w:shd w:val="clear" w:color="auto" w:fill="FFFFFF"/>
              </w:rPr>
              <w:t xml:space="preserve"> Анализ итогов ГИА-</w:t>
            </w:r>
            <w:proofErr w:type="gramStart"/>
            <w:r w:rsidR="005C1ED0" w:rsidRPr="00B83FD2">
              <w:rPr>
                <w:shd w:val="clear" w:color="auto" w:fill="FFFFFF"/>
              </w:rPr>
              <w:t>23.</w:t>
            </w:r>
            <w:r w:rsidRPr="00B83FD2">
              <w:rPr>
                <w:shd w:val="clear" w:color="auto" w:fill="FFFFFF"/>
              </w:rPr>
              <w:t>О</w:t>
            </w:r>
            <w:proofErr w:type="gramEnd"/>
            <w:r w:rsidRPr="00B83FD2">
              <w:rPr>
                <w:shd w:val="clear" w:color="auto" w:fill="FFFFFF"/>
              </w:rPr>
              <w:t xml:space="preserve"> выпуске учащихся 9-х ,11 классов, успешно сдавших ГИА-22</w:t>
            </w:r>
          </w:p>
          <w:p w:rsidR="00DF60F8" w:rsidRPr="00B83FD2" w:rsidRDefault="00DF60F8" w:rsidP="00E062FA">
            <w:pPr>
              <w:pStyle w:val="a7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83FD2">
              <w:rPr>
                <w:shd w:val="clear" w:color="auto" w:fill="FFFFFF"/>
              </w:rPr>
              <w:t>2.О выдаче аттестатов основного общего образования.</w:t>
            </w:r>
          </w:p>
          <w:p w:rsidR="00DF60F8" w:rsidRPr="00B83FD2" w:rsidRDefault="00DF60F8" w:rsidP="00E062FA">
            <w:pPr>
              <w:pStyle w:val="a7"/>
              <w:rPr>
                <w:shd w:val="clear" w:color="auto" w:fill="FFFFFF"/>
              </w:rPr>
            </w:pPr>
            <w:r w:rsidRPr="00B83FD2">
              <w:rPr>
                <w:shd w:val="clear" w:color="auto" w:fill="FFFFFF"/>
              </w:rPr>
              <w:t>3.О выдаче аттестатов среднего общего образования</w:t>
            </w:r>
          </w:p>
          <w:p w:rsidR="005C1ED0" w:rsidRPr="00B83FD2" w:rsidRDefault="00DF60F8" w:rsidP="00B83FD2">
            <w:pPr>
              <w:pStyle w:val="a7"/>
              <w:rPr>
                <w:shd w:val="clear" w:color="auto" w:fill="FFFFFF"/>
              </w:rPr>
            </w:pPr>
            <w:r w:rsidRPr="00B83FD2">
              <w:rPr>
                <w:shd w:val="clear" w:color="auto" w:fill="FFFFFF"/>
              </w:rPr>
              <w:t>4.О выдаче аттестатов особого образца.</w:t>
            </w:r>
          </w:p>
          <w:p w:rsidR="005C1ED0" w:rsidRPr="00B83FD2" w:rsidRDefault="005C1ED0" w:rsidP="00B83FD2">
            <w:pPr>
              <w:pStyle w:val="a7"/>
              <w:rPr>
                <w:shd w:val="clear" w:color="auto" w:fill="FFFFFF"/>
              </w:rPr>
            </w:pPr>
            <w:r w:rsidRPr="00B83FD2">
              <w:rPr>
                <w:shd w:val="clear" w:color="auto" w:fill="FFFFFF"/>
              </w:rPr>
              <w:t xml:space="preserve"> </w:t>
            </w:r>
            <w:r w:rsidRPr="00B83FD2">
              <w:t>5.Разное.</w:t>
            </w:r>
          </w:p>
          <w:p w:rsidR="00DF60F8" w:rsidRPr="00E062FA" w:rsidRDefault="005C1ED0" w:rsidP="00E062FA">
            <w:pPr>
              <w:pStyle w:val="a7"/>
            </w:pPr>
            <w:r w:rsidRPr="00B83FD2">
              <w:t>6. Подведение итогов. Решение педагогического совета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F8" w:rsidRPr="00DE6FDB" w:rsidRDefault="00DF60F8" w:rsidP="00DF60F8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F8" w:rsidRPr="00DE6FDB" w:rsidRDefault="00DF60F8" w:rsidP="00DF60F8">
            <w:pPr>
              <w:rPr>
                <w:color w:val="000000"/>
              </w:rPr>
            </w:pPr>
          </w:p>
        </w:tc>
      </w:tr>
    </w:tbl>
    <w:p w:rsidR="0039283A" w:rsidRPr="00DE6FDB" w:rsidRDefault="0039283A" w:rsidP="00DE6FDB"/>
    <w:p w:rsidR="00FE1E8D" w:rsidRDefault="00FE1E8D" w:rsidP="00DE6FDB"/>
    <w:p w:rsidR="00F33A48" w:rsidRPr="00DE6FDB" w:rsidRDefault="00F33A48" w:rsidP="00DE6FDB"/>
    <w:sectPr w:rsidR="00F33A48" w:rsidRPr="00DE6FDB" w:rsidSect="00DE6F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A5F"/>
    <w:multiLevelType w:val="hybridMultilevel"/>
    <w:tmpl w:val="0DD4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42B1"/>
    <w:multiLevelType w:val="hybridMultilevel"/>
    <w:tmpl w:val="BCFA40E0"/>
    <w:lvl w:ilvl="0" w:tplc="428411E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35EA"/>
    <w:multiLevelType w:val="hybridMultilevel"/>
    <w:tmpl w:val="235CF44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25F9"/>
    <w:multiLevelType w:val="hybridMultilevel"/>
    <w:tmpl w:val="DB9EF5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83A"/>
    <w:rsid w:val="00007058"/>
    <w:rsid w:val="00020804"/>
    <w:rsid w:val="00024508"/>
    <w:rsid w:val="00047C6B"/>
    <w:rsid w:val="00056D8F"/>
    <w:rsid w:val="000A0EF3"/>
    <w:rsid w:val="000E5BC5"/>
    <w:rsid w:val="0011670F"/>
    <w:rsid w:val="00161EFC"/>
    <w:rsid w:val="001B62E7"/>
    <w:rsid w:val="00203197"/>
    <w:rsid w:val="002042D2"/>
    <w:rsid w:val="00220E4E"/>
    <w:rsid w:val="002314B3"/>
    <w:rsid w:val="002468CF"/>
    <w:rsid w:val="0029704A"/>
    <w:rsid w:val="003912EE"/>
    <w:rsid w:val="0039283A"/>
    <w:rsid w:val="00466493"/>
    <w:rsid w:val="00494024"/>
    <w:rsid w:val="004A11F5"/>
    <w:rsid w:val="00500163"/>
    <w:rsid w:val="005A3969"/>
    <w:rsid w:val="005C1ED0"/>
    <w:rsid w:val="00642171"/>
    <w:rsid w:val="0065214F"/>
    <w:rsid w:val="006938AB"/>
    <w:rsid w:val="006D0908"/>
    <w:rsid w:val="00737300"/>
    <w:rsid w:val="007977A4"/>
    <w:rsid w:val="007A23D3"/>
    <w:rsid w:val="00841D85"/>
    <w:rsid w:val="00870B69"/>
    <w:rsid w:val="008B0A1A"/>
    <w:rsid w:val="008F0ADE"/>
    <w:rsid w:val="0095368C"/>
    <w:rsid w:val="009D69A4"/>
    <w:rsid w:val="00A33A8F"/>
    <w:rsid w:val="00A4381C"/>
    <w:rsid w:val="00B73605"/>
    <w:rsid w:val="00B7577F"/>
    <w:rsid w:val="00B83FD2"/>
    <w:rsid w:val="00BC6EC1"/>
    <w:rsid w:val="00BF108C"/>
    <w:rsid w:val="00C01571"/>
    <w:rsid w:val="00C82F08"/>
    <w:rsid w:val="00CA2F42"/>
    <w:rsid w:val="00D16A57"/>
    <w:rsid w:val="00D84D63"/>
    <w:rsid w:val="00DE6FDB"/>
    <w:rsid w:val="00DF60F8"/>
    <w:rsid w:val="00E062FA"/>
    <w:rsid w:val="00E063DB"/>
    <w:rsid w:val="00E44D57"/>
    <w:rsid w:val="00E44DED"/>
    <w:rsid w:val="00EA5067"/>
    <w:rsid w:val="00EB488E"/>
    <w:rsid w:val="00ED3C0F"/>
    <w:rsid w:val="00ED7736"/>
    <w:rsid w:val="00F02070"/>
    <w:rsid w:val="00F05F3F"/>
    <w:rsid w:val="00F33A48"/>
    <w:rsid w:val="00F37599"/>
    <w:rsid w:val="00FD6C37"/>
    <w:rsid w:val="00FD7439"/>
    <w:rsid w:val="00FD7BDF"/>
    <w:rsid w:val="00FE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3596"/>
  <w15:docId w15:val="{58CD1101-C4A9-4D22-80EB-8272D38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9283A"/>
    <w:rPr>
      <w:rFonts w:ascii="Symbol" w:hAnsi="Symbol"/>
      <w:position w:val="8"/>
      <w:lang w:val="en-US"/>
    </w:rPr>
  </w:style>
  <w:style w:type="table" w:styleId="a3">
    <w:name w:val="Table Grid"/>
    <w:basedOn w:val="a1"/>
    <w:rsid w:val="0039283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39283A"/>
    <w:rPr>
      <w:b/>
      <w:bCs/>
    </w:rPr>
  </w:style>
  <w:style w:type="paragraph" w:styleId="a5">
    <w:name w:val="Balloon Text"/>
    <w:basedOn w:val="a"/>
    <w:link w:val="a6"/>
    <w:rsid w:val="0039283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283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3928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2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uiPriority w:val="99"/>
    <w:rsid w:val="0039283A"/>
  </w:style>
  <w:style w:type="paragraph" w:styleId="a9">
    <w:name w:val="Normal (Web)"/>
    <w:basedOn w:val="a"/>
    <w:uiPriority w:val="99"/>
    <w:unhideWhenUsed/>
    <w:rsid w:val="00D84D6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8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1111-C268-4906-A579-FA267C1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2022-09-13T06:04:00Z</cp:lastPrinted>
  <dcterms:created xsi:type="dcterms:W3CDTF">2020-04-24T13:28:00Z</dcterms:created>
  <dcterms:modified xsi:type="dcterms:W3CDTF">2022-11-02T05:45:00Z</dcterms:modified>
</cp:coreProperties>
</file>