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B" w:rsidRPr="004B31EB" w:rsidRDefault="004B31EB" w:rsidP="000E29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</w:t>
      </w:r>
      <w:r w:rsidR="00161F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B31EB">
        <w:rPr>
          <w:rFonts w:ascii="Times New Roman" w:eastAsia="Times New Roman" w:hAnsi="Times New Roman" w:cs="Times New Roman"/>
          <w:b/>
          <w:color w:val="333333"/>
        </w:rPr>
        <w:t>Государственное бюджетное общеобразовательное учреждение</w:t>
      </w:r>
    </w:p>
    <w:p w:rsidR="00161F48" w:rsidRDefault="004B31EB" w:rsidP="004B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4B31EB">
        <w:rPr>
          <w:rFonts w:ascii="Times New Roman" w:eastAsia="Times New Roman" w:hAnsi="Times New Roman" w:cs="Times New Roman"/>
          <w:b/>
          <w:color w:val="333333"/>
        </w:rPr>
        <w:t xml:space="preserve">                        </w:t>
      </w:r>
      <w:r w:rsidR="00161F48">
        <w:rPr>
          <w:rFonts w:ascii="Times New Roman" w:eastAsia="Times New Roman" w:hAnsi="Times New Roman" w:cs="Times New Roman"/>
          <w:b/>
          <w:color w:val="333333"/>
        </w:rPr>
        <w:t xml:space="preserve">      </w:t>
      </w:r>
      <w:r w:rsidRPr="004B31EB">
        <w:rPr>
          <w:rFonts w:ascii="Times New Roman" w:eastAsia="Times New Roman" w:hAnsi="Times New Roman" w:cs="Times New Roman"/>
          <w:b/>
          <w:color w:val="333333"/>
        </w:rPr>
        <w:t xml:space="preserve">   «Кадетская школа – интернат №2 имени </w:t>
      </w:r>
      <w:proofErr w:type="spellStart"/>
      <w:r w:rsidRPr="004B31EB">
        <w:rPr>
          <w:rFonts w:ascii="Times New Roman" w:eastAsia="Times New Roman" w:hAnsi="Times New Roman" w:cs="Times New Roman"/>
          <w:b/>
          <w:color w:val="333333"/>
        </w:rPr>
        <w:t>Депуева</w:t>
      </w:r>
      <w:proofErr w:type="spellEnd"/>
      <w:r w:rsidRPr="004B31EB">
        <w:rPr>
          <w:rFonts w:ascii="Times New Roman" w:eastAsia="Times New Roman" w:hAnsi="Times New Roman" w:cs="Times New Roman"/>
          <w:b/>
          <w:color w:val="333333"/>
        </w:rPr>
        <w:t xml:space="preserve"> Х.С</w:t>
      </w:r>
      <w:r w:rsidR="00283415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B31EB">
        <w:rPr>
          <w:rFonts w:ascii="Times New Roman" w:eastAsia="Times New Roman" w:hAnsi="Times New Roman" w:cs="Times New Roman"/>
          <w:b/>
          <w:color w:val="333333"/>
        </w:rPr>
        <w:t xml:space="preserve"> Министерства</w:t>
      </w:r>
    </w:p>
    <w:p w:rsidR="004B31EB" w:rsidRDefault="00161F48" w:rsidP="0016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         </w:t>
      </w:r>
      <w:r w:rsidR="004B31EB" w:rsidRPr="004B31E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 xml:space="preserve">        </w:t>
      </w:r>
      <w:r w:rsidR="004B31EB" w:rsidRPr="004B31EB">
        <w:rPr>
          <w:rFonts w:ascii="Times New Roman" w:eastAsia="Times New Roman" w:hAnsi="Times New Roman" w:cs="Times New Roman"/>
          <w:b/>
          <w:color w:val="333333"/>
        </w:rPr>
        <w:t>просвещения, науки и по делам молодежи Кабардино-Балкарской республики</w:t>
      </w:r>
    </w:p>
    <w:p w:rsidR="00161F48" w:rsidRPr="00161F48" w:rsidRDefault="00161F48" w:rsidP="0016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4B31EB" w:rsidRDefault="00161F48" w:rsidP="004B31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4B31EB">
        <w:rPr>
          <w:rFonts w:ascii="Times New Roman" w:eastAsia="Times New Roman" w:hAnsi="Times New Roman" w:cs="Times New Roman"/>
          <w:b/>
          <w:sz w:val="40"/>
          <w:szCs w:val="40"/>
        </w:rPr>
        <w:t xml:space="preserve">  работы</w:t>
      </w:r>
    </w:p>
    <w:p w:rsidR="004B31EB" w:rsidRDefault="004B31EB" w:rsidP="004B31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МО ГЦ</w:t>
      </w:r>
    </w:p>
    <w:p w:rsidR="004B31EB" w:rsidRPr="00161F48" w:rsidRDefault="00161F48" w:rsidP="00161F4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 2022-2023</w:t>
      </w:r>
      <w:r w:rsidR="004B31EB" w:rsidRPr="006B52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B31EB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 </w:t>
      </w:r>
      <w:r w:rsidR="004B31EB" w:rsidRPr="006B52F7">
        <w:rPr>
          <w:rFonts w:ascii="Times New Roman" w:eastAsia="Times New Roman" w:hAnsi="Times New Roman" w:cs="Times New Roman"/>
          <w:b/>
          <w:sz w:val="40"/>
          <w:szCs w:val="40"/>
        </w:rPr>
        <w:t>год</w:t>
      </w:r>
      <w:r w:rsidR="004B31EB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4B31EB" w:rsidRPr="004E1A5C" w:rsidRDefault="004B31EB" w:rsidP="004B31E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31EB" w:rsidRPr="004E1A5C" w:rsidRDefault="004B31EB" w:rsidP="004B31E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</w:t>
      </w:r>
      <w:r w:rsidR="00283415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E1A5C">
        <w:rPr>
          <w:rFonts w:ascii="Times New Roman" w:hAnsi="Times New Roman" w:cs="Times New Roman"/>
          <w:color w:val="C00000"/>
          <w:sz w:val="24"/>
          <w:szCs w:val="24"/>
        </w:rPr>
        <w:t>Учитель живет до тех пор, пока учится,</w:t>
      </w:r>
    </w:p>
    <w:p w:rsidR="004B31EB" w:rsidRPr="004E1A5C" w:rsidRDefault="004B31EB" w:rsidP="004B31EB">
      <w:pPr>
        <w:spacing w:after="0" w:line="240" w:lineRule="auto"/>
        <w:outlineLvl w:val="2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</w:t>
      </w:r>
      <w:r w:rsidRPr="004E1A5C">
        <w:rPr>
          <w:rFonts w:ascii="Times New Roman" w:hAnsi="Times New Roman" w:cs="Times New Roman"/>
          <w:color w:val="C00000"/>
          <w:sz w:val="24"/>
          <w:szCs w:val="24"/>
        </w:rPr>
        <w:t>как только он перестает учиться,</w:t>
      </w:r>
    </w:p>
    <w:p w:rsidR="00161F48" w:rsidRDefault="004B31EB" w:rsidP="004B31EB">
      <w:pPr>
        <w:spacing w:after="0" w:line="240" w:lineRule="auto"/>
        <w:outlineLvl w:val="2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</w:t>
      </w:r>
      <w:r w:rsidRPr="004E1A5C">
        <w:rPr>
          <w:rFonts w:ascii="Times New Roman" w:hAnsi="Times New Roman" w:cs="Times New Roman"/>
          <w:color w:val="C00000"/>
          <w:sz w:val="24"/>
          <w:szCs w:val="24"/>
        </w:rPr>
        <w:t xml:space="preserve"> в нем умирает учитель.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4B31EB" w:rsidRPr="00CE1ED0" w:rsidRDefault="00161F48" w:rsidP="004B31EB">
      <w:pPr>
        <w:spacing w:after="0" w:line="240" w:lineRule="auto"/>
        <w:outlineLvl w:val="2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</w:t>
      </w:r>
      <w:r w:rsidR="00283415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</w:t>
      </w:r>
      <w:r w:rsidR="004B31EB" w:rsidRPr="004E1A5C">
        <w:rPr>
          <w:rFonts w:ascii="Times New Roman" w:hAnsi="Times New Roman" w:cs="Times New Roman"/>
          <w:color w:val="C00000"/>
          <w:sz w:val="24"/>
          <w:szCs w:val="24"/>
        </w:rPr>
        <w:t>(Ушинский К.Д.)</w:t>
      </w:r>
      <w:r w:rsidR="004B31EB" w:rsidRPr="004E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31EB" w:rsidRPr="004E1A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B31EB" w:rsidRPr="004E1A5C" w:rsidRDefault="004B31EB" w:rsidP="00161F48">
      <w:pPr>
        <w:pStyle w:val="2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4E1A5C">
        <w:rPr>
          <w:rStyle w:val="a5"/>
          <w:sz w:val="24"/>
          <w:szCs w:val="24"/>
        </w:rPr>
        <w:t>Тема школы: «</w:t>
      </w:r>
      <w:r w:rsidRPr="004E1A5C">
        <w:rPr>
          <w:color w:val="000000"/>
          <w:sz w:val="24"/>
          <w:szCs w:val="24"/>
          <w:lang w:bidi="ru-RU"/>
        </w:rPr>
        <w:t xml:space="preserve">Современные подходы к организации образовательного процесса </w:t>
      </w:r>
      <w:r>
        <w:rPr>
          <w:color w:val="000000"/>
          <w:sz w:val="24"/>
          <w:szCs w:val="24"/>
          <w:lang w:bidi="ru-RU"/>
        </w:rPr>
        <w:t xml:space="preserve">в условиях </w:t>
      </w:r>
      <w:r w:rsidRPr="004E1A5C">
        <w:rPr>
          <w:color w:val="000000"/>
          <w:sz w:val="24"/>
          <w:szCs w:val="24"/>
          <w:lang w:bidi="ru-RU"/>
        </w:rPr>
        <w:t>ФГОС второго поколения».</w:t>
      </w:r>
    </w:p>
    <w:p w:rsidR="004B31EB" w:rsidRPr="004E1A5C" w:rsidRDefault="004B31EB" w:rsidP="00161F48">
      <w:pPr>
        <w:pStyle w:val="2"/>
        <w:shd w:val="clear" w:color="auto" w:fill="auto"/>
        <w:spacing w:after="304" w:line="240" w:lineRule="auto"/>
        <w:ind w:left="20" w:right="20" w:firstLine="0"/>
        <w:rPr>
          <w:sz w:val="24"/>
          <w:szCs w:val="24"/>
        </w:rPr>
      </w:pPr>
      <w:r w:rsidRPr="004E1A5C">
        <w:rPr>
          <w:rStyle w:val="a5"/>
          <w:sz w:val="24"/>
          <w:szCs w:val="24"/>
        </w:rPr>
        <w:t>Тема методического объединения: «</w:t>
      </w:r>
      <w:r w:rsidRPr="004E1A5C">
        <w:rPr>
          <w:color w:val="000000"/>
          <w:sz w:val="24"/>
          <w:szCs w:val="24"/>
          <w:lang w:bidi="ru-RU"/>
        </w:rPr>
        <w:t>Системно-деятельностный подход в обучении предметам гуманитарного цикла в</w:t>
      </w:r>
      <w:r>
        <w:rPr>
          <w:color w:val="000000"/>
          <w:sz w:val="24"/>
          <w:szCs w:val="24"/>
          <w:lang w:bidi="ru-RU"/>
        </w:rPr>
        <w:t xml:space="preserve"> реализации</w:t>
      </w:r>
      <w:r w:rsidRPr="004E1A5C">
        <w:rPr>
          <w:color w:val="000000"/>
          <w:sz w:val="24"/>
          <w:szCs w:val="24"/>
          <w:lang w:bidi="ru-RU"/>
        </w:rPr>
        <w:t xml:space="preserve">  направлений ФГОС нового поколения».</w:t>
      </w:r>
    </w:p>
    <w:p w:rsidR="004B31EB" w:rsidRPr="00663042" w:rsidRDefault="004B31EB" w:rsidP="006630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5C">
        <w:rPr>
          <w:rStyle w:val="a5"/>
          <w:rFonts w:eastAsiaTheme="minorEastAsia"/>
          <w:sz w:val="24"/>
          <w:szCs w:val="24"/>
        </w:rPr>
        <w:t>Цель:</w:t>
      </w:r>
      <w:r w:rsidRPr="004E1A5C">
        <w:rPr>
          <w:rStyle w:val="a5"/>
          <w:rFonts w:eastAsiaTheme="minorEastAsia"/>
          <w:sz w:val="24"/>
          <w:szCs w:val="24"/>
        </w:rPr>
        <w:tab/>
      </w:r>
      <w:r w:rsidRPr="004E1A5C">
        <w:rPr>
          <w:color w:val="000000"/>
          <w:sz w:val="24"/>
          <w:szCs w:val="24"/>
          <w:lang w:bidi="ru-RU"/>
        </w:rPr>
        <w:t>создание оптимальных условий для реализации системно</w:t>
      </w:r>
      <w:r w:rsidRPr="004E1A5C">
        <w:rPr>
          <w:color w:val="000000"/>
          <w:sz w:val="24"/>
          <w:szCs w:val="24"/>
          <w:lang w:bidi="ru-RU"/>
        </w:rPr>
        <w:softHyphen/>
      </w:r>
      <w:r w:rsidRPr="004E1A5C">
        <w:rPr>
          <w:sz w:val="24"/>
          <w:szCs w:val="24"/>
        </w:rPr>
        <w:t xml:space="preserve"> </w:t>
      </w:r>
      <w:proofErr w:type="gramStart"/>
      <w:r w:rsidRPr="004E1A5C">
        <w:rPr>
          <w:sz w:val="24"/>
          <w:szCs w:val="24"/>
        </w:rPr>
        <w:t>-</w:t>
      </w:r>
      <w:r w:rsidRPr="004E1A5C">
        <w:rPr>
          <w:color w:val="000000"/>
          <w:sz w:val="24"/>
          <w:szCs w:val="24"/>
          <w:lang w:bidi="ru-RU"/>
        </w:rPr>
        <w:t>д</w:t>
      </w:r>
      <w:proofErr w:type="gramEnd"/>
      <w:r w:rsidRPr="004E1A5C">
        <w:rPr>
          <w:color w:val="000000"/>
          <w:sz w:val="24"/>
          <w:szCs w:val="24"/>
          <w:lang w:bidi="ru-RU"/>
        </w:rPr>
        <w:t>еятельностного подхода в обучении предметам гуманитарного цикла в реализации основных направлений ФГОС .</w:t>
      </w:r>
      <w:r w:rsidR="00663042" w:rsidRPr="00663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0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3042"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методическую помощь педагогическим работникам в вопросах реализации обновленных ФГОС</w:t>
      </w:r>
      <w:r w:rsidR="006630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1EB" w:rsidRPr="00B834C8" w:rsidRDefault="004B31EB" w:rsidP="00161F48">
      <w:pPr>
        <w:keepNext/>
        <w:keepLines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834C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Задачи:</w:t>
      </w:r>
    </w:p>
    <w:p w:rsidR="004B31EB" w:rsidRPr="00B834C8" w:rsidRDefault="004B31EB" w:rsidP="00161F48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B834C8">
        <w:rPr>
          <w:color w:val="000000"/>
          <w:sz w:val="24"/>
          <w:szCs w:val="24"/>
          <w:lang w:bidi="ru-RU"/>
        </w:rPr>
        <w:t xml:space="preserve"> Продолжить работу по совершенствованию педагогического мастерства учителей МО, а также изучению и внедрению в практику новых педагогических технологий</w:t>
      </w:r>
      <w:r>
        <w:rPr>
          <w:color w:val="000000"/>
          <w:sz w:val="24"/>
          <w:szCs w:val="24"/>
          <w:lang w:bidi="ru-RU"/>
        </w:rPr>
        <w:t>.</w:t>
      </w:r>
    </w:p>
    <w:p w:rsidR="004B31EB" w:rsidRPr="00B834C8" w:rsidRDefault="004B31EB" w:rsidP="00161F48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B834C8">
        <w:rPr>
          <w:color w:val="000000"/>
          <w:sz w:val="24"/>
          <w:szCs w:val="24"/>
          <w:lang w:bidi="ru-RU"/>
        </w:rPr>
        <w:t xml:space="preserve"> Продолжить организацию работы по обобщению передового педагогического опыта учителей</w:t>
      </w:r>
    </w:p>
    <w:p w:rsidR="004B31EB" w:rsidRPr="00B834C8" w:rsidRDefault="004B31EB" w:rsidP="00161F48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B834C8">
        <w:rPr>
          <w:color w:val="000000"/>
          <w:sz w:val="24"/>
          <w:szCs w:val="24"/>
          <w:lang w:bidi="ru-RU"/>
        </w:rPr>
        <w:t xml:space="preserve"> Активно внедрять новые методики преподавания в целях развития познавательного интереса учащихся и формирования у них самостоятельной деятельности в рамках ФГОС</w:t>
      </w:r>
      <w:r>
        <w:rPr>
          <w:color w:val="000000"/>
          <w:sz w:val="24"/>
          <w:szCs w:val="24"/>
          <w:lang w:bidi="ru-RU"/>
        </w:rPr>
        <w:t>.</w:t>
      </w:r>
    </w:p>
    <w:p w:rsidR="004B31EB" w:rsidRPr="00B834C8" w:rsidRDefault="004B31EB" w:rsidP="00161F48">
      <w:pPr>
        <w:pStyle w:val="2"/>
        <w:numPr>
          <w:ilvl w:val="0"/>
          <w:numId w:val="1"/>
        </w:numPr>
        <w:shd w:val="clear" w:color="auto" w:fill="auto"/>
        <w:spacing w:after="300" w:line="240" w:lineRule="auto"/>
        <w:ind w:left="20" w:right="20" w:firstLine="0"/>
        <w:rPr>
          <w:sz w:val="24"/>
          <w:szCs w:val="24"/>
        </w:rPr>
      </w:pPr>
      <w:r w:rsidRPr="00B834C8">
        <w:rPr>
          <w:color w:val="000000"/>
          <w:sz w:val="24"/>
          <w:szCs w:val="24"/>
          <w:lang w:bidi="ru-RU"/>
        </w:rPr>
        <w:t xml:space="preserve"> Обеспечить дифференциацию и индивидуализацию процесса усвоения знаний учащимися по предмету путем использования новых образовательных технологий, в том числе проектной деятельности</w:t>
      </w:r>
      <w:r>
        <w:rPr>
          <w:color w:val="000000"/>
          <w:sz w:val="24"/>
          <w:szCs w:val="24"/>
          <w:lang w:bidi="ru-RU"/>
        </w:rPr>
        <w:t>.</w:t>
      </w:r>
    </w:p>
    <w:p w:rsidR="004B31EB" w:rsidRPr="00B834C8" w:rsidRDefault="004B31EB" w:rsidP="00161F48">
      <w:pPr>
        <w:keepNext/>
        <w:keepLines/>
        <w:spacing w:line="240" w:lineRule="auto"/>
        <w:ind w:left="20"/>
        <w:rPr>
          <w:sz w:val="24"/>
          <w:szCs w:val="24"/>
        </w:rPr>
      </w:pPr>
      <w:r w:rsidRPr="00B834C8">
        <w:rPr>
          <w:rStyle w:val="1"/>
          <w:rFonts w:eastAsiaTheme="minorEastAsia"/>
          <w:sz w:val="24"/>
          <w:szCs w:val="24"/>
        </w:rPr>
        <w:t>Ожидаемые результаты работы:</w:t>
      </w:r>
    </w:p>
    <w:p w:rsidR="004B31EB" w:rsidRPr="00B834C8" w:rsidRDefault="004B31EB" w:rsidP="00161F48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B834C8">
        <w:rPr>
          <w:color w:val="000000"/>
          <w:sz w:val="24"/>
          <w:szCs w:val="24"/>
          <w:lang w:bidi="ru-RU"/>
        </w:rPr>
        <w:t xml:space="preserve"> рост качества знаний обучающихся;</w:t>
      </w:r>
    </w:p>
    <w:p w:rsidR="004B31EB" w:rsidRPr="00B834C8" w:rsidRDefault="004B31EB" w:rsidP="00161F48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-2" w:firstLine="0"/>
        <w:rPr>
          <w:sz w:val="24"/>
          <w:szCs w:val="24"/>
        </w:rPr>
      </w:pPr>
      <w:r w:rsidRPr="00B834C8">
        <w:rPr>
          <w:color w:val="000000"/>
          <w:sz w:val="24"/>
          <w:szCs w:val="24"/>
          <w:lang w:bidi="ru-RU"/>
        </w:rPr>
        <w:t xml:space="preserve"> овладение учителями МО си</w:t>
      </w:r>
      <w:r>
        <w:rPr>
          <w:color w:val="000000"/>
          <w:sz w:val="24"/>
          <w:szCs w:val="24"/>
          <w:lang w:bidi="ru-RU"/>
        </w:rPr>
        <w:t xml:space="preserve">стемой преподавания предметов в соответствии с требованиями </w:t>
      </w:r>
      <w:r w:rsidRPr="00B834C8">
        <w:rPr>
          <w:color w:val="000000"/>
          <w:sz w:val="24"/>
          <w:szCs w:val="24"/>
          <w:lang w:bidi="ru-RU"/>
        </w:rPr>
        <w:t xml:space="preserve"> ФГОС;</w:t>
      </w:r>
    </w:p>
    <w:p w:rsidR="004B31EB" w:rsidRPr="00B834C8" w:rsidRDefault="004B31EB" w:rsidP="00161F48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40" w:firstLine="0"/>
        <w:rPr>
          <w:sz w:val="24"/>
          <w:szCs w:val="24"/>
        </w:rPr>
      </w:pPr>
      <w:r w:rsidRPr="00B834C8">
        <w:rPr>
          <w:color w:val="000000"/>
          <w:sz w:val="24"/>
          <w:szCs w:val="24"/>
          <w:lang w:bidi="ru-RU"/>
        </w:rPr>
        <w:t xml:space="preserve"> создание условий в процессе обучения для формирования у обучающихся ключевых компетентностей.</w:t>
      </w:r>
    </w:p>
    <w:p w:rsidR="004B31EB" w:rsidRPr="007A7C03" w:rsidRDefault="004B31EB" w:rsidP="004B31EB">
      <w:pPr>
        <w:keepNext/>
        <w:keepLines/>
        <w:spacing w:after="304"/>
        <w:ind w:right="43"/>
        <w:rPr>
          <w:rStyle w:val="12"/>
          <w:rFonts w:eastAsiaTheme="minorEastAsia"/>
        </w:rPr>
      </w:pPr>
      <w:r w:rsidRPr="004B31EB">
        <w:rPr>
          <w:rStyle w:val="12"/>
          <w:rFonts w:eastAsiaTheme="minorEastAsia"/>
          <w:u w:val="none"/>
        </w:rPr>
        <w:t xml:space="preserve">                       </w:t>
      </w:r>
      <w:r>
        <w:rPr>
          <w:rStyle w:val="12"/>
          <w:rFonts w:eastAsiaTheme="minorEastAsia"/>
        </w:rPr>
        <w:t xml:space="preserve">  </w:t>
      </w:r>
      <w:r w:rsidRPr="007A7C03">
        <w:rPr>
          <w:rStyle w:val="12"/>
          <w:rFonts w:eastAsiaTheme="minorEastAsia"/>
          <w:color w:val="FF0000"/>
          <w:sz w:val="28"/>
          <w:szCs w:val="28"/>
        </w:rPr>
        <w:t xml:space="preserve">Направления </w:t>
      </w:r>
      <w:r>
        <w:rPr>
          <w:rStyle w:val="12"/>
          <w:rFonts w:eastAsiaTheme="minorEastAsia"/>
          <w:color w:val="FF0000"/>
          <w:sz w:val="28"/>
          <w:szCs w:val="28"/>
        </w:rPr>
        <w:t xml:space="preserve"> </w:t>
      </w:r>
      <w:r w:rsidRPr="007A7C03">
        <w:rPr>
          <w:rStyle w:val="12"/>
          <w:rFonts w:eastAsiaTheme="minorEastAsia"/>
          <w:color w:val="FF0000"/>
          <w:sz w:val="28"/>
          <w:szCs w:val="28"/>
        </w:rPr>
        <w:t>работы</w:t>
      </w:r>
      <w:proofErr w:type="gramStart"/>
      <w:r w:rsidRPr="007A7C03">
        <w:rPr>
          <w:rStyle w:val="12"/>
          <w:rFonts w:eastAsiaTheme="minorEastAsia"/>
        </w:rPr>
        <w:t xml:space="preserve"> :</w:t>
      </w:r>
      <w:proofErr w:type="gramEnd"/>
    </w:p>
    <w:p w:rsidR="004B31EB" w:rsidRDefault="004B31EB" w:rsidP="004B31EB">
      <w:pPr>
        <w:keepNext/>
        <w:keepLines/>
        <w:spacing w:after="304"/>
        <w:ind w:left="320" w:right="4840" w:hanging="300"/>
      </w:pPr>
      <w:r>
        <w:rPr>
          <w:rStyle w:val="12"/>
          <w:rFonts w:eastAsiaTheme="minorEastAsia"/>
        </w:rPr>
        <w:t xml:space="preserve"> </w:t>
      </w:r>
      <w:r>
        <w:rPr>
          <w:color w:val="000000"/>
          <w:lang w:bidi="ru-RU"/>
        </w:rPr>
        <w:t xml:space="preserve">1. </w:t>
      </w:r>
      <w:r>
        <w:rPr>
          <w:rStyle w:val="120"/>
          <w:rFonts w:eastAsiaTheme="minorEastAsia"/>
        </w:rPr>
        <w:t>Аналитическая деятельность:</w:t>
      </w:r>
    </w:p>
    <w:p w:rsidR="004B31EB" w:rsidRDefault="004B31EB" w:rsidP="004B31EB">
      <w:pPr>
        <w:pStyle w:val="2"/>
        <w:numPr>
          <w:ilvl w:val="0"/>
          <w:numId w:val="3"/>
        </w:numPr>
        <w:shd w:val="clear" w:color="auto" w:fill="auto"/>
        <w:ind w:left="1000"/>
      </w:pPr>
      <w:r>
        <w:rPr>
          <w:color w:val="000000"/>
          <w:lang w:bidi="ru-RU"/>
        </w:rPr>
        <w:t xml:space="preserve"> Знакомство </w:t>
      </w:r>
      <w:r w:rsidR="00161F48">
        <w:rPr>
          <w:color w:val="000000"/>
          <w:lang w:bidi="ru-RU"/>
        </w:rPr>
        <w:t xml:space="preserve"> и изучение  структуры</w:t>
      </w:r>
      <w:r>
        <w:rPr>
          <w:color w:val="000000"/>
          <w:lang w:bidi="ru-RU"/>
        </w:rPr>
        <w:t xml:space="preserve"> современного урока</w:t>
      </w:r>
      <w:r w:rsidR="00161F48">
        <w:rPr>
          <w:color w:val="000000"/>
          <w:lang w:bidi="ru-RU"/>
        </w:rPr>
        <w:t>.</w:t>
      </w:r>
    </w:p>
    <w:p w:rsidR="004B31EB" w:rsidRDefault="004B31EB" w:rsidP="004B31EB">
      <w:pPr>
        <w:pStyle w:val="2"/>
        <w:numPr>
          <w:ilvl w:val="0"/>
          <w:numId w:val="3"/>
        </w:numPr>
        <w:shd w:val="clear" w:color="auto" w:fill="auto"/>
        <w:ind w:left="7" w:right="20" w:hanging="7"/>
      </w:pPr>
      <w:r>
        <w:rPr>
          <w:color w:val="000000"/>
          <w:lang w:bidi="ru-RU"/>
        </w:rPr>
        <w:t xml:space="preserve"> Анализ м</w:t>
      </w:r>
      <w:r w:rsidR="00161F48">
        <w:rPr>
          <w:color w:val="000000"/>
          <w:lang w:bidi="ru-RU"/>
        </w:rPr>
        <w:t>етодической деятельности за 2021-2022</w:t>
      </w:r>
      <w:r>
        <w:rPr>
          <w:color w:val="000000"/>
          <w:lang w:bidi="ru-RU"/>
        </w:rPr>
        <w:t xml:space="preserve"> уч</w:t>
      </w:r>
      <w:r w:rsidR="00161F48">
        <w:rPr>
          <w:color w:val="000000"/>
          <w:lang w:bidi="ru-RU"/>
        </w:rPr>
        <w:t>ебный год и планирование на 2022-2023</w:t>
      </w:r>
      <w:r>
        <w:rPr>
          <w:color w:val="000000"/>
          <w:lang w:bidi="ru-RU"/>
        </w:rPr>
        <w:t xml:space="preserve">  учебный год.</w:t>
      </w:r>
    </w:p>
    <w:p w:rsidR="004B31EB" w:rsidRDefault="004B31EB" w:rsidP="004B31EB">
      <w:pPr>
        <w:pStyle w:val="2"/>
        <w:numPr>
          <w:ilvl w:val="0"/>
          <w:numId w:val="3"/>
        </w:numPr>
        <w:shd w:val="clear" w:color="auto" w:fill="auto"/>
        <w:ind w:left="1000" w:right="20"/>
      </w:pPr>
      <w:r>
        <w:rPr>
          <w:color w:val="000000"/>
          <w:lang w:bidi="ru-RU"/>
        </w:rPr>
        <w:t xml:space="preserve"> Изучение направлений деятельности педагогов (тема самообразования).</w:t>
      </w:r>
    </w:p>
    <w:p w:rsidR="004B31EB" w:rsidRPr="00C66D61" w:rsidRDefault="004B31EB" w:rsidP="004B31EB">
      <w:pPr>
        <w:pStyle w:val="2"/>
        <w:numPr>
          <w:ilvl w:val="0"/>
          <w:numId w:val="3"/>
        </w:numPr>
        <w:shd w:val="clear" w:color="auto" w:fill="auto"/>
        <w:spacing w:after="296"/>
        <w:ind w:left="1000"/>
      </w:pPr>
      <w:r w:rsidRPr="00C66D61">
        <w:rPr>
          <w:color w:val="000000"/>
          <w:lang w:bidi="ru-RU"/>
        </w:rPr>
        <w:t xml:space="preserve"> Анализ работы педагогов с целью оказания</w:t>
      </w:r>
      <w:r>
        <w:rPr>
          <w:color w:val="000000"/>
          <w:lang w:bidi="ru-RU"/>
        </w:rPr>
        <w:t xml:space="preserve"> методической</w:t>
      </w:r>
      <w:r w:rsidRPr="00C66D61">
        <w:rPr>
          <w:color w:val="000000"/>
          <w:lang w:bidi="ru-RU"/>
        </w:rPr>
        <w:t xml:space="preserve"> помо</w:t>
      </w:r>
      <w:r w:rsidRPr="00C66D61">
        <w:rPr>
          <w:rStyle w:val="10"/>
        </w:rPr>
        <w:t>щи</w:t>
      </w:r>
      <w:r w:rsidRPr="00C66D61">
        <w:rPr>
          <w:color w:val="000000"/>
          <w:lang w:bidi="ru-RU"/>
        </w:rPr>
        <w:t>.</w:t>
      </w:r>
    </w:p>
    <w:p w:rsidR="004B31EB" w:rsidRPr="00161F48" w:rsidRDefault="004B31EB" w:rsidP="00161F48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680" w:hanging="340"/>
        <w:outlineLvl w:val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</w:t>
      </w:r>
      <w:r w:rsidRPr="00161F48">
        <w:rPr>
          <w:rStyle w:val="120"/>
          <w:rFonts w:eastAsiaTheme="minorEastAsia"/>
          <w:sz w:val="24"/>
          <w:szCs w:val="24"/>
        </w:rPr>
        <w:t>Информационная деятельность:</w:t>
      </w:r>
    </w:p>
    <w:p w:rsidR="004B31EB" w:rsidRPr="00161F48" w:rsidRDefault="004B31EB" w:rsidP="00161F48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Изучение новинок в методической литературе в целях совершенствования педагогической деятельности.</w:t>
      </w:r>
    </w:p>
    <w:p w:rsidR="004B31EB" w:rsidRPr="00161F48" w:rsidRDefault="004B31EB" w:rsidP="00161F48">
      <w:pPr>
        <w:pStyle w:val="2"/>
        <w:shd w:val="clear" w:color="auto" w:fill="auto"/>
        <w:spacing w:after="248" w:line="240" w:lineRule="auto"/>
        <w:ind w:left="780" w:right="500" w:hanging="30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>- Пополнение тематической папки «Методическое объединение учителей гуманитарного цикла».</w:t>
      </w:r>
    </w:p>
    <w:p w:rsidR="004B31EB" w:rsidRPr="00161F48" w:rsidRDefault="004B31EB" w:rsidP="00161F48">
      <w:pPr>
        <w:widowControl w:val="0"/>
        <w:numPr>
          <w:ilvl w:val="0"/>
          <w:numId w:val="4"/>
        </w:numPr>
        <w:tabs>
          <w:tab w:val="left" w:pos="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F48">
        <w:rPr>
          <w:rStyle w:val="4"/>
          <w:rFonts w:eastAsiaTheme="minorEastAsia"/>
          <w:bCs w:val="0"/>
          <w:i w:val="0"/>
          <w:iCs w:val="0"/>
          <w:sz w:val="24"/>
          <w:szCs w:val="24"/>
        </w:rPr>
        <w:lastRenderedPageBreak/>
        <w:t>Консультативная деятельность:</w:t>
      </w:r>
    </w:p>
    <w:p w:rsidR="004B31EB" w:rsidRPr="00161F48" w:rsidRDefault="004B31EB" w:rsidP="00161F48">
      <w:pPr>
        <w:pStyle w:val="2"/>
        <w:shd w:val="clear" w:color="auto" w:fill="auto"/>
        <w:spacing w:line="240" w:lineRule="auto"/>
        <w:ind w:right="-2" w:firstLine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           - Консультирование педагогов по вопросам тематического планирования.</w:t>
      </w:r>
    </w:p>
    <w:p w:rsidR="004B31EB" w:rsidRPr="00161F48" w:rsidRDefault="004B31EB" w:rsidP="00161F48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1120" w:right="50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Консультирование педагогов с целью ликвидации затруднений в педагогической деятельности.</w:t>
      </w:r>
    </w:p>
    <w:p w:rsidR="004B31EB" w:rsidRPr="00161F48" w:rsidRDefault="004B31EB" w:rsidP="00161F48">
      <w:pPr>
        <w:pStyle w:val="2"/>
        <w:numPr>
          <w:ilvl w:val="0"/>
          <w:numId w:val="3"/>
        </w:numPr>
        <w:shd w:val="clear" w:color="auto" w:fill="auto"/>
        <w:spacing w:after="90" w:line="240" w:lineRule="auto"/>
        <w:ind w:left="1120" w:right="50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Консультирование педагогов по вопросам в сфере формирования универсальных учебных действий в рамках ФГОС второго поколения.</w:t>
      </w:r>
    </w:p>
    <w:p w:rsidR="004B31EB" w:rsidRPr="00161F48" w:rsidRDefault="004B31EB" w:rsidP="00161F48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61F48">
        <w:rPr>
          <w:rStyle w:val="5"/>
          <w:rFonts w:eastAsia="Franklin Gothic Heavy"/>
          <w:sz w:val="24"/>
          <w:szCs w:val="24"/>
          <w:u w:val="none"/>
        </w:rPr>
        <w:t xml:space="preserve">                                  </w:t>
      </w:r>
      <w:r w:rsidRPr="00161F48">
        <w:rPr>
          <w:rStyle w:val="5"/>
          <w:rFonts w:eastAsia="Franklin Gothic Heavy"/>
          <w:sz w:val="24"/>
          <w:szCs w:val="24"/>
        </w:rPr>
        <w:t xml:space="preserve">          Организационные формы работы:</w:t>
      </w:r>
    </w:p>
    <w:p w:rsidR="004B31EB" w:rsidRPr="00161F48" w:rsidRDefault="004B31EB" w:rsidP="00161F48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firstLine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Заседания методического объединения.</w:t>
      </w:r>
    </w:p>
    <w:p w:rsidR="004B31EB" w:rsidRPr="00161F48" w:rsidRDefault="004B31EB" w:rsidP="00161F48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right="500" w:firstLine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Методическая помощь и индивидуальные консультации по вопросам преподавания гуманитарных предметов, организации внеклассной деятельности.</w:t>
      </w:r>
    </w:p>
    <w:p w:rsidR="004B31EB" w:rsidRPr="00161F48" w:rsidRDefault="004B31EB" w:rsidP="00161F48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firstLine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Взаимопосещение уроков педагогами.</w:t>
      </w:r>
    </w:p>
    <w:p w:rsidR="004B31EB" w:rsidRPr="00161F48" w:rsidRDefault="004B31EB" w:rsidP="00161F48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right="500" w:firstLine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Выступления учителей на МО, практико-ориентированных семинарах, педагогических советах.</w:t>
      </w:r>
    </w:p>
    <w:p w:rsidR="00AC6272" w:rsidRPr="00161F48" w:rsidRDefault="004B31EB" w:rsidP="00161F48">
      <w:pPr>
        <w:pStyle w:val="2"/>
        <w:numPr>
          <w:ilvl w:val="0"/>
          <w:numId w:val="5"/>
        </w:numPr>
        <w:shd w:val="clear" w:color="auto" w:fill="auto"/>
        <w:spacing w:after="556" w:line="240" w:lineRule="auto"/>
        <w:ind w:left="120" w:right="500" w:firstLine="0"/>
        <w:rPr>
          <w:sz w:val="24"/>
          <w:szCs w:val="24"/>
        </w:rPr>
      </w:pPr>
      <w:r w:rsidRPr="00161F48">
        <w:rPr>
          <w:color w:val="000000"/>
          <w:sz w:val="24"/>
          <w:szCs w:val="24"/>
          <w:lang w:bidi="ru-RU"/>
        </w:rPr>
        <w:t xml:space="preserve"> Повышение квалификации педагогов на курсах. Прохождение аттестации педагогических кадров.</w:t>
      </w:r>
      <w:r w:rsidRPr="00161F48">
        <w:rPr>
          <w:b/>
          <w:color w:val="FF0000"/>
          <w:sz w:val="24"/>
          <w:szCs w:val="24"/>
        </w:rPr>
        <w:t xml:space="preserve">   </w:t>
      </w:r>
    </w:p>
    <w:p w:rsidR="005F37B0" w:rsidRPr="005F37B0" w:rsidRDefault="00BA60BE" w:rsidP="00BA60BE">
      <w:pPr>
        <w:pStyle w:val="2"/>
        <w:shd w:val="clear" w:color="auto" w:fill="auto"/>
        <w:spacing w:after="556" w:line="355" w:lineRule="exact"/>
        <w:ind w:right="500" w:firstLine="0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 xml:space="preserve">                      </w:t>
      </w:r>
      <w:r w:rsidR="00A77862" w:rsidRPr="00AC6272">
        <w:rPr>
          <w:rFonts w:ascii="Monotype Corsiva" w:hAnsi="Monotype Corsiva"/>
          <w:b/>
          <w:color w:val="FF0000"/>
          <w:sz w:val="40"/>
          <w:szCs w:val="40"/>
        </w:rPr>
        <w:t>Список  членов  МО  ГЦ</w:t>
      </w:r>
      <w:proofErr w:type="gramStart"/>
      <w:r w:rsidR="00A77862" w:rsidRPr="00AC6272">
        <w:rPr>
          <w:b/>
          <w:color w:val="FF0000"/>
          <w:sz w:val="28"/>
          <w:szCs w:val="28"/>
        </w:rPr>
        <w:t xml:space="preserve"> </w:t>
      </w:r>
      <w:r w:rsidR="00283415">
        <w:rPr>
          <w:b/>
          <w:color w:val="FF0000"/>
          <w:sz w:val="28"/>
          <w:szCs w:val="28"/>
        </w:rPr>
        <w:t>,</w:t>
      </w:r>
      <w:proofErr w:type="gramEnd"/>
      <w:r w:rsidR="00A77862" w:rsidRPr="00AC627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283415">
        <w:rPr>
          <w:b/>
          <w:color w:val="FF0000"/>
          <w:sz w:val="28"/>
          <w:szCs w:val="28"/>
        </w:rPr>
        <w:t xml:space="preserve">                 </w:t>
      </w:r>
      <w:r w:rsidR="00A77862">
        <w:rPr>
          <w:b/>
          <w:color w:val="FF0000"/>
          <w:sz w:val="28"/>
          <w:szCs w:val="28"/>
        </w:rPr>
        <w:t xml:space="preserve">прошедших </w:t>
      </w:r>
      <w:r w:rsidR="00283415">
        <w:rPr>
          <w:b/>
          <w:color w:val="FF0000"/>
          <w:sz w:val="28"/>
          <w:szCs w:val="28"/>
        </w:rPr>
        <w:t xml:space="preserve"> </w:t>
      </w:r>
      <w:r w:rsidR="00A77862">
        <w:rPr>
          <w:b/>
          <w:color w:val="FF0000"/>
          <w:sz w:val="28"/>
          <w:szCs w:val="28"/>
        </w:rPr>
        <w:t xml:space="preserve">аттестацию </w:t>
      </w:r>
      <w:r w:rsidR="00A77862">
        <w:rPr>
          <w:rFonts w:ascii="Monotype Corsiva" w:hAnsi="Monotype Corsiva"/>
          <w:b/>
          <w:color w:val="FF0000"/>
          <w:sz w:val="40"/>
          <w:szCs w:val="40"/>
        </w:rPr>
        <w:t>в 2021-2022 учебном  году.</w:t>
      </w:r>
    </w:p>
    <w:tbl>
      <w:tblPr>
        <w:tblStyle w:val="a6"/>
        <w:tblW w:w="0" w:type="auto"/>
        <w:tblInd w:w="120" w:type="dxa"/>
        <w:tblLayout w:type="fixed"/>
        <w:tblLook w:val="04A0"/>
      </w:tblPr>
      <w:tblGrid>
        <w:gridCol w:w="1117"/>
        <w:gridCol w:w="3974"/>
        <w:gridCol w:w="2268"/>
        <w:gridCol w:w="1418"/>
        <w:gridCol w:w="1417"/>
      </w:tblGrid>
      <w:tr w:rsidR="00A77862" w:rsidRPr="00D76E11" w:rsidTr="00D76E11">
        <w:trPr>
          <w:trHeight w:val="812"/>
        </w:trPr>
        <w:tc>
          <w:tcPr>
            <w:tcW w:w="1117" w:type="dxa"/>
          </w:tcPr>
          <w:p w:rsidR="00A77862" w:rsidRPr="00D76E11" w:rsidRDefault="00A77862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D76E11">
              <w:rPr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D76E11">
              <w:rPr>
                <w:b/>
                <w:color w:val="FF0000"/>
                <w:sz w:val="24"/>
                <w:szCs w:val="24"/>
              </w:rPr>
              <w:t>/п</w:t>
            </w:r>
          </w:p>
        </w:tc>
        <w:tc>
          <w:tcPr>
            <w:tcW w:w="3974" w:type="dxa"/>
          </w:tcPr>
          <w:p w:rsidR="00A77862" w:rsidRPr="00D76E11" w:rsidRDefault="00D76E11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</w:t>
            </w:r>
            <w:r w:rsidR="00A77862" w:rsidRPr="00D76E11">
              <w:rPr>
                <w:b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77862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-2802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Аттестационн</w:t>
            </w:r>
            <w:r w:rsidR="00A77862" w:rsidRPr="00D76E11">
              <w:rPr>
                <w:b/>
                <w:color w:val="FF0000"/>
                <w:sz w:val="24"/>
                <w:szCs w:val="24"/>
              </w:rPr>
              <w:t>ая</w:t>
            </w:r>
            <w:r w:rsidRPr="00D76E1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77862" w:rsidRPr="00D76E1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76E11">
              <w:rPr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="00A77862" w:rsidRPr="00D76E11">
              <w:rPr>
                <w:b/>
                <w:color w:val="FF0000"/>
                <w:sz w:val="24"/>
                <w:szCs w:val="24"/>
              </w:rPr>
              <w:t>категория.</w:t>
            </w:r>
          </w:p>
        </w:tc>
        <w:tc>
          <w:tcPr>
            <w:tcW w:w="1418" w:type="dxa"/>
          </w:tcPr>
          <w:p w:rsidR="00A77862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-1384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Прош</w:t>
            </w:r>
            <w:r w:rsidR="00A77862" w:rsidRPr="00D76E11">
              <w:rPr>
                <w:b/>
                <w:color w:val="FF0000"/>
                <w:sz w:val="24"/>
                <w:szCs w:val="24"/>
              </w:rPr>
              <w:t>ла</w:t>
            </w:r>
          </w:p>
        </w:tc>
        <w:tc>
          <w:tcPr>
            <w:tcW w:w="1417" w:type="dxa"/>
          </w:tcPr>
          <w:p w:rsidR="00A77862" w:rsidRPr="00D76E11" w:rsidRDefault="00E35558" w:rsidP="00D76E11">
            <w:pPr>
              <w:pStyle w:val="2"/>
              <w:shd w:val="clear" w:color="auto" w:fill="auto"/>
              <w:tabs>
                <w:tab w:val="left" w:pos="1201"/>
              </w:tabs>
              <w:spacing w:after="556" w:line="240" w:lineRule="auto"/>
              <w:ind w:right="-108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Не прош</w:t>
            </w:r>
            <w:r w:rsidR="00A77862" w:rsidRPr="00D76E11">
              <w:rPr>
                <w:b/>
                <w:color w:val="FF0000"/>
                <w:sz w:val="24"/>
                <w:szCs w:val="24"/>
              </w:rPr>
              <w:t>ла</w:t>
            </w:r>
          </w:p>
        </w:tc>
      </w:tr>
      <w:tr w:rsidR="00E35558" w:rsidRPr="00D76E11" w:rsidTr="00161F48">
        <w:trPr>
          <w:trHeight w:val="532"/>
        </w:trPr>
        <w:tc>
          <w:tcPr>
            <w:tcW w:w="1117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E35558" w:rsidRPr="00D76E11" w:rsidRDefault="00E3555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r w:rsidRPr="00D76E11">
              <w:rPr>
                <w:rStyle w:val="a7"/>
                <w:sz w:val="24"/>
                <w:szCs w:val="24"/>
              </w:rPr>
              <w:t>Аттоева Халимат Хызыровна</w:t>
            </w:r>
          </w:p>
        </w:tc>
        <w:tc>
          <w:tcPr>
            <w:tcW w:w="2268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558" w:rsidRPr="00D76E11" w:rsidRDefault="00E3555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35558" w:rsidRPr="00D76E11" w:rsidTr="00E35558">
        <w:tc>
          <w:tcPr>
            <w:tcW w:w="1117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E35558" w:rsidRPr="00D76E11" w:rsidRDefault="00E3555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r w:rsidRPr="00D76E11">
              <w:rPr>
                <w:rStyle w:val="a7"/>
                <w:sz w:val="24"/>
                <w:szCs w:val="24"/>
              </w:rPr>
              <w:t>Байкишиева Марьям Оюсовна</w:t>
            </w:r>
          </w:p>
        </w:tc>
        <w:tc>
          <w:tcPr>
            <w:tcW w:w="2268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E35558" w:rsidRPr="00D76E11" w:rsidRDefault="00E3555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35558" w:rsidRPr="00D76E11" w:rsidTr="00BA60BE">
        <w:trPr>
          <w:trHeight w:val="582"/>
        </w:trPr>
        <w:tc>
          <w:tcPr>
            <w:tcW w:w="1117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E35558" w:rsidRPr="00D76E11" w:rsidRDefault="00E3555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r w:rsidRPr="00D76E11">
              <w:rPr>
                <w:rStyle w:val="a7"/>
                <w:sz w:val="24"/>
                <w:szCs w:val="24"/>
              </w:rPr>
              <w:t>Башиева Зухра Эрменбиевна</w:t>
            </w:r>
          </w:p>
        </w:tc>
        <w:tc>
          <w:tcPr>
            <w:tcW w:w="2268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E35558" w:rsidRPr="00D76E11" w:rsidRDefault="00E3555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35558" w:rsidRPr="00D76E11" w:rsidTr="00E35558">
        <w:tc>
          <w:tcPr>
            <w:tcW w:w="1117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E35558" w:rsidRPr="00D76E11" w:rsidRDefault="00E3555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r w:rsidRPr="00D76E11">
              <w:rPr>
                <w:rStyle w:val="a7"/>
                <w:sz w:val="24"/>
                <w:szCs w:val="24"/>
              </w:rPr>
              <w:t>Саракуева Мадина Зулкарниевна</w:t>
            </w:r>
          </w:p>
        </w:tc>
        <w:tc>
          <w:tcPr>
            <w:tcW w:w="2268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E35558" w:rsidRPr="00D76E11" w:rsidRDefault="00E3555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558" w:rsidRPr="00D76E11" w:rsidRDefault="00E3555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61F48" w:rsidRPr="00D76E11" w:rsidTr="00E35558">
        <w:tc>
          <w:tcPr>
            <w:tcW w:w="11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161F48" w:rsidRPr="00D76E11" w:rsidRDefault="00161F4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proofErr w:type="spellStart"/>
            <w:r w:rsidRPr="00D76E11">
              <w:rPr>
                <w:rStyle w:val="a7"/>
                <w:sz w:val="24"/>
                <w:szCs w:val="24"/>
              </w:rPr>
              <w:t>Бозиева</w:t>
            </w:r>
            <w:proofErr w:type="spellEnd"/>
            <w:r w:rsidRPr="00D76E11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rStyle w:val="a7"/>
                <w:sz w:val="24"/>
                <w:szCs w:val="24"/>
              </w:rPr>
              <w:t>Жансурат</w:t>
            </w:r>
            <w:proofErr w:type="spellEnd"/>
            <w:r w:rsidRPr="00D76E11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rStyle w:val="a7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2268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left="720"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F48" w:rsidRPr="00D76E11" w:rsidRDefault="00161F4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61F48" w:rsidRPr="00D76E11" w:rsidTr="00E35558">
        <w:tc>
          <w:tcPr>
            <w:tcW w:w="11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161F48" w:rsidRPr="00D76E11" w:rsidRDefault="00161F4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proofErr w:type="spellStart"/>
            <w:r w:rsidRPr="00D76E11">
              <w:rPr>
                <w:rStyle w:val="a7"/>
                <w:sz w:val="24"/>
                <w:szCs w:val="24"/>
              </w:rPr>
              <w:t>Кужонова</w:t>
            </w:r>
            <w:proofErr w:type="spellEnd"/>
            <w:r w:rsidRPr="00D76E11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rStyle w:val="a7"/>
                <w:sz w:val="24"/>
                <w:szCs w:val="24"/>
              </w:rPr>
              <w:t>Рузана</w:t>
            </w:r>
            <w:proofErr w:type="spellEnd"/>
            <w:r w:rsidRPr="00D76E11">
              <w:rPr>
                <w:rStyle w:val="a7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268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61F48" w:rsidRPr="00D76E11" w:rsidRDefault="00161F4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61F48" w:rsidRPr="00D76E11" w:rsidTr="00E35558">
        <w:tc>
          <w:tcPr>
            <w:tcW w:w="11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161F48" w:rsidRPr="00D76E11" w:rsidRDefault="00161F4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proofErr w:type="spellStart"/>
            <w:r w:rsidRPr="00D76E11">
              <w:rPr>
                <w:rStyle w:val="a7"/>
                <w:sz w:val="24"/>
                <w:szCs w:val="24"/>
              </w:rPr>
              <w:t>Атабиева</w:t>
            </w:r>
            <w:proofErr w:type="spellEnd"/>
            <w:r w:rsidRPr="00D76E11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rStyle w:val="a7"/>
                <w:sz w:val="24"/>
                <w:szCs w:val="24"/>
              </w:rPr>
              <w:t>Халимат</w:t>
            </w:r>
            <w:proofErr w:type="spellEnd"/>
            <w:r w:rsidRPr="00D76E11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rStyle w:val="a7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</w:tcPr>
          <w:p w:rsidR="00161F48" w:rsidRPr="00D76E11" w:rsidRDefault="00161F48" w:rsidP="00D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61F48" w:rsidRPr="00D76E11" w:rsidRDefault="00161F4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61F48" w:rsidRPr="00D76E11" w:rsidTr="00E35558">
        <w:tc>
          <w:tcPr>
            <w:tcW w:w="11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161F48" w:rsidRPr="00D76E11" w:rsidRDefault="00161F4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proofErr w:type="spellStart"/>
            <w:r w:rsidRPr="00D76E11">
              <w:rPr>
                <w:rStyle w:val="a7"/>
                <w:rFonts w:eastAsiaTheme="majorEastAsia"/>
                <w:sz w:val="24"/>
                <w:szCs w:val="24"/>
              </w:rPr>
              <w:t>Докшокова</w:t>
            </w:r>
            <w:proofErr w:type="spellEnd"/>
            <w:r w:rsidRPr="00D76E11">
              <w:rPr>
                <w:rStyle w:val="a7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rStyle w:val="a7"/>
                <w:rFonts w:eastAsiaTheme="majorEastAsia"/>
                <w:sz w:val="24"/>
                <w:szCs w:val="24"/>
              </w:rPr>
              <w:t>Саймат</w:t>
            </w:r>
            <w:proofErr w:type="spellEnd"/>
            <w:r w:rsidRPr="00D76E11">
              <w:rPr>
                <w:rStyle w:val="a7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rStyle w:val="a7"/>
                <w:rFonts w:eastAsiaTheme="majorEastAsia"/>
                <w:sz w:val="24"/>
                <w:szCs w:val="24"/>
              </w:rPr>
              <w:t>Хажмуратовна</w:t>
            </w:r>
            <w:proofErr w:type="spellEnd"/>
          </w:p>
        </w:tc>
        <w:tc>
          <w:tcPr>
            <w:tcW w:w="2268" w:type="dxa"/>
          </w:tcPr>
          <w:p w:rsidR="00161F48" w:rsidRPr="00D76E11" w:rsidRDefault="00161F48" w:rsidP="00D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61F48" w:rsidRPr="00D76E11" w:rsidRDefault="00161F4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61F48" w:rsidRPr="00D76E11" w:rsidTr="00E35558">
        <w:tc>
          <w:tcPr>
            <w:tcW w:w="11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161F48" w:rsidRPr="00D76E11" w:rsidRDefault="00161F48" w:rsidP="00D76E11">
            <w:pPr>
              <w:pStyle w:val="21"/>
              <w:shd w:val="clear" w:color="auto" w:fill="auto"/>
              <w:spacing w:line="240" w:lineRule="auto"/>
              <w:rPr>
                <w:rStyle w:val="a7"/>
                <w:sz w:val="24"/>
                <w:szCs w:val="24"/>
              </w:rPr>
            </w:pPr>
            <w:proofErr w:type="spellStart"/>
            <w:r w:rsidRPr="00D76E11">
              <w:rPr>
                <w:b/>
                <w:sz w:val="24"/>
                <w:szCs w:val="24"/>
              </w:rPr>
              <w:t>Башиева</w:t>
            </w:r>
            <w:proofErr w:type="spellEnd"/>
            <w:r w:rsidRPr="00D76E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b/>
                <w:sz w:val="24"/>
                <w:szCs w:val="24"/>
              </w:rPr>
              <w:t>Лейля</w:t>
            </w:r>
            <w:proofErr w:type="spellEnd"/>
            <w:r w:rsidRPr="00D76E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E11">
              <w:rPr>
                <w:b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2268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D76E11">
              <w:rPr>
                <w:b/>
                <w:color w:val="FF0000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61F48" w:rsidRPr="00D76E11" w:rsidRDefault="00161F48" w:rsidP="00D76E11">
            <w:pPr>
              <w:pStyle w:val="2"/>
              <w:numPr>
                <w:ilvl w:val="0"/>
                <w:numId w:val="21"/>
              </w:numPr>
              <w:shd w:val="clear" w:color="auto" w:fill="auto"/>
              <w:spacing w:after="556" w:line="240" w:lineRule="auto"/>
              <w:ind w:right="50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F48" w:rsidRPr="00D76E11" w:rsidRDefault="00161F48" w:rsidP="00D76E11">
            <w:pPr>
              <w:pStyle w:val="2"/>
              <w:shd w:val="clear" w:color="auto" w:fill="auto"/>
              <w:spacing w:after="556" w:line="240" w:lineRule="auto"/>
              <w:ind w:right="500" w:firstLine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77862" w:rsidRPr="00D76E11" w:rsidRDefault="00A77862" w:rsidP="00D76E11">
      <w:pPr>
        <w:pStyle w:val="2"/>
        <w:shd w:val="clear" w:color="auto" w:fill="auto"/>
        <w:spacing w:after="556" w:line="355" w:lineRule="exact"/>
        <w:ind w:left="120" w:right="500" w:firstLine="0"/>
        <w:jc w:val="both"/>
        <w:rPr>
          <w:sz w:val="24"/>
          <w:szCs w:val="24"/>
        </w:rPr>
      </w:pPr>
      <w:r w:rsidRPr="00BA60BE">
        <w:rPr>
          <w:b/>
          <w:color w:val="FF0000"/>
          <w:sz w:val="24"/>
          <w:szCs w:val="24"/>
        </w:rPr>
        <w:t xml:space="preserve">          </w:t>
      </w:r>
    </w:p>
    <w:p w:rsidR="004B31EB" w:rsidRPr="00AC6272" w:rsidRDefault="00AC6272" w:rsidP="00AC6272">
      <w:pPr>
        <w:pStyle w:val="2"/>
        <w:shd w:val="clear" w:color="auto" w:fill="auto"/>
        <w:spacing w:after="556" w:line="355" w:lineRule="exact"/>
        <w:ind w:left="120" w:right="500" w:firstLine="0"/>
        <w:jc w:val="both"/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Pr="00AC6272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</w:t>
      </w:r>
      <w:r w:rsidRPr="00AC6272">
        <w:rPr>
          <w:b/>
          <w:color w:val="FF0000"/>
          <w:sz w:val="28"/>
          <w:szCs w:val="28"/>
        </w:rPr>
        <w:t xml:space="preserve">  </w:t>
      </w:r>
      <w:r w:rsidRPr="00AC6272">
        <w:rPr>
          <w:rFonts w:ascii="Monotype Corsiva" w:hAnsi="Monotype Corsiva"/>
          <w:b/>
          <w:color w:val="FF0000"/>
          <w:sz w:val="40"/>
          <w:szCs w:val="40"/>
        </w:rPr>
        <w:t>Список  членов  МО  ГЦ</w:t>
      </w:r>
      <w:r w:rsidR="004B31EB" w:rsidRPr="00AC6272">
        <w:rPr>
          <w:b/>
          <w:color w:val="FF0000"/>
          <w:sz w:val="28"/>
          <w:szCs w:val="28"/>
        </w:rPr>
        <w:t xml:space="preserve">  </w:t>
      </w:r>
      <w:r w:rsidR="00D76E11">
        <w:rPr>
          <w:rFonts w:ascii="Monotype Corsiva" w:hAnsi="Monotype Corsiva"/>
          <w:b/>
          <w:color w:val="FF0000"/>
          <w:sz w:val="40"/>
          <w:szCs w:val="40"/>
        </w:rPr>
        <w:t>на 2022-2023</w:t>
      </w:r>
      <w:r w:rsidRPr="00AC6272">
        <w:rPr>
          <w:rFonts w:ascii="Monotype Corsiva" w:hAnsi="Monotype Corsiva"/>
          <w:b/>
          <w:color w:val="FF0000"/>
          <w:sz w:val="40"/>
          <w:szCs w:val="40"/>
        </w:rPr>
        <w:t xml:space="preserve"> учебный год.</w:t>
      </w:r>
      <w:r w:rsidR="004B31EB" w:rsidRPr="00AC6272">
        <w:rPr>
          <w:b/>
          <w:color w:val="FF0000"/>
          <w:sz w:val="28"/>
          <w:szCs w:val="28"/>
        </w:rPr>
        <w:t xml:space="preserve">         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426"/>
        <w:gridCol w:w="1520"/>
        <w:gridCol w:w="890"/>
        <w:gridCol w:w="1559"/>
        <w:gridCol w:w="567"/>
        <w:gridCol w:w="709"/>
        <w:gridCol w:w="850"/>
        <w:gridCol w:w="851"/>
        <w:gridCol w:w="1701"/>
        <w:gridCol w:w="1950"/>
      </w:tblGrid>
      <w:tr w:rsidR="008A43CC" w:rsidRPr="00B36D19" w:rsidTr="00383A1D">
        <w:trPr>
          <w:cantSplit/>
          <w:trHeight w:val="1134"/>
        </w:trPr>
        <w:tc>
          <w:tcPr>
            <w:tcW w:w="426" w:type="dxa"/>
            <w:shd w:val="clear" w:color="auto" w:fill="FFFF00"/>
          </w:tcPr>
          <w:p w:rsidR="004B31EB" w:rsidRPr="00B36D19" w:rsidRDefault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0" w:type="dxa"/>
            <w:shd w:val="clear" w:color="auto" w:fill="FFFF00"/>
          </w:tcPr>
          <w:p w:rsidR="004B31EB" w:rsidRPr="00B36D19" w:rsidRDefault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890" w:type="dxa"/>
            <w:shd w:val="clear" w:color="auto" w:fill="FFFF00"/>
          </w:tcPr>
          <w:p w:rsidR="004B31EB" w:rsidRPr="00B36D19" w:rsidRDefault="00DE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eastAsiaTheme="majorEastAsia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FFFF00"/>
          </w:tcPr>
          <w:p w:rsidR="004B31EB" w:rsidRPr="00B36D19" w:rsidRDefault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A76"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Какой предмет преподает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4B31EB" w:rsidRPr="00B36D19" w:rsidRDefault="008A43CC" w:rsidP="005F37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4B31EB" w:rsidRPr="00B36D19" w:rsidRDefault="008A43CC" w:rsidP="005F37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850" w:type="dxa"/>
            <w:shd w:val="clear" w:color="auto" w:fill="FFFF00"/>
          </w:tcPr>
          <w:p w:rsidR="004B31EB" w:rsidRPr="00B36D19" w:rsidRDefault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Когда прошел курсы</w:t>
            </w:r>
          </w:p>
        </w:tc>
        <w:tc>
          <w:tcPr>
            <w:tcW w:w="851" w:type="dxa"/>
            <w:shd w:val="clear" w:color="auto" w:fill="FFFF00"/>
          </w:tcPr>
          <w:p w:rsidR="004B31EB" w:rsidRPr="00B36D19" w:rsidRDefault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Когда нужно пройти курсы</w:t>
            </w:r>
          </w:p>
        </w:tc>
        <w:tc>
          <w:tcPr>
            <w:tcW w:w="1701" w:type="dxa"/>
            <w:shd w:val="clear" w:color="auto" w:fill="FFFF00"/>
          </w:tcPr>
          <w:p w:rsidR="004B31EB" w:rsidRPr="00B36D19" w:rsidRDefault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Общественная должность</w:t>
            </w:r>
          </w:p>
        </w:tc>
        <w:tc>
          <w:tcPr>
            <w:tcW w:w="1950" w:type="dxa"/>
            <w:shd w:val="clear" w:color="auto" w:fill="FFFF00"/>
          </w:tcPr>
          <w:p w:rsidR="004B31EB" w:rsidRPr="00B36D19" w:rsidRDefault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Тема самообразования</w:t>
            </w:r>
          </w:p>
        </w:tc>
      </w:tr>
      <w:tr w:rsidR="008A43CC" w:rsidRPr="00B36D19" w:rsidTr="00383A1D">
        <w:tc>
          <w:tcPr>
            <w:tcW w:w="426" w:type="dxa"/>
          </w:tcPr>
          <w:p w:rsidR="008A43CC" w:rsidRPr="00B36D19" w:rsidRDefault="008A43CC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8A43CC" w:rsidRPr="00B36D19" w:rsidRDefault="008A43CC" w:rsidP="008A43CC">
            <w:pPr>
              <w:pStyle w:val="21"/>
              <w:shd w:val="clear" w:color="auto" w:fill="auto"/>
              <w:spacing w:line="226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rStyle w:val="a7"/>
                <w:sz w:val="20"/>
                <w:szCs w:val="20"/>
              </w:rPr>
              <w:t>Аттоева Халимат Хызыровна</w:t>
            </w:r>
          </w:p>
        </w:tc>
        <w:tc>
          <w:tcPr>
            <w:tcW w:w="890" w:type="dxa"/>
          </w:tcPr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29.03.</w:t>
            </w:r>
          </w:p>
          <w:p w:rsidR="008A43CC" w:rsidRPr="00B36D19" w:rsidRDefault="00276200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1958</w:t>
            </w:r>
          </w:p>
        </w:tc>
        <w:tc>
          <w:tcPr>
            <w:tcW w:w="1559" w:type="dxa"/>
          </w:tcPr>
          <w:p w:rsidR="008A43CC" w:rsidRPr="00383A1D" w:rsidRDefault="006A47FA" w:rsidP="00DE6A76">
            <w:pPr>
              <w:pStyle w:val="21"/>
              <w:shd w:val="clear" w:color="auto" w:fill="auto"/>
              <w:spacing w:line="222" w:lineRule="exact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Рус. яз, лит-</w:t>
            </w:r>
            <w:r w:rsidR="00DE6A76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ру 10Б, 11Б кл., Искусство 6-7 кл.</w:t>
            </w:r>
          </w:p>
        </w:tc>
        <w:tc>
          <w:tcPr>
            <w:tcW w:w="567" w:type="dxa"/>
          </w:tcPr>
          <w:p w:rsidR="008A43CC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8A43CC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8A43CC" w:rsidRPr="00383A1D" w:rsidRDefault="00CC2EDA" w:rsidP="00CC2EDA">
            <w:pPr>
              <w:pStyle w:val="21"/>
              <w:shd w:val="clear" w:color="auto" w:fill="auto"/>
              <w:spacing w:line="222" w:lineRule="exact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Рук МО ГЦ, рук. вокал, кружка </w:t>
            </w:r>
            <w:r w:rsidR="006A47FA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 «Мальчи</w:t>
            </w: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шки-кадеты»</w:t>
            </w:r>
            <w:r w:rsidR="006A47FA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6A47FA" w:rsidRPr="00383A1D" w:rsidRDefault="006A25E8" w:rsidP="006A47FA">
            <w:pPr>
              <w:pStyle w:val="21"/>
              <w:shd w:val="clear" w:color="auto" w:fill="auto"/>
              <w:spacing w:line="222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«Нравст. воспит.</w:t>
            </w:r>
          </w:p>
          <w:p w:rsidR="006A47FA" w:rsidRPr="00383A1D" w:rsidRDefault="006A47FA" w:rsidP="006A47FA">
            <w:pPr>
              <w:pStyle w:val="21"/>
              <w:shd w:val="clear" w:color="auto" w:fill="auto"/>
              <w:spacing w:line="222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на уроках </w:t>
            </w:r>
            <w:r w:rsid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рус</w:t>
            </w:r>
            <w:proofErr w:type="gramStart"/>
            <w:r w:rsidR="006A25E8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.</w:t>
            </w:r>
            <w:proofErr w:type="gramEnd"/>
            <w:r w:rsidR="006A25E8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 </w:t>
            </w:r>
            <w:proofErr w:type="gramStart"/>
            <w:r w:rsidR="006A25E8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я</w:t>
            </w:r>
            <w:proofErr w:type="gramEnd"/>
            <w:r w:rsidR="006A25E8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зыка и</w:t>
            </w:r>
            <w:r w:rsid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 xml:space="preserve"> </w:t>
            </w:r>
            <w:r w:rsidR="006A25E8"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лит-</w:t>
            </w: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ры».</w:t>
            </w:r>
          </w:p>
          <w:p w:rsidR="008A43CC" w:rsidRPr="00383A1D" w:rsidRDefault="006A47FA" w:rsidP="006A4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«Слуш</w:t>
            </w:r>
            <w:r w:rsidR="006A25E8"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ание музыки- как педаг.</w:t>
            </w:r>
            <w:r w:rsid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 xml:space="preserve"> </w:t>
            </w: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проблема»</w:t>
            </w:r>
            <w:r w:rsid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8A43CC" w:rsidRPr="00B36D19" w:rsidTr="00383A1D">
        <w:tc>
          <w:tcPr>
            <w:tcW w:w="426" w:type="dxa"/>
          </w:tcPr>
          <w:p w:rsidR="008A43CC" w:rsidRPr="00B36D19" w:rsidRDefault="008A43CC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8A43CC" w:rsidRPr="00B36D19" w:rsidRDefault="008A43CC" w:rsidP="008A43CC">
            <w:pPr>
              <w:pStyle w:val="21"/>
              <w:shd w:val="clear" w:color="auto" w:fill="auto"/>
              <w:spacing w:line="226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rStyle w:val="a7"/>
                <w:sz w:val="20"/>
                <w:szCs w:val="20"/>
              </w:rPr>
              <w:t>Байкишиева Марьям Оюсовна</w:t>
            </w:r>
          </w:p>
        </w:tc>
        <w:tc>
          <w:tcPr>
            <w:tcW w:w="890" w:type="dxa"/>
          </w:tcPr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29.03.</w:t>
            </w:r>
          </w:p>
          <w:p w:rsidR="008A43CC" w:rsidRPr="00383A1D" w:rsidRDefault="00276200" w:rsidP="0027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1964</w:t>
            </w:r>
          </w:p>
        </w:tc>
        <w:tc>
          <w:tcPr>
            <w:tcW w:w="1559" w:type="dxa"/>
          </w:tcPr>
          <w:p w:rsidR="008A43CC" w:rsidRPr="00383A1D" w:rsidRDefault="00DE6A76" w:rsidP="008A4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Русский язык,литер.,6А,8А, 8Б кл.</w:t>
            </w:r>
          </w:p>
        </w:tc>
        <w:tc>
          <w:tcPr>
            <w:tcW w:w="567" w:type="dxa"/>
          </w:tcPr>
          <w:p w:rsidR="008A43CC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A43CC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8A43CC" w:rsidRPr="00383A1D" w:rsidRDefault="006A47FA" w:rsidP="008A4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Рук. кружка «Живое слово». Класс. Рук 8А кл</w:t>
            </w:r>
          </w:p>
        </w:tc>
        <w:tc>
          <w:tcPr>
            <w:tcW w:w="1950" w:type="dxa"/>
          </w:tcPr>
          <w:p w:rsidR="008A43CC" w:rsidRPr="00383A1D" w:rsidRDefault="006A47FA" w:rsidP="00383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Нетрадиционные уроки русского языка и литературы.</w:t>
            </w:r>
          </w:p>
        </w:tc>
      </w:tr>
      <w:tr w:rsidR="00276200" w:rsidRPr="00B36D19" w:rsidTr="00383A1D">
        <w:tc>
          <w:tcPr>
            <w:tcW w:w="426" w:type="dxa"/>
          </w:tcPr>
          <w:p w:rsidR="00276200" w:rsidRPr="00B36D19" w:rsidRDefault="00276200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276200" w:rsidRPr="00B36D19" w:rsidRDefault="00276200" w:rsidP="00276200">
            <w:pPr>
              <w:pStyle w:val="21"/>
              <w:shd w:val="clear" w:color="auto" w:fill="auto"/>
              <w:spacing w:line="222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rStyle w:val="a7"/>
                <w:sz w:val="20"/>
                <w:szCs w:val="20"/>
              </w:rPr>
              <w:t>Башиева Зухра Эрменбиевна</w:t>
            </w:r>
          </w:p>
        </w:tc>
        <w:tc>
          <w:tcPr>
            <w:tcW w:w="890" w:type="dxa"/>
          </w:tcPr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02.05. 1960</w:t>
            </w:r>
          </w:p>
        </w:tc>
        <w:tc>
          <w:tcPr>
            <w:tcW w:w="1559" w:type="dxa"/>
          </w:tcPr>
          <w:p w:rsidR="00276200" w:rsidRPr="00383A1D" w:rsidRDefault="00DE6A76" w:rsidP="0027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Балк. Яз,  литер. 9-11 кл.</w:t>
            </w:r>
          </w:p>
        </w:tc>
        <w:tc>
          <w:tcPr>
            <w:tcW w:w="567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76200" w:rsidRPr="00B36D19" w:rsidRDefault="00AF107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276200" w:rsidRPr="00B36D19" w:rsidRDefault="00AF107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276200" w:rsidRPr="00383A1D" w:rsidRDefault="006A47FA" w:rsidP="0027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Рук. Кружка «худож. слово»</w:t>
            </w:r>
          </w:p>
        </w:tc>
        <w:tc>
          <w:tcPr>
            <w:tcW w:w="1950" w:type="dxa"/>
          </w:tcPr>
          <w:p w:rsidR="00276200" w:rsidRPr="00383A1D" w:rsidRDefault="006A47FA" w:rsidP="00383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Воспитание на обычаях и традициях балкарс.народа.</w:t>
            </w:r>
          </w:p>
        </w:tc>
      </w:tr>
      <w:tr w:rsidR="00276200" w:rsidRPr="00B36D19" w:rsidTr="00383A1D">
        <w:tc>
          <w:tcPr>
            <w:tcW w:w="426" w:type="dxa"/>
          </w:tcPr>
          <w:p w:rsidR="00276200" w:rsidRPr="00B36D19" w:rsidRDefault="00276200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276200" w:rsidRPr="00B36D19" w:rsidRDefault="00276200" w:rsidP="00276200">
            <w:pPr>
              <w:pStyle w:val="21"/>
              <w:shd w:val="clear" w:color="auto" w:fill="auto"/>
              <w:spacing w:line="222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rStyle w:val="a7"/>
                <w:sz w:val="20"/>
                <w:szCs w:val="20"/>
              </w:rPr>
              <w:t>Саракуева Мадина Зулкарниевна</w:t>
            </w:r>
          </w:p>
        </w:tc>
        <w:tc>
          <w:tcPr>
            <w:tcW w:w="890" w:type="dxa"/>
          </w:tcPr>
          <w:p w:rsidR="00276200" w:rsidRPr="00383A1D" w:rsidRDefault="00276200" w:rsidP="00276200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16.01.</w:t>
            </w:r>
          </w:p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383A1D">
              <w:rPr>
                <w:rStyle w:val="a7"/>
                <w:b w:val="0"/>
                <w:sz w:val="20"/>
                <w:szCs w:val="20"/>
              </w:rPr>
              <w:t>1977г.</w:t>
            </w:r>
          </w:p>
        </w:tc>
        <w:tc>
          <w:tcPr>
            <w:tcW w:w="1559" w:type="dxa"/>
          </w:tcPr>
          <w:p w:rsidR="00276200" w:rsidRPr="00383A1D" w:rsidRDefault="00DE6A76" w:rsidP="0027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 xml:space="preserve">Русский язык,литер.,9А, 9Б, 10А, 11А </w:t>
            </w:r>
          </w:p>
        </w:tc>
        <w:tc>
          <w:tcPr>
            <w:tcW w:w="567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76200" w:rsidRPr="00B36D19" w:rsidRDefault="00AF107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276200" w:rsidRPr="00B36D19" w:rsidRDefault="00AF107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276200" w:rsidRPr="00383A1D" w:rsidRDefault="006A47FA" w:rsidP="0027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Класс, рук 10А, 10Б кл.</w:t>
            </w:r>
          </w:p>
        </w:tc>
        <w:tc>
          <w:tcPr>
            <w:tcW w:w="1950" w:type="dxa"/>
          </w:tcPr>
          <w:p w:rsidR="00276200" w:rsidRPr="00383A1D" w:rsidRDefault="006A47FA" w:rsidP="00383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Использование ИКТ на уроках русского языка и литературы.</w:t>
            </w:r>
          </w:p>
        </w:tc>
      </w:tr>
      <w:tr w:rsidR="008A43CC" w:rsidRPr="00B36D19" w:rsidTr="00383A1D">
        <w:tc>
          <w:tcPr>
            <w:tcW w:w="426" w:type="dxa"/>
          </w:tcPr>
          <w:p w:rsidR="008A43CC" w:rsidRPr="00B36D19" w:rsidRDefault="008A43CC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vAlign w:val="bottom"/>
          </w:tcPr>
          <w:p w:rsidR="008A43CC" w:rsidRPr="00B36D19" w:rsidRDefault="008A43CC" w:rsidP="008A43CC">
            <w:pPr>
              <w:pStyle w:val="21"/>
              <w:shd w:val="clear" w:color="auto" w:fill="auto"/>
              <w:spacing w:line="222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rStyle w:val="a7"/>
                <w:sz w:val="20"/>
                <w:szCs w:val="20"/>
              </w:rPr>
              <w:t>Бозиева Жансурат Мухарбиевна</w:t>
            </w:r>
          </w:p>
        </w:tc>
        <w:tc>
          <w:tcPr>
            <w:tcW w:w="890" w:type="dxa"/>
          </w:tcPr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24.08.</w:t>
            </w:r>
          </w:p>
          <w:p w:rsidR="008A43CC" w:rsidRPr="00383A1D" w:rsidRDefault="00276200" w:rsidP="0027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1971</w:t>
            </w:r>
          </w:p>
        </w:tc>
        <w:tc>
          <w:tcPr>
            <w:tcW w:w="1559" w:type="dxa"/>
          </w:tcPr>
          <w:p w:rsidR="008A43CC" w:rsidRPr="00383A1D" w:rsidRDefault="00CC2EDA" w:rsidP="008A4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 xml:space="preserve">Русс. Яз. </w:t>
            </w:r>
            <w:r w:rsidR="00DE6A76"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,литер.,7А, 7Б, 6А.</w:t>
            </w:r>
          </w:p>
        </w:tc>
        <w:tc>
          <w:tcPr>
            <w:tcW w:w="567" w:type="dxa"/>
          </w:tcPr>
          <w:p w:rsidR="008A43CC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A43CC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43CC" w:rsidRPr="00B36D19" w:rsidRDefault="00326141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</w:tcPr>
          <w:p w:rsidR="008A43CC" w:rsidRPr="00B36D19" w:rsidRDefault="00326141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8A43CC" w:rsidRPr="00383A1D" w:rsidRDefault="006A47FA" w:rsidP="008A4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Класс.рук. 6А кл.</w:t>
            </w:r>
          </w:p>
        </w:tc>
        <w:tc>
          <w:tcPr>
            <w:tcW w:w="1950" w:type="dxa"/>
          </w:tcPr>
          <w:p w:rsidR="008A43CC" w:rsidRPr="00383A1D" w:rsidRDefault="006A47FA" w:rsidP="00383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«Совершенствование орфограф. и пунктуац.навыков в процессе обучения рус.яз .</w:t>
            </w:r>
          </w:p>
        </w:tc>
      </w:tr>
      <w:tr w:rsidR="00276200" w:rsidRPr="00B36D19" w:rsidTr="00383A1D">
        <w:tc>
          <w:tcPr>
            <w:tcW w:w="426" w:type="dxa"/>
          </w:tcPr>
          <w:p w:rsidR="00276200" w:rsidRPr="00B36D19" w:rsidRDefault="00276200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vAlign w:val="bottom"/>
          </w:tcPr>
          <w:p w:rsidR="00276200" w:rsidRPr="00B36D19" w:rsidRDefault="00276200" w:rsidP="00276200">
            <w:pPr>
              <w:pStyle w:val="21"/>
              <w:shd w:val="clear" w:color="auto" w:fill="auto"/>
              <w:spacing w:line="226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rStyle w:val="a7"/>
                <w:sz w:val="20"/>
                <w:szCs w:val="20"/>
              </w:rPr>
              <w:t>Кужонова Рузана Анатольевна</w:t>
            </w:r>
          </w:p>
        </w:tc>
        <w:tc>
          <w:tcPr>
            <w:tcW w:w="890" w:type="dxa"/>
          </w:tcPr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21.03.</w:t>
            </w:r>
          </w:p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1983г.</w:t>
            </w:r>
          </w:p>
        </w:tc>
        <w:tc>
          <w:tcPr>
            <w:tcW w:w="1559" w:type="dxa"/>
          </w:tcPr>
          <w:p w:rsidR="00276200" w:rsidRPr="00383A1D" w:rsidRDefault="00DE6A76" w:rsidP="0027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Кабар. Яз. Литер. 6- 11 кл.</w:t>
            </w:r>
          </w:p>
        </w:tc>
        <w:tc>
          <w:tcPr>
            <w:tcW w:w="567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76200" w:rsidRPr="00B36D19" w:rsidRDefault="00326141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</w:tcPr>
          <w:p w:rsidR="00276200" w:rsidRPr="00B36D19" w:rsidRDefault="00326141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701" w:type="dxa"/>
          </w:tcPr>
          <w:p w:rsidR="00276200" w:rsidRPr="00B36D19" w:rsidRDefault="006A47F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276200" w:rsidRPr="00B36D19" w:rsidRDefault="00326141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Урок- ролевая игра.</w:t>
            </w:r>
          </w:p>
        </w:tc>
      </w:tr>
      <w:tr w:rsidR="00276200" w:rsidRPr="00B36D19" w:rsidTr="00383A1D">
        <w:tc>
          <w:tcPr>
            <w:tcW w:w="426" w:type="dxa"/>
          </w:tcPr>
          <w:p w:rsidR="00276200" w:rsidRPr="00B36D19" w:rsidRDefault="00276200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vAlign w:val="bottom"/>
          </w:tcPr>
          <w:p w:rsidR="00276200" w:rsidRPr="00B36D19" w:rsidRDefault="00276200" w:rsidP="00276200">
            <w:pPr>
              <w:pStyle w:val="21"/>
              <w:shd w:val="clear" w:color="auto" w:fill="auto"/>
              <w:spacing w:line="222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rStyle w:val="a7"/>
                <w:sz w:val="20"/>
                <w:szCs w:val="20"/>
              </w:rPr>
              <w:t>Атабиева Халимат Хасановна</w:t>
            </w:r>
          </w:p>
        </w:tc>
        <w:tc>
          <w:tcPr>
            <w:tcW w:w="890" w:type="dxa"/>
          </w:tcPr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27.01.</w:t>
            </w:r>
          </w:p>
          <w:p w:rsidR="00276200" w:rsidRPr="00383A1D" w:rsidRDefault="00276200" w:rsidP="00276200">
            <w:pPr>
              <w:pStyle w:val="21"/>
              <w:shd w:val="clear" w:color="auto" w:fill="auto"/>
              <w:spacing w:line="180" w:lineRule="exact"/>
              <w:rPr>
                <w:rStyle w:val="a7"/>
                <w:rFonts w:eastAsiaTheme="majorEastAsia"/>
                <w:b w:val="0"/>
                <w:sz w:val="20"/>
                <w:szCs w:val="20"/>
              </w:rPr>
            </w:pPr>
            <w:r w:rsidRPr="00383A1D">
              <w:rPr>
                <w:rStyle w:val="a7"/>
                <w:rFonts w:eastAsiaTheme="majorEastAsia"/>
                <w:b w:val="0"/>
                <w:sz w:val="20"/>
                <w:szCs w:val="20"/>
              </w:rPr>
              <w:t>1964</w:t>
            </w:r>
          </w:p>
        </w:tc>
        <w:tc>
          <w:tcPr>
            <w:tcW w:w="1559" w:type="dxa"/>
          </w:tcPr>
          <w:p w:rsidR="00DE6A76" w:rsidRPr="00383A1D" w:rsidRDefault="00DE6A76" w:rsidP="00276200">
            <w:pP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Немец.яз, ангийс.яз. 6-8 кл</w:t>
            </w:r>
          </w:p>
        </w:tc>
        <w:tc>
          <w:tcPr>
            <w:tcW w:w="567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76200" w:rsidRPr="00B36D19" w:rsidRDefault="00CC2ED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76200" w:rsidRPr="00B36D19" w:rsidRDefault="00326141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276200" w:rsidRPr="00B36D19" w:rsidRDefault="00326141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276200" w:rsidRPr="00B36D19" w:rsidRDefault="006A47FA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276200" w:rsidRPr="00B36D19" w:rsidRDefault="005F37B0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познавателного интереса на уроках иностранного языка.</w:t>
            </w:r>
          </w:p>
        </w:tc>
      </w:tr>
      <w:tr w:rsidR="008A43CC" w:rsidRPr="00B36D19" w:rsidTr="00383A1D">
        <w:tc>
          <w:tcPr>
            <w:tcW w:w="426" w:type="dxa"/>
          </w:tcPr>
          <w:p w:rsidR="008A43CC" w:rsidRPr="00B36D19" w:rsidRDefault="008A43CC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8A43CC" w:rsidRPr="00B36D19" w:rsidRDefault="00233695" w:rsidP="008A43CC">
            <w:pPr>
              <w:pStyle w:val="21"/>
              <w:shd w:val="clear" w:color="auto" w:fill="auto"/>
              <w:spacing w:line="218" w:lineRule="exact"/>
              <w:rPr>
                <w:rStyle w:val="a7"/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Докшокова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Саймат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Ха</w:t>
            </w:r>
            <w:r w:rsidR="008A43CC" w:rsidRPr="00B36D19">
              <w:rPr>
                <w:rStyle w:val="a7"/>
                <w:rFonts w:eastAsiaTheme="majorEastAsia"/>
                <w:sz w:val="20"/>
                <w:szCs w:val="20"/>
              </w:rPr>
              <w:t>муратовна</w:t>
            </w:r>
            <w:proofErr w:type="spellEnd"/>
          </w:p>
        </w:tc>
        <w:tc>
          <w:tcPr>
            <w:tcW w:w="890" w:type="dxa"/>
          </w:tcPr>
          <w:p w:rsidR="008A43CC" w:rsidRPr="00383A1D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A1D">
              <w:rPr>
                <w:rFonts w:ascii="Times New Roman" w:hAnsi="Times New Roman" w:cs="Times New Roman"/>
                <w:sz w:val="20"/>
                <w:szCs w:val="20"/>
              </w:rPr>
              <w:t>09.02. 1977г.</w:t>
            </w:r>
          </w:p>
        </w:tc>
        <w:tc>
          <w:tcPr>
            <w:tcW w:w="1559" w:type="dxa"/>
          </w:tcPr>
          <w:p w:rsidR="008A43CC" w:rsidRPr="00383A1D" w:rsidRDefault="00AF107A" w:rsidP="008A4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Ангийс.яз8</w:t>
            </w:r>
            <w:r w:rsidR="00DE6A76"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-11 кл</w:t>
            </w: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09" w:type="dxa"/>
          </w:tcPr>
          <w:p w:rsidR="008A43CC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07A" w:rsidRPr="00B36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8A43CC" w:rsidRPr="00B36D19" w:rsidRDefault="00AF107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КБГУ, 2000г.</w:t>
            </w:r>
          </w:p>
        </w:tc>
        <w:tc>
          <w:tcPr>
            <w:tcW w:w="1950" w:type="dxa"/>
          </w:tcPr>
          <w:p w:rsidR="008A43CC" w:rsidRPr="00383A1D" w:rsidRDefault="006A25E8" w:rsidP="008A4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 xml:space="preserve">Монолоская и диалогическая речь на начальном этапе </w:t>
            </w:r>
          </w:p>
        </w:tc>
      </w:tr>
      <w:tr w:rsidR="00DE6A76" w:rsidRPr="00B36D19" w:rsidTr="00383A1D">
        <w:tc>
          <w:tcPr>
            <w:tcW w:w="426" w:type="dxa"/>
          </w:tcPr>
          <w:p w:rsidR="00DE6A76" w:rsidRPr="00B36D19" w:rsidRDefault="00DE6A76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0" w:type="dxa"/>
            <w:vAlign w:val="bottom"/>
          </w:tcPr>
          <w:p w:rsidR="00DE6A76" w:rsidRPr="00B36D19" w:rsidRDefault="00DE6A76" w:rsidP="008A43CC">
            <w:pPr>
              <w:pStyle w:val="21"/>
              <w:shd w:val="clear" w:color="auto" w:fill="auto"/>
              <w:spacing w:line="226" w:lineRule="exact"/>
              <w:rPr>
                <w:b/>
                <w:sz w:val="20"/>
                <w:szCs w:val="20"/>
              </w:rPr>
            </w:pPr>
            <w:r w:rsidRPr="00B36D19">
              <w:rPr>
                <w:b/>
                <w:sz w:val="20"/>
                <w:szCs w:val="20"/>
              </w:rPr>
              <w:t>Башиева Лейля Мухадиновна</w:t>
            </w:r>
          </w:p>
        </w:tc>
        <w:tc>
          <w:tcPr>
            <w:tcW w:w="890" w:type="dxa"/>
          </w:tcPr>
          <w:p w:rsidR="00DE6A76" w:rsidRPr="00383A1D" w:rsidRDefault="00DE6A76" w:rsidP="00276200">
            <w:pPr>
              <w:pStyle w:val="2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383A1D">
              <w:rPr>
                <w:sz w:val="20"/>
                <w:szCs w:val="20"/>
              </w:rPr>
              <w:t>18.09.</w:t>
            </w:r>
          </w:p>
          <w:p w:rsidR="00DE6A76" w:rsidRPr="00383A1D" w:rsidRDefault="00DE6A76" w:rsidP="0027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A1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DE6A76" w:rsidRPr="00383A1D" w:rsidRDefault="00DE6A76" w:rsidP="006A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 xml:space="preserve">Балк. Яз, </w:t>
            </w:r>
            <w:r w:rsidR="00CC2EDA"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 xml:space="preserve"> литер. 6-8</w:t>
            </w: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 xml:space="preserve"> кл.</w:t>
            </w:r>
          </w:p>
        </w:tc>
        <w:tc>
          <w:tcPr>
            <w:tcW w:w="567" w:type="dxa"/>
          </w:tcPr>
          <w:p w:rsidR="00DE6A76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E6A76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E6A76" w:rsidRPr="00B36D19" w:rsidRDefault="00326141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DE6A76" w:rsidRPr="00B36D19" w:rsidRDefault="00326141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1701" w:type="dxa"/>
          </w:tcPr>
          <w:p w:rsidR="00DE6A76" w:rsidRPr="00383A1D" w:rsidRDefault="006A47FA" w:rsidP="008A4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Класс</w:t>
            </w:r>
            <w:proofErr w:type="gramStart"/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.р</w:t>
            </w:r>
            <w:proofErr w:type="gramEnd"/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ук .  9А, 9Б кл.</w:t>
            </w:r>
          </w:p>
        </w:tc>
        <w:tc>
          <w:tcPr>
            <w:tcW w:w="1950" w:type="dxa"/>
          </w:tcPr>
          <w:p w:rsidR="00DE6A76" w:rsidRPr="00383A1D" w:rsidRDefault="00326141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A1D">
              <w:rPr>
                <w:rFonts w:ascii="Times New Roman" w:hAnsi="Times New Roman" w:cs="Times New Roman"/>
                <w:sz w:val="20"/>
                <w:szCs w:val="20"/>
              </w:rPr>
              <w:t>Нравствственное воспитание на обычаях и тралициях балкарского народа</w:t>
            </w:r>
          </w:p>
        </w:tc>
      </w:tr>
      <w:tr w:rsidR="00DE6A76" w:rsidRPr="00B36D19" w:rsidTr="00383A1D">
        <w:tc>
          <w:tcPr>
            <w:tcW w:w="426" w:type="dxa"/>
          </w:tcPr>
          <w:p w:rsidR="00DE6A76" w:rsidRPr="00B36D19" w:rsidRDefault="00DE6A76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0" w:type="dxa"/>
            <w:vAlign w:val="bottom"/>
          </w:tcPr>
          <w:p w:rsidR="00DE6A76" w:rsidRPr="00B36D19" w:rsidRDefault="00DE6A76" w:rsidP="008A43CC">
            <w:pPr>
              <w:pStyle w:val="21"/>
              <w:shd w:val="clear" w:color="auto" w:fill="auto"/>
              <w:spacing w:line="222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b/>
                <w:sz w:val="20"/>
                <w:szCs w:val="20"/>
              </w:rPr>
              <w:t>Анаева Алина Хусейновна</w:t>
            </w:r>
          </w:p>
        </w:tc>
        <w:tc>
          <w:tcPr>
            <w:tcW w:w="890" w:type="dxa"/>
          </w:tcPr>
          <w:p w:rsidR="00DE6A76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</w:p>
        </w:tc>
        <w:tc>
          <w:tcPr>
            <w:tcW w:w="1559" w:type="dxa"/>
          </w:tcPr>
          <w:p w:rsidR="00DE6A76" w:rsidRPr="00383A1D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A1D">
              <w:rPr>
                <w:rFonts w:ascii="Times New Roman" w:hAnsi="Times New Roman" w:cs="Times New Roman"/>
                <w:sz w:val="20"/>
                <w:szCs w:val="20"/>
              </w:rPr>
              <w:t>История 6-11 кл.</w:t>
            </w:r>
          </w:p>
        </w:tc>
        <w:tc>
          <w:tcPr>
            <w:tcW w:w="567" w:type="dxa"/>
          </w:tcPr>
          <w:p w:rsidR="00DE6A76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E6A76" w:rsidRPr="00B36D19" w:rsidRDefault="00CC2ED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A76" w:rsidRPr="00B36D19" w:rsidRDefault="00326141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6A76" w:rsidRPr="00B36D19" w:rsidRDefault="00326141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A76" w:rsidRPr="00B36D19" w:rsidRDefault="006A47FA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DE6A76" w:rsidRPr="00383A1D" w:rsidRDefault="005F37B0" w:rsidP="008A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A1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познавателного интереса на уроках истории.</w:t>
            </w:r>
          </w:p>
        </w:tc>
      </w:tr>
      <w:tr w:rsidR="00CC2EDA" w:rsidRPr="00B36D19" w:rsidTr="00383A1D">
        <w:tc>
          <w:tcPr>
            <w:tcW w:w="426" w:type="dxa"/>
          </w:tcPr>
          <w:p w:rsidR="00CC2EDA" w:rsidRPr="00B36D19" w:rsidRDefault="00CC2EDA" w:rsidP="00CC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0" w:type="dxa"/>
            <w:vAlign w:val="bottom"/>
          </w:tcPr>
          <w:p w:rsidR="00CC2EDA" w:rsidRPr="00B36D19" w:rsidRDefault="00CC2EDA" w:rsidP="00CC2EDA">
            <w:pPr>
              <w:pStyle w:val="21"/>
              <w:shd w:val="clear" w:color="auto" w:fill="auto"/>
              <w:spacing w:line="222" w:lineRule="exact"/>
              <w:rPr>
                <w:rStyle w:val="a7"/>
                <w:sz w:val="20"/>
                <w:szCs w:val="20"/>
              </w:rPr>
            </w:pPr>
            <w:r w:rsidRPr="00B36D19">
              <w:rPr>
                <w:b/>
                <w:sz w:val="20"/>
                <w:szCs w:val="20"/>
              </w:rPr>
              <w:t>Мукожева Диана Ахъедовна</w:t>
            </w:r>
          </w:p>
        </w:tc>
        <w:tc>
          <w:tcPr>
            <w:tcW w:w="890" w:type="dxa"/>
          </w:tcPr>
          <w:p w:rsidR="00CC2EDA" w:rsidRPr="00B36D19" w:rsidRDefault="00CC2EDA" w:rsidP="00CC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="00246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</w:tc>
        <w:tc>
          <w:tcPr>
            <w:tcW w:w="1559" w:type="dxa"/>
          </w:tcPr>
          <w:p w:rsidR="00CC2EDA" w:rsidRPr="00383A1D" w:rsidRDefault="00CC2EDA" w:rsidP="00CC2EDA">
            <w:pPr>
              <w:pStyle w:val="2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383A1D">
              <w:rPr>
                <w:sz w:val="20"/>
                <w:szCs w:val="20"/>
              </w:rPr>
              <w:t>Обществоведение. 6-11 кл.</w:t>
            </w:r>
          </w:p>
        </w:tc>
        <w:tc>
          <w:tcPr>
            <w:tcW w:w="567" w:type="dxa"/>
          </w:tcPr>
          <w:p w:rsidR="00CC2EDA" w:rsidRPr="00B36D19" w:rsidRDefault="00CC2EDA" w:rsidP="00CC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2EDA" w:rsidRPr="00B36D19" w:rsidRDefault="00CC2EDA" w:rsidP="00CC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2EDA" w:rsidRPr="00B36D19" w:rsidRDefault="00326141" w:rsidP="00CC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2EDA" w:rsidRPr="00B36D19" w:rsidRDefault="00326141" w:rsidP="00CC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2EDA" w:rsidRPr="00B36D19" w:rsidRDefault="006A47FA" w:rsidP="00CC2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C2EDA" w:rsidRPr="00383A1D" w:rsidRDefault="006A25E8" w:rsidP="00CC2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Воспитание правовой гражданствен</w:t>
            </w:r>
            <w:r w:rsidR="005F37B0"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ност</w:t>
            </w:r>
            <w:r w:rsidR="00383A1D" w:rsidRPr="00383A1D">
              <w:rPr>
                <w:rStyle w:val="a7"/>
                <w:rFonts w:ascii="Times New Roman" w:eastAsiaTheme="majorEastAsia" w:hAnsi="Times New Roman" w:cs="Times New Roman"/>
                <w:b w:val="0"/>
                <w:sz w:val="20"/>
                <w:szCs w:val="20"/>
              </w:rPr>
              <w:t>и</w:t>
            </w:r>
          </w:p>
        </w:tc>
      </w:tr>
    </w:tbl>
    <w:tbl>
      <w:tblPr>
        <w:tblStyle w:val="a6"/>
        <w:tblpPr w:leftFromText="180" w:rightFromText="180" w:vertAnchor="page" w:horzAnchor="margin" w:tblpY="6931"/>
        <w:tblW w:w="10881" w:type="dxa"/>
        <w:tblLook w:val="04A0"/>
      </w:tblPr>
      <w:tblGrid>
        <w:gridCol w:w="1878"/>
        <w:gridCol w:w="2396"/>
        <w:gridCol w:w="84"/>
        <w:gridCol w:w="853"/>
        <w:gridCol w:w="3544"/>
        <w:gridCol w:w="2126"/>
      </w:tblGrid>
      <w:tr w:rsidR="00B36D19" w:rsidTr="00283415">
        <w:trPr>
          <w:trHeight w:val="704"/>
        </w:trPr>
        <w:tc>
          <w:tcPr>
            <w:tcW w:w="10881" w:type="dxa"/>
            <w:gridSpan w:val="6"/>
            <w:tcBorders>
              <w:bottom w:val="single" w:sz="4" w:space="0" w:color="auto"/>
            </w:tcBorders>
          </w:tcPr>
          <w:p w:rsidR="00B36D19" w:rsidRPr="005434BF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="00D76E1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План работы   МО ГЦ на 2022-2023</w:t>
            </w:r>
            <w:r w:rsidRPr="00CE1E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CE1E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учебный год</w:t>
            </w:r>
          </w:p>
        </w:tc>
      </w:tr>
      <w:tr w:rsidR="00B36D19" w:rsidTr="00283415">
        <w:trPr>
          <w:trHeight w:val="365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6D19" w:rsidTr="00283415">
        <w:trPr>
          <w:trHeight w:val="132"/>
        </w:trPr>
        <w:tc>
          <w:tcPr>
            <w:tcW w:w="1878" w:type="dxa"/>
          </w:tcPr>
          <w:p w:rsidR="00B36D19" w:rsidRPr="00246550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19" w:rsidRPr="00246550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46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1</w:t>
            </w:r>
          </w:p>
        </w:tc>
        <w:tc>
          <w:tcPr>
            <w:tcW w:w="2396" w:type="dxa"/>
          </w:tcPr>
          <w:p w:rsidR="00B36D19" w:rsidRPr="00246550" w:rsidRDefault="00B36D19" w:rsidP="00D76E11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1. Тема: «Планирование и организация методической работы </w:t>
            </w:r>
            <w:r w:rsidR="00D76E11">
              <w:rPr>
                <w:rFonts w:ascii="Times New Roman" w:hAnsi="Times New Roman" w:cs="Times New Roman"/>
                <w:sz w:val="24"/>
                <w:szCs w:val="24"/>
              </w:rPr>
              <w:t xml:space="preserve">  на 2022– 2023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                                  </w:t>
            </w:r>
            <w:r w:rsidRPr="002465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76E11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план работы МО на 2022 – 2023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учебный год, основные направления работы.</w:t>
            </w:r>
          </w:p>
        </w:tc>
        <w:tc>
          <w:tcPr>
            <w:tcW w:w="4481" w:type="dxa"/>
            <w:gridSpan w:val="3"/>
          </w:tcPr>
          <w:p w:rsidR="00B36D19" w:rsidRPr="00246550" w:rsidRDefault="00B36D19" w:rsidP="00283415">
            <w:pPr>
              <w:spacing w:before="527" w:after="131" w:line="22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>1.    Корректировка и утверждение методической темы и плана работы методического объединения учит</w:t>
            </w:r>
            <w:r w:rsidR="00D76E11">
              <w:rPr>
                <w:rFonts w:ascii="Times New Roman" w:eastAsiaTheme="minorHAnsi" w:hAnsi="Times New Roman" w:cs="Times New Roman"/>
                <w:sz w:val="24"/>
                <w:szCs w:val="24"/>
              </w:rPr>
              <w:t>елей гуманитарного цикла на 2022-2023</w:t>
            </w: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учебный год. (</w:t>
            </w:r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Аттоева Х.Х.)                                                                                                                      </w:t>
            </w: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>2.    Обсуждение нормативных, программно – методических документов. Ознакомление с базисным планом</w:t>
            </w:r>
            <w:proofErr w:type="gramStart"/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з</w:t>
            </w:r>
            <w:proofErr w:type="gramEnd"/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авуч Туменова ФХ.</w:t>
            </w: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                                                                          3.    Корректировка и утверждение рабочих программ и КТП учителей русского языка и литературы, английского языка, истории, обществознания в рамках ФГОС.  </w:t>
            </w:r>
            <w:r w:rsidR="00D76E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</w:t>
            </w: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завуч Туменова Ф.Х.</w:t>
            </w: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>)                                                                                                     4.     Утверждение тем и плана по самообразованию педагогов.   (</w:t>
            </w:r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Аттоева Х.Х. , учител</w:t>
            </w:r>
            <w:proofErr w:type="gramStart"/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я-</w:t>
            </w:r>
            <w:proofErr w:type="gramEnd"/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 предметники</w:t>
            </w: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5.    </w:t>
            </w:r>
            <w:proofErr w:type="gramStart"/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Изучение методических рекомендаций по ведению классных журналов ((</w:t>
            </w:r>
            <w:r w:rsidRPr="0024655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завуч Туменова Ф.Х.</w:t>
            </w:r>
            <w:r w:rsidRPr="0024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                                                                          </w:t>
            </w:r>
            <w:proofErr w:type="gramEnd"/>
          </w:p>
        </w:tc>
        <w:tc>
          <w:tcPr>
            <w:tcW w:w="2126" w:type="dxa"/>
          </w:tcPr>
          <w:p w:rsidR="00B36D19" w:rsidRPr="00246550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Учителя-предметники,  завуч</w:t>
            </w:r>
          </w:p>
        </w:tc>
      </w:tr>
      <w:tr w:rsidR="00B36D19" w:rsidTr="00283415">
        <w:trPr>
          <w:trHeight w:val="132"/>
        </w:trPr>
        <w:tc>
          <w:tcPr>
            <w:tcW w:w="1878" w:type="dxa"/>
          </w:tcPr>
          <w:p w:rsidR="00B36D19" w:rsidRPr="00246550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6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между заседаниями МО:</w:t>
            </w:r>
          </w:p>
        </w:tc>
        <w:tc>
          <w:tcPr>
            <w:tcW w:w="6877" w:type="dxa"/>
            <w:gridSpan w:val="4"/>
          </w:tcPr>
          <w:p w:rsidR="00B36D19" w:rsidRPr="00246550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самообразованию, обогащению учебных кабинетов.                                                                                                              Изучение методической литературы, документов ФГОС                                                                         Планирование самообразовательной деятельности.                                                                                Утверждение заданий и текстов школьных предметных олимпиад по предметам гуманитарного цикла, информационных ресурсов подготовки к ОГЭ по русскому языку.                                                                                                                                            </w:t>
            </w:r>
            <w:r w:rsidRPr="00246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Рабочее совещание «Формирование портфолио педагогов с учетом современных требований к аттестации»                   </w:t>
            </w:r>
            <w:proofErr w:type="gramStart"/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65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Бозиева Ж.М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.)                                                                                                           . 1 Результаты адаптации и входной диагностики шестиклассников. Обсуждение проблем, путей их решения</w:t>
            </w:r>
            <w:proofErr w:type="gramStart"/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465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proofErr w:type="gramEnd"/>
            <w:r w:rsidRPr="002465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авуч  Туменова Ф.Х.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                                                                                     2. Стандарт учителя.                                                                                                                                   3. Организация и проведение игры-конкурса «Русский медвежонок</w:t>
            </w:r>
            <w:r w:rsidRPr="002465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proofErr w:type="gramStart"/>
            <w:r w:rsidRPr="002465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;(</w:t>
            </w:r>
            <w:proofErr w:type="gramEnd"/>
            <w:r w:rsidRPr="002465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Аттоева Х.Х.)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4. </w:t>
            </w:r>
            <w:proofErr w:type="gramStart"/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текстов промежуточного контроля за 1полугодие (</w:t>
            </w:r>
            <w:r w:rsidRPr="002465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Аттоева Х.Х.</w:t>
            </w:r>
            <w:proofErr w:type="gramEnd"/>
          </w:p>
        </w:tc>
        <w:tc>
          <w:tcPr>
            <w:tcW w:w="2126" w:type="dxa"/>
          </w:tcPr>
          <w:p w:rsidR="00B36D19" w:rsidRPr="00246550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Учителя-предметники</w:t>
            </w:r>
          </w:p>
        </w:tc>
      </w:tr>
      <w:tr w:rsidR="00663042" w:rsidTr="009905FC">
        <w:trPr>
          <w:trHeight w:val="132"/>
        </w:trPr>
        <w:tc>
          <w:tcPr>
            <w:tcW w:w="1878" w:type="dxa"/>
          </w:tcPr>
          <w:p w:rsidR="00663042" w:rsidRPr="00246550" w:rsidRDefault="00663042" w:rsidP="00B36D19">
            <w:pPr>
              <w:spacing w:before="527" w:after="131"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Ноябрь.</w:t>
            </w:r>
            <w:r w:rsidRPr="00246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2</w:t>
            </w:r>
          </w:p>
        </w:tc>
        <w:tc>
          <w:tcPr>
            <w:tcW w:w="6877" w:type="dxa"/>
            <w:gridSpan w:val="4"/>
          </w:tcPr>
          <w:p w:rsidR="00663042" w:rsidRPr="00246550" w:rsidRDefault="00663042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2.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Результаты ВПР и ВД</w:t>
            </w:r>
            <w:r w:rsidRPr="00431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- 2022. Проблемы и пути решения проблем.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обновленных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Результаты ВПР и входной диагностики</w:t>
            </w:r>
            <w:r w:rsidRPr="00431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3042" w:rsidRPr="00246550" w:rsidRDefault="00663042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0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Учителя-предметники</w:t>
            </w:r>
          </w:p>
        </w:tc>
      </w:tr>
      <w:tr w:rsidR="00B36D19" w:rsidTr="00663042">
        <w:trPr>
          <w:trHeight w:val="132"/>
        </w:trPr>
        <w:tc>
          <w:tcPr>
            <w:tcW w:w="1878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2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  <w:proofErr w:type="gramStart"/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E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Заседание 3</w:t>
            </w:r>
          </w:p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333" w:type="dxa"/>
            <w:gridSpan w:val="3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Тема: «Пути повышения профессиональной компетентности учителей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уманитарного цикла. Адаптация шес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тиклассников». Цель: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е наиболее эффективных технологий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предметов, разнообразные вариативные подходы для успешного обучения и воспитания детей.</w:t>
            </w:r>
          </w:p>
        </w:tc>
        <w:tc>
          <w:tcPr>
            <w:tcW w:w="3544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1.Анализ административных контрольных работ за I полугодие.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Туменова Ф.Х.</w:t>
            </w:r>
            <w:r w:rsidRPr="00345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2. Об итогах репетиционного ОГЭ по русскому языку за первое полугодие и итогах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(Саракуева 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3. Представление системы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работы аттестующихся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 обмен опытом      (</w:t>
            </w:r>
            <w:r w:rsidRPr="004562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Аттоева Х.Х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4. Доклад на тему: «Использование личностн</w:t>
            </w:r>
            <w:proofErr w:type="gramStart"/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педагогических технологий на уроках истории и обществознания»</w:t>
            </w:r>
            <w:r w:rsidR="00885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Анаева А.Х.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5. 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5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Байкишиева</w:t>
            </w:r>
            <w:proofErr w:type="spellEnd"/>
            <w:r w:rsidRPr="00345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 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завуч.</w:t>
            </w:r>
          </w:p>
        </w:tc>
      </w:tr>
      <w:tr w:rsidR="00B36D19" w:rsidTr="00663042">
        <w:trPr>
          <w:trHeight w:val="132"/>
        </w:trPr>
        <w:tc>
          <w:tcPr>
            <w:tcW w:w="1878" w:type="dxa"/>
          </w:tcPr>
          <w:p w:rsidR="00D76E11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Март</w:t>
            </w:r>
            <w:r w:rsidRPr="00D76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E11" w:rsidRPr="00D76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D19" w:rsidRPr="00D76E11" w:rsidRDefault="00D76E11" w:rsidP="00B36D19">
            <w:pPr>
              <w:spacing w:before="527" w:after="131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1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4.</w:t>
            </w:r>
          </w:p>
          <w:p w:rsidR="00B36D19" w:rsidRPr="00D76E11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3333" w:type="dxa"/>
            <w:gridSpan w:val="3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Тема: «Влияние ИКТ на повышение учебной и творческой мотивации учащихся». Цель: активизация познавательных интересов посредством применения ИКТ.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1. Доклад «Использование возможностей ИКТ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английского языка»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(Докшокова С.М </w:t>
            </w:r>
            <w:r w:rsidRPr="00E6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.Представление системы работы по подготовке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Аттоева Х.Х. и Саракуева М.З.</w:t>
            </w:r>
            <w:r w:rsidRPr="00E6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))</w:t>
            </w:r>
          </w:p>
        </w:tc>
        <w:tc>
          <w:tcPr>
            <w:tcW w:w="2126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завуч</w:t>
            </w:r>
          </w:p>
        </w:tc>
      </w:tr>
      <w:tr w:rsidR="00B36D19" w:rsidTr="00283415">
        <w:trPr>
          <w:trHeight w:val="132"/>
        </w:trPr>
        <w:tc>
          <w:tcPr>
            <w:tcW w:w="1878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между заседаниями</w:t>
            </w:r>
          </w:p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6877" w:type="dxa"/>
            <w:gridSpan w:val="4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F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Рабочее совещание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эффективной подготовки к ОГЭ на уроках».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1.Об итогах срезовых контрольных работ и репетиционных ОГЭ за II полугодие.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Завуч Туменова Ф.Х.</w:t>
            </w:r>
            <w:r w:rsidRPr="00E6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67F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2.Ход подготовки обучающихся к проведению выпускных экзаменов</w:t>
            </w:r>
            <w:proofErr w:type="gramStart"/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6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Саракуева М.З.)                   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3. Виды контроля знаний учащихся, совершенствование форм и методов контроля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(Байкишиева М.О.</w:t>
            </w:r>
            <w:r w:rsidRPr="00E67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завуч</w:t>
            </w:r>
          </w:p>
        </w:tc>
      </w:tr>
      <w:tr w:rsidR="00B36D19" w:rsidTr="00283415">
        <w:trPr>
          <w:trHeight w:val="132"/>
        </w:trPr>
        <w:tc>
          <w:tcPr>
            <w:tcW w:w="1878" w:type="dxa"/>
          </w:tcPr>
          <w:p w:rsidR="00D76E11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6D19" w:rsidRPr="00D76E11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D76E11" w:rsidRPr="00D76E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80" w:type="dxa"/>
            <w:gridSpan w:val="2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</w:p>
        </w:tc>
        <w:tc>
          <w:tcPr>
            <w:tcW w:w="4397" w:type="dxa"/>
            <w:gridSpan w:val="2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по реа</w:t>
            </w:r>
            <w:r w:rsidR="00663042">
              <w:rPr>
                <w:rFonts w:ascii="Times New Roman" w:hAnsi="Times New Roman" w:cs="Times New Roman"/>
                <w:sz w:val="24"/>
                <w:szCs w:val="24"/>
              </w:rPr>
              <w:t>лизации намеченных планов в 2022 -2023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67F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Отчёт учителей о работе в рамках МО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-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открытых уроков;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</w:t>
            </w:r>
            <w:r w:rsidR="00663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-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>итоги пополнения портфолио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-  поощрение творческих учителей</w:t>
            </w:r>
            <w:r w:rsidRPr="00C76D3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                          директор                        завуч</w:t>
            </w:r>
          </w:p>
          <w:p w:rsidR="00B36D19" w:rsidRDefault="00B36D19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19" w:rsidTr="00283415">
        <w:trPr>
          <w:trHeight w:val="618"/>
        </w:trPr>
        <w:tc>
          <w:tcPr>
            <w:tcW w:w="10881" w:type="dxa"/>
            <w:gridSpan w:val="6"/>
          </w:tcPr>
          <w:p w:rsidR="00B36D19" w:rsidRDefault="008851E2" w:rsidP="00B36D19">
            <w:pPr>
              <w:spacing w:before="527" w:after="13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B36D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ГЦ: </w:t>
            </w:r>
            <w:r w:rsidR="00B36D19" w:rsidRPr="00B27296">
              <w:rPr>
                <w:rFonts w:ascii="Times New Roman" w:hAnsi="Times New Roman" w:cs="Times New Roman"/>
                <w:b/>
                <w:sz w:val="24"/>
                <w:szCs w:val="24"/>
              </w:rPr>
              <w:t>Аттоева Х.Х.</w:t>
            </w:r>
          </w:p>
        </w:tc>
      </w:tr>
    </w:tbl>
    <w:p w:rsidR="004B31EB" w:rsidRPr="00B36D19" w:rsidRDefault="004B31EB">
      <w:pPr>
        <w:rPr>
          <w:rFonts w:ascii="Times New Roman" w:hAnsi="Times New Roman" w:cs="Times New Roman"/>
          <w:sz w:val="20"/>
          <w:szCs w:val="20"/>
        </w:rPr>
      </w:pPr>
    </w:p>
    <w:p w:rsidR="00002832" w:rsidRPr="00B27296" w:rsidRDefault="00002832" w:rsidP="00002832">
      <w:pPr>
        <w:spacing w:before="527" w:after="131" w:line="220" w:lineRule="exact"/>
        <w:rPr>
          <w:color w:val="FF0000"/>
        </w:rPr>
      </w:pPr>
      <w:r w:rsidRPr="00002832">
        <w:rPr>
          <w:rStyle w:val="7"/>
          <w:rFonts w:eastAsiaTheme="minorEastAsia"/>
          <w:color w:val="FF0000"/>
          <w:sz w:val="32"/>
          <w:u w:val="none"/>
        </w:rPr>
        <w:t xml:space="preserve">                 </w:t>
      </w:r>
      <w:r>
        <w:rPr>
          <w:rStyle w:val="7"/>
          <w:rFonts w:eastAsiaTheme="minorEastAsia"/>
          <w:color w:val="FF0000"/>
          <w:sz w:val="32"/>
        </w:rPr>
        <w:t xml:space="preserve"> </w:t>
      </w:r>
      <w:r w:rsidRPr="00B27296">
        <w:rPr>
          <w:rStyle w:val="7"/>
          <w:rFonts w:eastAsiaTheme="minorEastAsia"/>
          <w:color w:val="FF0000"/>
          <w:sz w:val="32"/>
        </w:rPr>
        <w:t>О</w:t>
      </w:r>
      <w:r w:rsidRPr="00B27296">
        <w:rPr>
          <w:rStyle w:val="7"/>
          <w:rFonts w:eastAsiaTheme="minorEastAsia"/>
          <w:color w:val="FF0000"/>
        </w:rPr>
        <w:t>РГАНИЗАЦИОННО-МЕТОДИЧЕСКАЯ</w:t>
      </w:r>
      <w:r w:rsidR="00383A1D">
        <w:rPr>
          <w:rStyle w:val="7"/>
          <w:rFonts w:eastAsiaTheme="minorEastAsia"/>
          <w:color w:val="FF0000"/>
        </w:rPr>
        <w:t xml:space="preserve"> </w:t>
      </w:r>
      <w:r w:rsidRPr="00B27296">
        <w:rPr>
          <w:rStyle w:val="7"/>
          <w:rFonts w:eastAsiaTheme="minorEastAsia"/>
          <w:color w:val="FF0000"/>
        </w:rPr>
        <w:t xml:space="preserve"> ДЕЯТЕЛЬНОСТЬ</w:t>
      </w:r>
    </w:p>
    <w:p w:rsidR="00002832" w:rsidRPr="00C70A4E" w:rsidRDefault="00002832" w:rsidP="00002832">
      <w:pPr>
        <w:spacing w:after="0" w:line="274" w:lineRule="exact"/>
        <w:ind w:left="860"/>
        <w:rPr>
          <w:rFonts w:ascii="Times New Roman" w:hAnsi="Times New Roman" w:cs="Times New Roman"/>
          <w:sz w:val="24"/>
          <w:szCs w:val="24"/>
        </w:rPr>
      </w:pPr>
      <w:r w:rsidRPr="00C70A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ИНФОРМАТИВНАЯ ДЕЯТЕЛЬНОСТЬ:</w:t>
      </w:r>
    </w:p>
    <w:p w:rsidR="00002832" w:rsidRPr="00C70A4E" w:rsidRDefault="00002832" w:rsidP="00002832">
      <w:pPr>
        <w:pStyle w:val="150"/>
        <w:numPr>
          <w:ilvl w:val="0"/>
          <w:numId w:val="6"/>
        </w:numPr>
        <w:shd w:val="clear" w:color="auto" w:fill="auto"/>
        <w:ind w:left="86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Формирование банка данных педагогической информации (методический материал).</w:t>
      </w:r>
    </w:p>
    <w:p w:rsidR="00002832" w:rsidRPr="00C70A4E" w:rsidRDefault="00002832" w:rsidP="00002832">
      <w:pPr>
        <w:pStyle w:val="150"/>
        <w:numPr>
          <w:ilvl w:val="0"/>
          <w:numId w:val="6"/>
        </w:numPr>
        <w:shd w:val="clear" w:color="auto" w:fill="auto"/>
        <w:ind w:left="86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Разработки сценариев по внеклассной работе.</w:t>
      </w:r>
    </w:p>
    <w:p w:rsidR="00002832" w:rsidRPr="00C70A4E" w:rsidRDefault="00002832" w:rsidP="00002832">
      <w:pPr>
        <w:pStyle w:val="150"/>
        <w:shd w:val="clear" w:color="auto" w:fill="auto"/>
        <w:ind w:left="86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3.Олимпиадный материал.</w:t>
      </w:r>
    </w:p>
    <w:p w:rsidR="00002832" w:rsidRPr="00C70A4E" w:rsidRDefault="00002832" w:rsidP="00002832">
      <w:pPr>
        <w:pStyle w:val="150"/>
        <w:shd w:val="clear" w:color="auto" w:fill="auto"/>
        <w:spacing w:after="240"/>
        <w:ind w:left="860" w:right="30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4. Доклады, с которым учителя - предметники выступают на МО и других мероприятиях.</w:t>
      </w:r>
    </w:p>
    <w:p w:rsidR="00002832" w:rsidRPr="00CE1ED0" w:rsidRDefault="00002832" w:rsidP="00002832">
      <w:pPr>
        <w:spacing w:after="0" w:line="274" w:lineRule="exact"/>
        <w:ind w:left="8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EFB">
        <w:rPr>
          <w:rFonts w:ascii="Times New Roman" w:hAnsi="Times New Roman" w:cs="Times New Roman"/>
          <w:b/>
          <w:color w:val="FF0000"/>
          <w:sz w:val="32"/>
          <w:szCs w:val="24"/>
          <w:lang w:bidi="ru-RU"/>
        </w:rPr>
        <w:t>А</w:t>
      </w:r>
      <w:r w:rsidRPr="00CE1ED0">
        <w:rPr>
          <w:rFonts w:ascii="Times New Roman" w:hAnsi="Times New Roman" w:cs="Times New Roman"/>
          <w:b/>
          <w:color w:val="FF0000"/>
          <w:sz w:val="24"/>
          <w:szCs w:val="24"/>
          <w:lang w:bidi="ru-RU"/>
        </w:rPr>
        <w:t>НАЛИТИЧЕСКАЯ ДЕЯТЕЛЬНОСТЬ:</w:t>
      </w:r>
    </w:p>
    <w:p w:rsidR="00002832" w:rsidRPr="00C70A4E" w:rsidRDefault="00002832" w:rsidP="00002832">
      <w:pPr>
        <w:pStyle w:val="150"/>
        <w:numPr>
          <w:ilvl w:val="0"/>
          <w:numId w:val="7"/>
        </w:numPr>
        <w:shd w:val="clear" w:color="auto" w:fill="auto"/>
        <w:ind w:left="860" w:right="30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lastRenderedPageBreak/>
        <w:t>Анализ использования учебного оборудования в педагогической деятельности учителей МО гуманитарного цикла.</w:t>
      </w:r>
    </w:p>
    <w:p w:rsidR="00002832" w:rsidRPr="00C70A4E" w:rsidRDefault="00002832" w:rsidP="00002832">
      <w:pPr>
        <w:pStyle w:val="150"/>
        <w:numPr>
          <w:ilvl w:val="0"/>
          <w:numId w:val="7"/>
        </w:numPr>
        <w:shd w:val="clear" w:color="auto" w:fill="auto"/>
        <w:ind w:left="860" w:right="30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002832" w:rsidRPr="00C70A4E" w:rsidRDefault="00002832" w:rsidP="00002832">
      <w:pPr>
        <w:pStyle w:val="150"/>
        <w:numPr>
          <w:ilvl w:val="0"/>
          <w:numId w:val="7"/>
        </w:numPr>
        <w:shd w:val="clear" w:color="auto" w:fill="auto"/>
        <w:ind w:left="86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Анализ</w:t>
      </w:r>
      <w:r>
        <w:rPr>
          <w:i w:val="0"/>
          <w:color w:val="000000"/>
          <w:sz w:val="24"/>
          <w:szCs w:val="24"/>
          <w:lang w:bidi="ru-RU"/>
        </w:rPr>
        <w:t xml:space="preserve"> </w:t>
      </w:r>
      <w:r w:rsidRPr="00C70A4E">
        <w:rPr>
          <w:i w:val="0"/>
          <w:color w:val="000000"/>
          <w:sz w:val="24"/>
          <w:szCs w:val="24"/>
          <w:lang w:bidi="ru-RU"/>
        </w:rPr>
        <w:t>результатов выпускного сочинения в 11 классе.</w:t>
      </w:r>
    </w:p>
    <w:p w:rsidR="00002832" w:rsidRPr="00C70A4E" w:rsidRDefault="00002832" w:rsidP="00002832">
      <w:pPr>
        <w:pStyle w:val="150"/>
        <w:numPr>
          <w:ilvl w:val="0"/>
          <w:numId w:val="7"/>
        </w:numPr>
        <w:shd w:val="clear" w:color="auto" w:fill="auto"/>
        <w:ind w:left="860" w:right="30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Анализ результатов пробных и выпускных экзаменов в формате ОГЭ и ЕГЭ по предметам гуманитарного цикла.</w:t>
      </w:r>
    </w:p>
    <w:p w:rsidR="00002832" w:rsidRPr="00935837" w:rsidRDefault="00002832" w:rsidP="00002832">
      <w:pPr>
        <w:pStyle w:val="150"/>
        <w:numPr>
          <w:ilvl w:val="0"/>
          <w:numId w:val="7"/>
        </w:numPr>
        <w:shd w:val="clear" w:color="auto" w:fill="auto"/>
        <w:ind w:left="860"/>
        <w:rPr>
          <w:i w:val="0"/>
          <w:sz w:val="24"/>
          <w:szCs w:val="24"/>
        </w:rPr>
      </w:pPr>
      <w:r w:rsidRPr="00C70A4E">
        <w:rPr>
          <w:i w:val="0"/>
          <w:color w:val="000000"/>
          <w:sz w:val="24"/>
          <w:szCs w:val="24"/>
          <w:lang w:bidi="ru-RU"/>
        </w:rPr>
        <w:t>Анализ состояния и результативности деятельности МО</w:t>
      </w:r>
      <w:r>
        <w:rPr>
          <w:i w:val="0"/>
          <w:color w:val="000000"/>
          <w:sz w:val="24"/>
          <w:szCs w:val="24"/>
          <w:lang w:bidi="ru-RU"/>
        </w:rPr>
        <w:t>.</w:t>
      </w:r>
    </w:p>
    <w:p w:rsidR="00935837" w:rsidRDefault="00935837" w:rsidP="00935837">
      <w:pPr>
        <w:pStyle w:val="150"/>
        <w:shd w:val="clear" w:color="auto" w:fill="auto"/>
        <w:rPr>
          <w:i w:val="0"/>
          <w:color w:val="000000"/>
          <w:sz w:val="24"/>
          <w:szCs w:val="24"/>
          <w:lang w:bidi="ru-RU"/>
        </w:rPr>
      </w:pPr>
    </w:p>
    <w:p w:rsidR="00935837" w:rsidRPr="00002832" w:rsidRDefault="00935837" w:rsidP="00935837">
      <w:pPr>
        <w:pStyle w:val="150"/>
        <w:shd w:val="clear" w:color="auto" w:fill="auto"/>
        <w:rPr>
          <w:i w:val="0"/>
          <w:sz w:val="24"/>
          <w:szCs w:val="24"/>
        </w:rPr>
      </w:pPr>
    </w:p>
    <w:p w:rsidR="00002832" w:rsidRDefault="00002832" w:rsidP="00002832">
      <w:pPr>
        <w:pStyle w:val="150"/>
        <w:shd w:val="clear" w:color="auto" w:fill="auto"/>
        <w:ind w:left="860"/>
        <w:rPr>
          <w:rStyle w:val="1"/>
          <w:rFonts w:eastAsiaTheme="minorEastAsia"/>
          <w:color w:val="FF0000"/>
          <w:sz w:val="24"/>
          <w:szCs w:val="24"/>
        </w:rPr>
      </w:pPr>
    </w:p>
    <w:p w:rsidR="00002832" w:rsidRDefault="00002832" w:rsidP="00002832">
      <w:pPr>
        <w:pStyle w:val="150"/>
        <w:shd w:val="clear" w:color="auto" w:fill="auto"/>
        <w:ind w:left="860"/>
        <w:rPr>
          <w:i w:val="0"/>
          <w:color w:val="000000"/>
          <w:sz w:val="24"/>
          <w:szCs w:val="24"/>
          <w:lang w:bidi="ru-RU"/>
        </w:rPr>
      </w:pPr>
      <w:r>
        <w:rPr>
          <w:rStyle w:val="1"/>
          <w:rFonts w:eastAsiaTheme="minorEastAsia"/>
          <w:color w:val="FF0000"/>
          <w:sz w:val="24"/>
          <w:szCs w:val="24"/>
        </w:rPr>
        <w:t xml:space="preserve">         </w:t>
      </w:r>
      <w:r w:rsidRPr="00ED3CE5">
        <w:rPr>
          <w:rStyle w:val="1"/>
          <w:rFonts w:eastAsiaTheme="minorEastAsia"/>
          <w:color w:val="FF0000"/>
          <w:sz w:val="24"/>
          <w:szCs w:val="24"/>
        </w:rPr>
        <w:t>Подготовка к ОГЭ в 9 классе</w:t>
      </w:r>
      <w:r w:rsidR="001D3320">
        <w:rPr>
          <w:rStyle w:val="1"/>
          <w:rFonts w:eastAsiaTheme="minorEastAsia"/>
          <w:color w:val="FF0000"/>
          <w:sz w:val="24"/>
          <w:szCs w:val="24"/>
        </w:rPr>
        <w:t>.   Подготовка к ЕГЭ в 11</w:t>
      </w:r>
      <w:r w:rsidR="001D3320" w:rsidRPr="00CE1ED0">
        <w:rPr>
          <w:rStyle w:val="1"/>
          <w:rFonts w:eastAsiaTheme="minorEastAsia"/>
          <w:color w:val="FF0000"/>
          <w:sz w:val="24"/>
          <w:szCs w:val="24"/>
        </w:rPr>
        <w:t xml:space="preserve"> класс</w:t>
      </w:r>
      <w:r w:rsidR="001D3320">
        <w:rPr>
          <w:rStyle w:val="1"/>
          <w:rFonts w:eastAsiaTheme="minorEastAsia"/>
          <w:color w:val="FF0000"/>
          <w:sz w:val="24"/>
          <w:szCs w:val="24"/>
        </w:rPr>
        <w:t>е.</w:t>
      </w:r>
    </w:p>
    <w:p w:rsidR="00002832" w:rsidRPr="00ED3CE5" w:rsidRDefault="00002832" w:rsidP="00002832">
      <w:pPr>
        <w:pStyle w:val="150"/>
        <w:shd w:val="clear" w:color="auto" w:fill="auto"/>
        <w:ind w:left="860"/>
        <w:rPr>
          <w:i w:val="0"/>
          <w:sz w:val="24"/>
          <w:szCs w:val="24"/>
        </w:rPr>
      </w:pPr>
    </w:p>
    <w:tbl>
      <w:tblPr>
        <w:tblpPr w:leftFromText="180" w:rightFromText="180" w:vertAnchor="text" w:horzAnchor="margin" w:tblpY="77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4"/>
        <w:gridCol w:w="5377"/>
        <w:gridCol w:w="1417"/>
        <w:gridCol w:w="2410"/>
      </w:tblGrid>
      <w:tr w:rsidR="00002832" w:rsidRPr="00C70A4E" w:rsidTr="001D3320">
        <w:trPr>
          <w:trHeight w:hRule="exact" w:val="61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0"/>
                <w:sz w:val="24"/>
                <w:szCs w:val="24"/>
              </w:rPr>
              <w:t>№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0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0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70A4E">
              <w:rPr>
                <w:rStyle w:val="11pt0"/>
                <w:sz w:val="24"/>
                <w:szCs w:val="24"/>
              </w:rPr>
              <w:t>Ответственные</w:t>
            </w:r>
          </w:p>
        </w:tc>
      </w:tr>
      <w:tr w:rsidR="00002832" w:rsidRPr="00C70A4E" w:rsidTr="001D3320">
        <w:trPr>
          <w:trHeight w:hRule="exact" w:val="104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Участие в пробных экзаменах в формате ОГЭ</w:t>
            </w:r>
            <w:r w:rsidR="001D3320">
              <w:rPr>
                <w:rStyle w:val="11pt"/>
                <w:sz w:val="24"/>
                <w:szCs w:val="24"/>
              </w:rPr>
              <w:t>,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март-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апрель,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32" w:rsidRPr="00C70A4E" w:rsidRDefault="00002832" w:rsidP="00002832">
            <w:pPr>
              <w:pStyle w:val="2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учителя-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предметники</w:t>
            </w:r>
          </w:p>
        </w:tc>
      </w:tr>
      <w:tr w:rsidR="00002832" w:rsidRPr="00C70A4E" w:rsidTr="001D3320">
        <w:trPr>
          <w:trHeight w:hRule="exact" w:val="122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сентябрь,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январь,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Учителя-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</w:t>
            </w:r>
            <w:r w:rsidRPr="00C70A4E">
              <w:rPr>
                <w:rStyle w:val="11pt"/>
                <w:sz w:val="24"/>
                <w:szCs w:val="24"/>
              </w:rPr>
              <w:t>редметники</w:t>
            </w:r>
            <w:r>
              <w:rPr>
                <w:rStyle w:val="11pt"/>
                <w:sz w:val="24"/>
                <w:szCs w:val="24"/>
              </w:rPr>
              <w:t>, класс. рук.</w:t>
            </w:r>
          </w:p>
        </w:tc>
      </w:tr>
      <w:tr w:rsidR="00002832" w:rsidRPr="00C70A4E" w:rsidTr="001D3320">
        <w:trPr>
          <w:trHeight w:hRule="exact" w:val="87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Учителя-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предметники</w:t>
            </w:r>
          </w:p>
        </w:tc>
      </w:tr>
      <w:tr w:rsidR="00002832" w:rsidRPr="00C70A4E" w:rsidTr="001D3320">
        <w:trPr>
          <w:trHeight w:hRule="exact" w:val="97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Работа с бланками КИМ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C70A4E">
              <w:rPr>
                <w:rStyle w:val="11pt"/>
                <w:sz w:val="24"/>
                <w:szCs w:val="24"/>
              </w:rPr>
              <w:t xml:space="preserve"> ОГЭ</w:t>
            </w:r>
            <w:r>
              <w:rPr>
                <w:rStyle w:val="11pt"/>
                <w:sz w:val="24"/>
                <w:szCs w:val="24"/>
              </w:rPr>
              <w:t>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832" w:rsidRPr="00C70A4E" w:rsidRDefault="00002832" w:rsidP="00002832">
            <w:pPr>
              <w:pStyle w:val="2"/>
              <w:shd w:val="clear" w:color="auto" w:fill="auto"/>
              <w:spacing w:after="60" w:line="220" w:lineRule="exact"/>
              <w:ind w:firstLine="0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Учителя-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предметники</w:t>
            </w:r>
          </w:p>
        </w:tc>
      </w:tr>
      <w:tr w:rsidR="00002832" w:rsidRPr="00C70A4E" w:rsidTr="001D3320">
        <w:trPr>
          <w:trHeight w:hRule="exact" w:val="108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Выполнение запланированных мероприятий общешкольного плана по подготовке обучающихся к ОГЭ</w:t>
            </w:r>
            <w:r>
              <w:rPr>
                <w:rStyle w:val="11pt"/>
                <w:sz w:val="24"/>
                <w:szCs w:val="24"/>
              </w:rPr>
              <w:t>,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32" w:rsidRPr="00C70A4E" w:rsidRDefault="00002832" w:rsidP="00002832">
            <w:pPr>
              <w:pStyle w:val="2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Учителя-</w:t>
            </w:r>
          </w:p>
          <w:p w:rsidR="00002832" w:rsidRPr="00C70A4E" w:rsidRDefault="00002832" w:rsidP="00002832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0A4E">
              <w:rPr>
                <w:rStyle w:val="11pt"/>
                <w:sz w:val="24"/>
                <w:szCs w:val="24"/>
              </w:rPr>
              <w:t>предметники</w:t>
            </w:r>
          </w:p>
        </w:tc>
      </w:tr>
    </w:tbl>
    <w:p w:rsidR="00002832" w:rsidRDefault="00002832"/>
    <w:p w:rsidR="001D3320" w:rsidRPr="00ED3CE5" w:rsidRDefault="001D3320" w:rsidP="001D3320">
      <w:pPr>
        <w:keepNext/>
        <w:keepLines/>
        <w:spacing w:after="188" w:line="260" w:lineRule="exact"/>
        <w:ind w:righ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ED0">
        <w:rPr>
          <w:rStyle w:val="1"/>
          <w:rFonts w:eastAsiaTheme="minorEastAsia"/>
          <w:color w:val="FF0000"/>
          <w:sz w:val="32"/>
          <w:szCs w:val="32"/>
        </w:rPr>
        <w:t>Организация работы с одаренными</w:t>
      </w:r>
      <w:r>
        <w:rPr>
          <w:rStyle w:val="1"/>
          <w:rFonts w:eastAsiaTheme="minorEastAsia"/>
          <w:color w:val="FF0000"/>
          <w:sz w:val="32"/>
          <w:szCs w:val="32"/>
        </w:rPr>
        <w:t xml:space="preserve"> </w:t>
      </w:r>
      <w:proofErr w:type="gramStart"/>
      <w:r>
        <w:rPr>
          <w:rStyle w:val="1"/>
          <w:rFonts w:eastAsiaTheme="minorEastAsia"/>
          <w:color w:val="FF0000"/>
          <w:sz w:val="32"/>
          <w:szCs w:val="32"/>
        </w:rPr>
        <w:t xml:space="preserve">( </w:t>
      </w:r>
      <w:proofErr w:type="gramEnd"/>
      <w:r>
        <w:rPr>
          <w:rStyle w:val="1"/>
          <w:rFonts w:eastAsiaTheme="minorEastAsia"/>
          <w:color w:val="FF0000"/>
          <w:sz w:val="32"/>
          <w:szCs w:val="32"/>
        </w:rPr>
        <w:t>мотивированными)</w:t>
      </w:r>
      <w:r w:rsidRPr="00CE1ED0">
        <w:rPr>
          <w:rStyle w:val="1"/>
          <w:rFonts w:eastAsiaTheme="minorEastAsia"/>
          <w:color w:val="FF0000"/>
          <w:sz w:val="32"/>
          <w:szCs w:val="32"/>
        </w:rPr>
        <w:t xml:space="preserve"> детьми:</w:t>
      </w:r>
    </w:p>
    <w:p w:rsidR="001D3320" w:rsidRPr="008E0565" w:rsidRDefault="001D3320" w:rsidP="00246550">
      <w:pPr>
        <w:pStyle w:val="150"/>
        <w:shd w:val="clear" w:color="auto" w:fill="auto"/>
        <w:spacing w:line="240" w:lineRule="auto"/>
        <w:rPr>
          <w:b/>
          <w:i w:val="0"/>
          <w:sz w:val="24"/>
          <w:szCs w:val="24"/>
        </w:rPr>
      </w:pPr>
      <w:r>
        <w:rPr>
          <w:b/>
          <w:i w:val="0"/>
          <w:color w:val="000000"/>
          <w:sz w:val="24"/>
          <w:szCs w:val="24"/>
          <w:lang w:bidi="ru-RU"/>
        </w:rPr>
        <w:t>1.</w:t>
      </w:r>
      <w:r w:rsidRPr="008E0565">
        <w:rPr>
          <w:b/>
          <w:i w:val="0"/>
          <w:color w:val="000000"/>
          <w:sz w:val="24"/>
          <w:szCs w:val="24"/>
          <w:lang w:bidi="ru-RU"/>
        </w:rPr>
        <w:t xml:space="preserve">Подготовка к школьным, </w:t>
      </w:r>
      <w:r w:rsidR="00246550">
        <w:rPr>
          <w:b/>
          <w:i w:val="0"/>
          <w:color w:val="000000"/>
          <w:sz w:val="24"/>
          <w:szCs w:val="24"/>
          <w:lang w:bidi="ru-RU"/>
        </w:rPr>
        <w:t xml:space="preserve">районным, областным предметным </w:t>
      </w:r>
      <w:r w:rsidRPr="008E0565">
        <w:rPr>
          <w:b/>
          <w:i w:val="0"/>
          <w:color w:val="000000"/>
          <w:sz w:val="24"/>
          <w:szCs w:val="24"/>
          <w:lang w:bidi="ru-RU"/>
        </w:rPr>
        <w:t>олимпиадам</w:t>
      </w:r>
      <w:r>
        <w:rPr>
          <w:b/>
          <w:i w:val="0"/>
          <w:color w:val="000000"/>
          <w:sz w:val="24"/>
          <w:szCs w:val="24"/>
          <w:lang w:bidi="ru-RU"/>
        </w:rPr>
        <w:t>.</w:t>
      </w:r>
      <w:r w:rsidR="00246550">
        <w:rPr>
          <w:b/>
          <w:i w:val="0"/>
          <w:sz w:val="24"/>
          <w:szCs w:val="24"/>
        </w:rPr>
        <w:t xml:space="preserve">                                                            </w:t>
      </w:r>
      <w:r w:rsidR="00246550">
        <w:rPr>
          <w:b/>
          <w:i w:val="0"/>
          <w:color w:val="000000"/>
          <w:sz w:val="24"/>
          <w:szCs w:val="24"/>
          <w:lang w:bidi="ru-RU"/>
        </w:rPr>
        <w:t>2.</w:t>
      </w:r>
      <w:r w:rsidR="00246550" w:rsidRPr="008E0565">
        <w:rPr>
          <w:b/>
          <w:i w:val="0"/>
          <w:color w:val="000000"/>
          <w:sz w:val="24"/>
          <w:szCs w:val="24"/>
          <w:lang w:bidi="ru-RU"/>
        </w:rPr>
        <w:t>Подготовка к школьным, рай</w:t>
      </w:r>
      <w:r w:rsidR="00246550">
        <w:rPr>
          <w:b/>
          <w:i w:val="0"/>
          <w:color w:val="000000"/>
          <w:sz w:val="24"/>
          <w:szCs w:val="24"/>
          <w:lang w:bidi="ru-RU"/>
        </w:rPr>
        <w:t xml:space="preserve">онным, областным, Всероссийским </w:t>
      </w:r>
      <w:r w:rsidR="00246550" w:rsidRPr="008E0565">
        <w:rPr>
          <w:b/>
          <w:i w:val="0"/>
          <w:color w:val="000000"/>
          <w:sz w:val="24"/>
          <w:szCs w:val="24"/>
          <w:lang w:bidi="ru-RU"/>
        </w:rPr>
        <w:t>конкурсам</w:t>
      </w:r>
      <w:r w:rsidR="00246550">
        <w:rPr>
          <w:b/>
          <w:i w:val="0"/>
          <w:color w:val="000000"/>
          <w:sz w:val="24"/>
          <w:szCs w:val="24"/>
          <w:lang w:bidi="ru-RU"/>
        </w:rPr>
        <w:t>.</w:t>
      </w:r>
      <w:r w:rsidR="00246550">
        <w:rPr>
          <w:b/>
          <w:i w:val="0"/>
          <w:sz w:val="24"/>
          <w:szCs w:val="24"/>
        </w:rPr>
        <w:t xml:space="preserve">                                </w:t>
      </w:r>
      <w:r w:rsidR="00246550">
        <w:rPr>
          <w:b/>
          <w:i w:val="0"/>
          <w:color w:val="000000"/>
          <w:sz w:val="24"/>
          <w:szCs w:val="24"/>
          <w:lang w:bidi="ru-RU"/>
        </w:rPr>
        <w:t xml:space="preserve"> </w:t>
      </w:r>
      <w:r>
        <w:rPr>
          <w:b/>
          <w:i w:val="0"/>
          <w:sz w:val="24"/>
          <w:szCs w:val="24"/>
        </w:rPr>
        <w:t>3</w:t>
      </w:r>
      <w:r w:rsidRPr="008E0565">
        <w:rPr>
          <w:b/>
          <w:i w:val="0"/>
          <w:sz w:val="24"/>
          <w:szCs w:val="24"/>
        </w:rPr>
        <w:t>.</w:t>
      </w:r>
      <w:r w:rsidRPr="008E0565">
        <w:rPr>
          <w:b/>
          <w:i w:val="0"/>
          <w:color w:val="000000"/>
          <w:sz w:val="24"/>
          <w:szCs w:val="24"/>
          <w:lang w:bidi="ru-RU"/>
        </w:rPr>
        <w:t xml:space="preserve"> Участие обучающихся в интернет олимпиадах и конкурсах</w:t>
      </w:r>
      <w:r>
        <w:rPr>
          <w:b/>
          <w:i w:val="0"/>
          <w:color w:val="000000"/>
          <w:sz w:val="24"/>
          <w:szCs w:val="24"/>
          <w:lang w:bidi="ru-RU"/>
        </w:rPr>
        <w:t>.</w:t>
      </w:r>
    </w:p>
    <w:p w:rsidR="00283415" w:rsidRDefault="001D3320" w:rsidP="00246550">
      <w:pPr>
        <w:pStyle w:val="150"/>
        <w:shd w:val="clear" w:color="auto" w:fill="auto"/>
        <w:spacing w:line="278" w:lineRule="exact"/>
        <w:ind w:right="94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</w:t>
      </w:r>
      <w:r w:rsidRPr="008E0565">
        <w:rPr>
          <w:b/>
          <w:i w:val="0"/>
          <w:sz w:val="24"/>
          <w:szCs w:val="24"/>
        </w:rPr>
        <w:t xml:space="preserve">. Участие </w:t>
      </w:r>
      <w:proofErr w:type="gramStart"/>
      <w:r w:rsidRPr="008E0565">
        <w:rPr>
          <w:b/>
          <w:i w:val="0"/>
          <w:sz w:val="24"/>
          <w:szCs w:val="24"/>
        </w:rPr>
        <w:t>обучающихся</w:t>
      </w:r>
      <w:proofErr w:type="gramEnd"/>
      <w:r w:rsidRPr="008E0565">
        <w:rPr>
          <w:b/>
          <w:i w:val="0"/>
          <w:sz w:val="24"/>
          <w:szCs w:val="24"/>
        </w:rPr>
        <w:t xml:space="preserve"> в Международном ко</w:t>
      </w:r>
      <w:r w:rsidR="00246550">
        <w:rPr>
          <w:b/>
          <w:i w:val="0"/>
          <w:sz w:val="24"/>
          <w:szCs w:val="24"/>
        </w:rPr>
        <w:t xml:space="preserve">нкурсе - игре по русскому языку </w:t>
      </w:r>
      <w:r w:rsidRPr="008E0565">
        <w:rPr>
          <w:b/>
          <w:i w:val="0"/>
          <w:sz w:val="24"/>
          <w:szCs w:val="24"/>
        </w:rPr>
        <w:t xml:space="preserve">«Русский </w:t>
      </w:r>
      <w:r w:rsidR="00246550">
        <w:rPr>
          <w:b/>
          <w:i w:val="0"/>
          <w:sz w:val="24"/>
          <w:szCs w:val="24"/>
        </w:rPr>
        <w:t xml:space="preserve"> </w:t>
      </w:r>
      <w:r w:rsidRPr="008E0565">
        <w:rPr>
          <w:b/>
          <w:i w:val="0"/>
          <w:sz w:val="24"/>
          <w:szCs w:val="24"/>
        </w:rPr>
        <w:t>медвежон</w:t>
      </w:r>
      <w:r>
        <w:rPr>
          <w:b/>
          <w:i w:val="0"/>
          <w:sz w:val="24"/>
          <w:szCs w:val="24"/>
        </w:rPr>
        <w:t>ок».</w:t>
      </w:r>
    </w:p>
    <w:p w:rsidR="00431D34" w:rsidRPr="00431D34" w:rsidRDefault="004F64B9" w:rsidP="00233695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4D4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1D34" w:rsidRPr="00431D34" w:rsidRDefault="00233695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431D34" w:rsidRPr="00431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Деятельность ШМО в рамках методической системы школы </w:t>
      </w:r>
      <w:proofErr w:type="gramStart"/>
      <w:r w:rsidR="00431D34" w:rsidRPr="00431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через</w:t>
      </w:r>
      <w:proofErr w:type="gramEnd"/>
      <w:r w:rsidR="00431D34" w:rsidRPr="00431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431D34" w:rsidRPr="00481EC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Участие в методических семинарах </w:t>
      </w:r>
      <w:r w:rsidRPr="0048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«Обновленные ФГОС</w:t>
      </w:r>
      <w:r w:rsidR="0048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proofErr w:type="gramStart"/>
      <w:r w:rsidR="004F64B9" w:rsidRPr="0048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Утверждение рабочих программ по предметам и программ внеурочной деятельности.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Обеспечить единые педагогические подходы к формированию </w:t>
      </w:r>
      <w:proofErr w:type="spellStart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результатов, удовлетворяющие требованиям обновленных ФГОС.</w:t>
      </w:r>
      <w:proofErr w:type="gramEnd"/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открытых уроков с целью демонстрации овладения индивидуальной методической темой и обмена опытом в данном направлении реализации обновленных ФГОС</w:t>
      </w:r>
      <w:proofErr w:type="gramStart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участие в муниципальных и региональных профессиональных конкурсах и соревнованиях с целью развития методического опыта педагога.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Участие в выполнении технических заданий районного объединения учителей-предметников.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Выступления учителей на ШМО, педагогических советах.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Повышение квалификации педагогов на курсах. Информирование коллег о результатах курсовой подготовки.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*Прохождение аттестации педагогических кадров.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Развитие систему работы с детьми, имеющими повышенные творческие способности.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методической деятельности за 2021- 2022 учебный год и планирование на 2022 - 2023 учебный год.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Коррекция направлений деятельности педагогов (тема самообразования).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работы педагогов с целью оказания помощи.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деятельность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Методическое сопровождение преподавания в соответствии с требованиями обновленных ФГОС</w:t>
      </w:r>
      <w:proofErr w:type="gramStart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системной работы с детьми, имеющими повышенные творческие способности.</w:t>
      </w:r>
    </w:p>
    <w:p w:rsidR="00431D34" w:rsidRPr="00431D34" w:rsidRDefault="00431D34" w:rsidP="00431D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Поиск, обобщение, анализ и внедрение передового педагогического опыта в различных формах;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работе.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деятельность: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 </w:t>
      </w: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педагогов по вопросам составления и корректировки рабочих программ в соответствии с </w:t>
      </w:r>
      <w:proofErr w:type="gramStart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ФГОС.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 </w:t>
      </w: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t>* Консультирование педагогов по вопросам в сфере подготовки к ВПР, ГИА, формирования различных видов функциональной грамотности.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по основным направлениям деятельности:</w:t>
      </w:r>
    </w:p>
    <w:p w:rsidR="00431D34" w:rsidRPr="00431D34" w:rsidRDefault="00431D34" w:rsidP="00233695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обеспечение. Работа с документами.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2"/>
        <w:gridCol w:w="5812"/>
        <w:gridCol w:w="2268"/>
        <w:gridCol w:w="2126"/>
      </w:tblGrid>
      <w:tr w:rsidR="00431D34" w:rsidRPr="00431D34" w:rsidTr="004D481F">
        <w:trPr>
          <w:trHeight w:val="1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1D34" w:rsidRPr="00431D34" w:rsidTr="004D481F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рекомендаций ИРООО по реализации ООП ООО в связи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обновленными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431D34" w:rsidRPr="00431D34" w:rsidTr="004D481F">
        <w:trPr>
          <w:trHeight w:val="1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рабочих программ по предметам, внеурочной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D481F">
        <w:trPr>
          <w:trHeight w:val="1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Сопровождение проектной деятельности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D481F">
        <w:trPr>
          <w:trHeight w:val="1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81EC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Аналитика результатов ВПР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1D34"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2022. Проблемы и пути решения проблем.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D481F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Функциональная грамотность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и подготовка к открытым урокам.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D481F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обновленных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ФГОС. Планирование и подготовка к открытым урокам.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D481F">
        <w:trPr>
          <w:trHeight w:val="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в конкурсах, соревнованиях, в различных этапах ВСОШ.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Учителя МО</w:t>
            </w:r>
          </w:p>
        </w:tc>
      </w:tr>
      <w:tr w:rsidR="00431D34" w:rsidRPr="00431D34" w:rsidTr="004D481F">
        <w:trPr>
          <w:trHeight w:val="1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новинками педагогических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D481F">
        <w:trPr>
          <w:trHeight w:val="1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81EC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коллег о пройденной курсовой подготовке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4" w:rsidRPr="00431D34" w:rsidRDefault="00431D34" w:rsidP="00233695">
      <w:pPr>
        <w:numPr>
          <w:ilvl w:val="0"/>
          <w:numId w:val="2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Научно-методическая работа.</w:t>
      </w:r>
    </w:p>
    <w:tbl>
      <w:tblPr>
        <w:tblW w:w="1103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2"/>
        <w:gridCol w:w="5812"/>
        <w:gridCol w:w="2268"/>
        <w:gridCol w:w="2268"/>
      </w:tblGrid>
      <w:tr w:rsidR="00431D34" w:rsidRPr="00431D34" w:rsidTr="00481EC4">
        <w:trPr>
          <w:trHeight w:val="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1D34" w:rsidRPr="00431D34" w:rsidTr="00481EC4">
        <w:trPr>
          <w:trHeight w:val="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повышения качества образовательного процесса в области выполнения ВПР и прохождения ГИА.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81EC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обновленных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</w:t>
            </w:r>
            <w:r w:rsidR="004F64B9" w:rsidRPr="0023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81EC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открытых уроков учителей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W w:w="1135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66"/>
        <w:gridCol w:w="5812"/>
        <w:gridCol w:w="2268"/>
        <w:gridCol w:w="2306"/>
      </w:tblGrid>
      <w:tr w:rsidR="004F64B9" w:rsidRPr="00431D34" w:rsidTr="00481EC4">
        <w:trPr>
          <w:trHeight w:val="8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ind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F64B9" w:rsidRPr="00431D34" w:rsidTr="00481EC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4F64B9" w:rsidRPr="00431D34" w:rsidTr="00481EC4">
        <w:trPr>
          <w:trHeight w:val="24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итогового контроля знаний по предметам учебного плана.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предыдущего учебного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1D34" w:rsidRPr="00431D34" w:rsidRDefault="00431D34" w:rsidP="00233695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Диагностическое обеспечение. </w:t>
      </w:r>
      <w:r w:rsidR="004F64B9" w:rsidRPr="0023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контроль.</w:t>
      </w:r>
    </w:p>
    <w:p w:rsidR="00431D34" w:rsidRPr="00431D34" w:rsidRDefault="00431D34" w:rsidP="00233695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с </w:t>
      </w:r>
      <w:proofErr w:type="gramStart"/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183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95"/>
        <w:gridCol w:w="6334"/>
        <w:gridCol w:w="2019"/>
        <w:gridCol w:w="2784"/>
      </w:tblGrid>
      <w:tr w:rsidR="00431D34" w:rsidRPr="00431D34" w:rsidTr="00431D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1D34" w:rsidRPr="00431D34" w:rsidTr="00431D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участие в муниципальных и региональных конкурсах, олимпиадах.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 Руководитель МО</w:t>
            </w:r>
          </w:p>
        </w:tc>
      </w:tr>
      <w:tr w:rsidR="00431D34" w:rsidRPr="00431D34" w:rsidTr="00431D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 в поддержку предметов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 Руководитель МО</w:t>
            </w:r>
          </w:p>
        </w:tc>
      </w:tr>
      <w:tr w:rsidR="00431D34" w:rsidRPr="00431D34" w:rsidTr="00431D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Диагностических работ в формате ВПР, ОГЭ и ЕГЭ.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 Руководитель МО</w:t>
            </w:r>
          </w:p>
        </w:tc>
      </w:tr>
    </w:tbl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4" w:rsidRPr="00431D34" w:rsidRDefault="004F64B9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431D34"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заседаний МО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1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и организация методической работы на 2022 - 2023 учебный год.</w:t>
      </w:r>
      <w:r w:rsidRPr="00431D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125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24"/>
        <w:gridCol w:w="7019"/>
        <w:gridCol w:w="1493"/>
        <w:gridCol w:w="1920"/>
      </w:tblGrid>
      <w:tr w:rsidR="00431D34" w:rsidRPr="00431D34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1D34" w:rsidRPr="00233695" w:rsidTr="00233695">
        <w:trPr>
          <w:trHeight w:val="52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19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002"/>
              <w:gridCol w:w="188"/>
            </w:tblGrid>
            <w:tr w:rsidR="00431D34" w:rsidRPr="00431D34" w:rsidTr="004D481F">
              <w:trPr>
                <w:trHeight w:val="948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1D34" w:rsidRPr="00431D34" w:rsidRDefault="00431D34" w:rsidP="0023369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1D34" w:rsidRPr="00431D34" w:rsidRDefault="00431D34" w:rsidP="0023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663042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 за 2021-2022</w:t>
            </w:r>
            <w:r w:rsidR="00431D34"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431D34" w:rsidRPr="00233695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МО</w:t>
            </w: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431D34" w:rsidRPr="00233695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банка данных о кадровом потенциале учителей </w:t>
            </w: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МО.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233695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графика промежуточной аттестации по предметам учебного плана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233695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утверждение плана работы</w:t>
            </w: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объединения учителей русского и иностранного языка, истории и обществознания на 2022 – 2023 учебный год.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233695" w:rsidTr="004D481F">
        <w:trPr>
          <w:trHeight w:val="9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требованиями ФГОС). Рассмотрение и утверждение рабочих программ в соответствии с учебным планом.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233695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внеурочной деятельности. Рассмотрение и утверждение программ внеурочной деятельности в соответствии с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обновленными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ФГОС.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233695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утверждение тем самообразования учителей.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233695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участия учителей и учащихся в различных конкурсах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233695" w:rsidTr="004D481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решений заседаний районного МО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2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 и ГИА- 2022. Проблемы и пути решения проблем.</w:t>
      </w:r>
      <w:r w:rsidR="004D481F" w:rsidRPr="0023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Реализация </w:t>
      </w:r>
      <w:proofErr w:type="gramStart"/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обновленных</w:t>
      </w:r>
      <w:proofErr w:type="gramEnd"/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ФГОС</w:t>
      </w:r>
    </w:p>
    <w:tbl>
      <w:tblPr>
        <w:tblW w:w="1117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8"/>
        <w:gridCol w:w="6867"/>
        <w:gridCol w:w="1559"/>
        <w:gridCol w:w="2268"/>
      </w:tblGrid>
      <w:tr w:rsidR="00431D34" w:rsidRPr="00431D34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F64B9" w:rsidRPr="00233695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проведения ВПР и ГИА -2022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октября - начало ноября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замдиректора по УВР</w:t>
            </w:r>
          </w:p>
        </w:tc>
      </w:tr>
      <w:tr w:rsidR="004F64B9" w:rsidRPr="00233695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проблем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B9" w:rsidRPr="00233695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подготовка открытых занятий, направленных на подготовку к ВПР (в связи с требованиями обновленных ФГОС)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B9" w:rsidRPr="00233695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подготовка открытых занятий, направленных на подготовку к ГИА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B9" w:rsidRPr="00233695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и р</w:t>
            </w:r>
            <w:r w:rsidRPr="0023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адаптации учащихся шест</w:t>
            </w: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классов.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B9" w:rsidRPr="00233695" w:rsidTr="004D481F">
        <w:trPr>
          <w:trHeight w:val="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входного контроля знаний.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B9" w:rsidRPr="00233695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решений районного объединения учителей гуманитарного цикла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4D481F" w:rsidRPr="00233695" w:rsidTr="00321E1B">
        <w:trPr>
          <w:trHeight w:val="208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81F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корректирующих мероприятий по повышению качества обучения на основе результатов мониторинга:</w:t>
            </w:r>
          </w:p>
          <w:p w:rsidR="004D481F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типичных ошибок по мониторингу качества обучения;</w:t>
            </w:r>
          </w:p>
          <w:p w:rsidR="004D481F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индивидуальных программ по ликвидации пробелов в знаниях учащихся;</w:t>
            </w:r>
          </w:p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график проведения групповых консультаций.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D481F" w:rsidRPr="00233695" w:rsidTr="00321E1B">
        <w:trPr>
          <w:trHeight w:val="8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подготовки к олимпиадам муниципального этапа Всероссийской олимпиады школьников по русскому языку и литературе и результаты школьного этапа</w:t>
            </w:r>
            <w:r w:rsidRPr="0023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431D34" w:rsidTr="004D481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3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 урок как условие выхода на новые образовательные результаты в ходе реализации стандартов третьего поколения.</w:t>
      </w:r>
    </w:p>
    <w:tbl>
      <w:tblPr>
        <w:tblW w:w="1088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5"/>
        <w:gridCol w:w="6210"/>
        <w:gridCol w:w="1545"/>
        <w:gridCol w:w="2658"/>
      </w:tblGrid>
      <w:tr w:rsidR="00431D34" w:rsidRPr="00431D34" w:rsidTr="004D481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1D34" w:rsidRPr="00431D34" w:rsidTr="004D481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 промежуточного контроля знания за 2 четверть (1 полугодие), проведенных в виде диагностических работ в формате ВПР.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431D34" w:rsidRPr="00431D34" w:rsidTr="004D481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подготовки к итоговому устному собеседованию (9 класс)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D481F" w:rsidRPr="00233695" w:rsidTr="00E5407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индивидуальной работы с неуспевающими учащимися и резервом хорошистов.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4D481F" w:rsidRPr="00233695" w:rsidTr="00E5407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программ в 1 полугодии 2021-2022 учебного года.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81F" w:rsidRPr="00233695" w:rsidTr="004F5C7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итогового сочинения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81F" w:rsidRPr="00233695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члены ШМО, желающие поделиться своим методическим опытом.</w:t>
            </w:r>
          </w:p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481F" w:rsidRPr="00233695" w:rsidTr="004F5C7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проведения тренировочных предметных экзаменов в 9-11 классах в формате ОГЭ и ЕГЭ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4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</w:t>
      </w:r>
      <w:r w:rsidR="004F64B9" w:rsidRPr="0023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бновленных ФГОС</w:t>
      </w:r>
      <w:proofErr w:type="gramStart"/>
      <w:r w:rsidR="004F64B9" w:rsidRPr="0023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4F64B9" w:rsidRPr="0023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реализации основной образовательной программы на всех уровнях обучения.</w:t>
      </w:r>
    </w:p>
    <w:tbl>
      <w:tblPr>
        <w:tblW w:w="112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8"/>
        <w:gridCol w:w="7106"/>
        <w:gridCol w:w="1725"/>
        <w:gridCol w:w="1957"/>
      </w:tblGrid>
      <w:tr w:rsidR="00431D34" w:rsidRPr="00431D34" w:rsidTr="004F64B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F64B9" w:rsidRPr="00233695" w:rsidTr="008877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сопровождения проектной деятельности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4B9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4B9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F64B9" w:rsidRPr="00233695" w:rsidTr="008877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промежуточного контроля знаний за 3 четверть. Проблемы. Пути решения.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4B9" w:rsidRPr="00431D34" w:rsidRDefault="004F64B9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B9" w:rsidRPr="00233695" w:rsidTr="008877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проведения предметной недели.</w:t>
            </w:r>
            <w:r w:rsidR="004D481F" w:rsidRPr="0023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обязанностей, назначение ответственных за мероприятия по классам.</w:t>
            </w:r>
            <w:r w:rsidR="004D481F" w:rsidRPr="0023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Раздача заданий </w:t>
            </w:r>
            <w:proofErr w:type="gramStart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  <w:r w:rsidR="004D481F" w:rsidRPr="0023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проведѐнной недели.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F64B9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5</w:t>
      </w:r>
    </w:p>
    <w:p w:rsidR="00431D34" w:rsidRPr="00431D34" w:rsidRDefault="00431D34" w:rsidP="002336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работы ШМО учителей русского, иностранных языков, литературы, истории и обществознания за 2022-2023 учебный год. Планирование работы ШМО на 2023-2024 у4чебный год.</w:t>
      </w:r>
    </w:p>
    <w:tbl>
      <w:tblPr>
        <w:tblW w:w="112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6"/>
        <w:gridCol w:w="7243"/>
        <w:gridCol w:w="1597"/>
        <w:gridCol w:w="1950"/>
      </w:tblGrid>
      <w:tr w:rsidR="00431D34" w:rsidRPr="00431D34" w:rsidTr="004D481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1D34" w:rsidRPr="00431D34" w:rsidTr="00431D34">
        <w:trPr>
          <w:trHeight w:val="708"/>
        </w:trPr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690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6887"/>
              <w:gridCol w:w="13"/>
            </w:tblGrid>
            <w:tr w:rsidR="00431D34" w:rsidRPr="00431D34">
              <w:trPr>
                <w:trHeight w:val="720"/>
              </w:trPr>
              <w:tc>
                <w:tcPr>
                  <w:tcW w:w="6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1D34" w:rsidRPr="00431D34" w:rsidRDefault="00431D34" w:rsidP="0023369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Итоговая аттестация обучающихся: подготовка выпускников к проведению ОГЭ и ЕГЭ.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1D34" w:rsidRPr="00431D34" w:rsidRDefault="00431D34" w:rsidP="0023369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481F" w:rsidRPr="00233695" w:rsidTr="00A94CFE">
        <w:trPr>
          <w:trHeight w:val="970"/>
        </w:trPr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Всероссийских проверочных работ по предметам гуманитарного цикла.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81F" w:rsidRPr="00431D34" w:rsidRDefault="004D481F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481F" w:rsidRPr="00233695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431D34" w:rsidRPr="00431D34" w:rsidRDefault="004D481F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31D34" w:rsidRPr="00431D34" w:rsidTr="004D481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«Федерального перечня учебников» на 2023-2024 учебный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431D34" w:rsidRPr="00431D34" w:rsidTr="004D481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 выполнении программ.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D34" w:rsidRPr="00431D34" w:rsidTr="004D481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методического объединения за II полугодие. Основные направления работы в 2023-2024 учебном году.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34" w:rsidRPr="00431D34" w:rsidRDefault="00431D34" w:rsidP="0023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34" w:rsidRPr="00431D34" w:rsidRDefault="00431D34" w:rsidP="0023369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</w:tbl>
    <w:p w:rsidR="00431D34" w:rsidRPr="00431D34" w:rsidRDefault="000F2B2B" w:rsidP="00233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6" w:tgtFrame="_blank" w:history="1"/>
    </w:p>
    <w:p w:rsidR="002F1472" w:rsidRPr="00233695" w:rsidRDefault="004D481F" w:rsidP="00233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Руководитель МО ГЦ: </w:t>
      </w:r>
      <w:proofErr w:type="spellStart"/>
      <w:r w:rsidRPr="00233695">
        <w:rPr>
          <w:rFonts w:ascii="Times New Roman" w:hAnsi="Times New Roman" w:cs="Times New Roman"/>
          <w:b/>
          <w:sz w:val="24"/>
          <w:szCs w:val="24"/>
        </w:rPr>
        <w:t>Аттоева</w:t>
      </w:r>
      <w:proofErr w:type="spellEnd"/>
      <w:r w:rsidRPr="00233695">
        <w:rPr>
          <w:rFonts w:ascii="Times New Roman" w:hAnsi="Times New Roman" w:cs="Times New Roman"/>
          <w:b/>
          <w:sz w:val="24"/>
          <w:szCs w:val="24"/>
        </w:rPr>
        <w:t xml:space="preserve"> Х.Х.</w:t>
      </w:r>
    </w:p>
    <w:sectPr w:rsidR="002F1472" w:rsidRPr="00233695" w:rsidSect="008A43C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1D"/>
    <w:multiLevelType w:val="multilevel"/>
    <w:tmpl w:val="7FD8F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C010B"/>
    <w:multiLevelType w:val="hybridMultilevel"/>
    <w:tmpl w:val="61766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62653E"/>
    <w:multiLevelType w:val="hybridMultilevel"/>
    <w:tmpl w:val="AAA4C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64F"/>
    <w:multiLevelType w:val="hybridMultilevel"/>
    <w:tmpl w:val="AAC01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D75"/>
    <w:multiLevelType w:val="multilevel"/>
    <w:tmpl w:val="9C82A6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D662AD2"/>
    <w:multiLevelType w:val="hybridMultilevel"/>
    <w:tmpl w:val="CA7CAD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624C73"/>
    <w:multiLevelType w:val="multilevel"/>
    <w:tmpl w:val="1CDC70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4496EDD"/>
    <w:multiLevelType w:val="multilevel"/>
    <w:tmpl w:val="C8145D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6A74A59"/>
    <w:multiLevelType w:val="multilevel"/>
    <w:tmpl w:val="D8D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36C4A"/>
    <w:multiLevelType w:val="hybridMultilevel"/>
    <w:tmpl w:val="3B8E1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943A66"/>
    <w:multiLevelType w:val="multilevel"/>
    <w:tmpl w:val="4E28D1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BEB385C"/>
    <w:multiLevelType w:val="multilevel"/>
    <w:tmpl w:val="DC50AB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37BAC"/>
    <w:multiLevelType w:val="multilevel"/>
    <w:tmpl w:val="A826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51717"/>
    <w:multiLevelType w:val="multilevel"/>
    <w:tmpl w:val="EC785B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02D0AF7"/>
    <w:multiLevelType w:val="multilevel"/>
    <w:tmpl w:val="9F60A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D7027E"/>
    <w:multiLevelType w:val="multilevel"/>
    <w:tmpl w:val="B8D092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E512877"/>
    <w:multiLevelType w:val="multilevel"/>
    <w:tmpl w:val="50AA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200A07"/>
    <w:multiLevelType w:val="multilevel"/>
    <w:tmpl w:val="CF6CED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1AB30E3"/>
    <w:multiLevelType w:val="multilevel"/>
    <w:tmpl w:val="45C2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90692"/>
    <w:multiLevelType w:val="multilevel"/>
    <w:tmpl w:val="61D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F3630"/>
    <w:multiLevelType w:val="multilevel"/>
    <w:tmpl w:val="106C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C44464"/>
    <w:multiLevelType w:val="hybridMultilevel"/>
    <w:tmpl w:val="06E00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DA094E"/>
    <w:multiLevelType w:val="multilevel"/>
    <w:tmpl w:val="51BE4E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307E7"/>
    <w:multiLevelType w:val="multilevel"/>
    <w:tmpl w:val="9A4CB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5C4BC8"/>
    <w:multiLevelType w:val="multilevel"/>
    <w:tmpl w:val="EA0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1542E"/>
    <w:multiLevelType w:val="multilevel"/>
    <w:tmpl w:val="720A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946C1"/>
    <w:multiLevelType w:val="multilevel"/>
    <w:tmpl w:val="52E6A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AE003B"/>
    <w:multiLevelType w:val="multilevel"/>
    <w:tmpl w:val="0C5A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04DE6"/>
    <w:multiLevelType w:val="multilevel"/>
    <w:tmpl w:val="54220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11"/>
  </w:num>
  <w:num w:numId="5">
    <w:abstractNumId w:val="20"/>
  </w:num>
  <w:num w:numId="6">
    <w:abstractNumId w:val="14"/>
  </w:num>
  <w:num w:numId="7">
    <w:abstractNumId w:val="23"/>
  </w:num>
  <w:num w:numId="8">
    <w:abstractNumId w:val="7"/>
  </w:num>
  <w:num w:numId="9">
    <w:abstractNumId w:val="10"/>
  </w:num>
  <w:num w:numId="10">
    <w:abstractNumId w:val="4"/>
  </w:num>
  <w:num w:numId="11">
    <w:abstractNumId w:val="15"/>
  </w:num>
  <w:num w:numId="12">
    <w:abstractNumId w:val="28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9"/>
  </w:num>
  <w:num w:numId="18">
    <w:abstractNumId w:val="21"/>
  </w:num>
  <w:num w:numId="19">
    <w:abstractNumId w:val="1"/>
  </w:num>
  <w:num w:numId="20">
    <w:abstractNumId w:val="2"/>
  </w:num>
  <w:num w:numId="21">
    <w:abstractNumId w:val="3"/>
  </w:num>
  <w:num w:numId="22">
    <w:abstractNumId w:val="27"/>
  </w:num>
  <w:num w:numId="23">
    <w:abstractNumId w:val="18"/>
  </w:num>
  <w:num w:numId="24">
    <w:abstractNumId w:val="24"/>
  </w:num>
  <w:num w:numId="25">
    <w:abstractNumId w:val="12"/>
  </w:num>
  <w:num w:numId="26">
    <w:abstractNumId w:val="8"/>
  </w:num>
  <w:num w:numId="27">
    <w:abstractNumId w:val="16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1EB"/>
    <w:rsid w:val="0000056B"/>
    <w:rsid w:val="00002832"/>
    <w:rsid w:val="00062BF3"/>
    <w:rsid w:val="000A3628"/>
    <w:rsid w:val="000B028C"/>
    <w:rsid w:val="000B0E01"/>
    <w:rsid w:val="000E29DA"/>
    <w:rsid w:val="000F2B2B"/>
    <w:rsid w:val="000F36AD"/>
    <w:rsid w:val="0010631F"/>
    <w:rsid w:val="001114B0"/>
    <w:rsid w:val="0014582C"/>
    <w:rsid w:val="001566FE"/>
    <w:rsid w:val="00161F48"/>
    <w:rsid w:val="001B0375"/>
    <w:rsid w:val="001B073F"/>
    <w:rsid w:val="001B1701"/>
    <w:rsid w:val="001B220B"/>
    <w:rsid w:val="001D2E95"/>
    <w:rsid w:val="001D3320"/>
    <w:rsid w:val="001E1EEC"/>
    <w:rsid w:val="00233695"/>
    <w:rsid w:val="00241CA9"/>
    <w:rsid w:val="00246550"/>
    <w:rsid w:val="00251824"/>
    <w:rsid w:val="00276200"/>
    <w:rsid w:val="00283415"/>
    <w:rsid w:val="00286D74"/>
    <w:rsid w:val="002938C9"/>
    <w:rsid w:val="00295BF5"/>
    <w:rsid w:val="002A0348"/>
    <w:rsid w:val="002D5486"/>
    <w:rsid w:val="002F1472"/>
    <w:rsid w:val="0031170E"/>
    <w:rsid w:val="00326141"/>
    <w:rsid w:val="00383A1D"/>
    <w:rsid w:val="00395568"/>
    <w:rsid w:val="003A2E2D"/>
    <w:rsid w:val="003B676E"/>
    <w:rsid w:val="003F367D"/>
    <w:rsid w:val="00431D34"/>
    <w:rsid w:val="00442639"/>
    <w:rsid w:val="00443B3B"/>
    <w:rsid w:val="004629DD"/>
    <w:rsid w:val="00481EC4"/>
    <w:rsid w:val="00491902"/>
    <w:rsid w:val="004922B0"/>
    <w:rsid w:val="004A0457"/>
    <w:rsid w:val="004B31EB"/>
    <w:rsid w:val="004B4D14"/>
    <w:rsid w:val="004C4C49"/>
    <w:rsid w:val="004D33EB"/>
    <w:rsid w:val="004D481F"/>
    <w:rsid w:val="004D6C6A"/>
    <w:rsid w:val="004E47CF"/>
    <w:rsid w:val="004E4E9A"/>
    <w:rsid w:val="004F64B9"/>
    <w:rsid w:val="00531E36"/>
    <w:rsid w:val="00546517"/>
    <w:rsid w:val="00572646"/>
    <w:rsid w:val="00576333"/>
    <w:rsid w:val="005B02B3"/>
    <w:rsid w:val="005D0C65"/>
    <w:rsid w:val="005D3EA3"/>
    <w:rsid w:val="005F37B0"/>
    <w:rsid w:val="00601823"/>
    <w:rsid w:val="00610F04"/>
    <w:rsid w:val="0065770A"/>
    <w:rsid w:val="00663042"/>
    <w:rsid w:val="006702BA"/>
    <w:rsid w:val="00672E76"/>
    <w:rsid w:val="00682650"/>
    <w:rsid w:val="00685CF7"/>
    <w:rsid w:val="006A0DCE"/>
    <w:rsid w:val="006A25E8"/>
    <w:rsid w:val="006A47FA"/>
    <w:rsid w:val="006F7F67"/>
    <w:rsid w:val="00742E1A"/>
    <w:rsid w:val="00747AC3"/>
    <w:rsid w:val="0076039C"/>
    <w:rsid w:val="00764B38"/>
    <w:rsid w:val="00790CAA"/>
    <w:rsid w:val="007C7039"/>
    <w:rsid w:val="007D0676"/>
    <w:rsid w:val="007D64F5"/>
    <w:rsid w:val="00804430"/>
    <w:rsid w:val="008056CB"/>
    <w:rsid w:val="00807244"/>
    <w:rsid w:val="00871DA1"/>
    <w:rsid w:val="008851E2"/>
    <w:rsid w:val="008916EC"/>
    <w:rsid w:val="008926AD"/>
    <w:rsid w:val="008A43CC"/>
    <w:rsid w:val="008C2ED2"/>
    <w:rsid w:val="008C4314"/>
    <w:rsid w:val="008C7DC1"/>
    <w:rsid w:val="008F7924"/>
    <w:rsid w:val="0090580D"/>
    <w:rsid w:val="00911759"/>
    <w:rsid w:val="00912E6C"/>
    <w:rsid w:val="00935837"/>
    <w:rsid w:val="009544D3"/>
    <w:rsid w:val="00962FAB"/>
    <w:rsid w:val="00997C13"/>
    <w:rsid w:val="009B43D8"/>
    <w:rsid w:val="009E2C7B"/>
    <w:rsid w:val="009F0DB0"/>
    <w:rsid w:val="009F2996"/>
    <w:rsid w:val="00A13980"/>
    <w:rsid w:val="00A77862"/>
    <w:rsid w:val="00AC6272"/>
    <w:rsid w:val="00AF107A"/>
    <w:rsid w:val="00AF2A39"/>
    <w:rsid w:val="00B36D19"/>
    <w:rsid w:val="00B37CE1"/>
    <w:rsid w:val="00B444C9"/>
    <w:rsid w:val="00B71EDA"/>
    <w:rsid w:val="00BA60BE"/>
    <w:rsid w:val="00C109FA"/>
    <w:rsid w:val="00C40AFA"/>
    <w:rsid w:val="00C53D70"/>
    <w:rsid w:val="00C76479"/>
    <w:rsid w:val="00C8339E"/>
    <w:rsid w:val="00CA759A"/>
    <w:rsid w:val="00CC26FE"/>
    <w:rsid w:val="00CC2EDA"/>
    <w:rsid w:val="00D201FA"/>
    <w:rsid w:val="00D24B90"/>
    <w:rsid w:val="00D4282E"/>
    <w:rsid w:val="00D6031A"/>
    <w:rsid w:val="00D72A25"/>
    <w:rsid w:val="00D76E11"/>
    <w:rsid w:val="00DA1FD7"/>
    <w:rsid w:val="00DB1FA4"/>
    <w:rsid w:val="00DD6BBD"/>
    <w:rsid w:val="00DE6A76"/>
    <w:rsid w:val="00E30EB2"/>
    <w:rsid w:val="00E35558"/>
    <w:rsid w:val="00EC4F27"/>
    <w:rsid w:val="00EE24B6"/>
    <w:rsid w:val="00EF77C2"/>
    <w:rsid w:val="00F5123C"/>
    <w:rsid w:val="00F52FCD"/>
    <w:rsid w:val="00F57687"/>
    <w:rsid w:val="00F8290D"/>
    <w:rsid w:val="00F971EF"/>
    <w:rsid w:val="00FA0413"/>
    <w:rsid w:val="00FD6530"/>
    <w:rsid w:val="00FE61AA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4B31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4B3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B31EB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"/>
    <w:basedOn w:val="a0"/>
    <w:rsid w:val="004B3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4B31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">
    <w:name w:val="Заголовок №1 (2) + Не курсив"/>
    <w:basedOn w:val="a0"/>
    <w:rsid w:val="004B31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 (2)"/>
    <w:basedOn w:val="a0"/>
    <w:rsid w:val="004B31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Основной текст1"/>
    <w:basedOn w:val="a4"/>
    <w:rsid w:val="004B31E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B3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6">
    <w:name w:val="Table Grid"/>
    <w:basedOn w:val="a1"/>
    <w:rsid w:val="004B3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A43CC"/>
    <w:rPr>
      <w:b/>
      <w:bCs/>
    </w:rPr>
  </w:style>
  <w:style w:type="character" w:customStyle="1" w:styleId="20">
    <w:name w:val="Основной текст (2)_"/>
    <w:basedOn w:val="a0"/>
    <w:link w:val="21"/>
    <w:rsid w:val="008A43C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43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028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rsid w:val="00002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0283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0283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1pt">
    <w:name w:val="Основной текст + 11 pt;Курсив"/>
    <w:basedOn w:val="a4"/>
    <w:rsid w:val="000028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;Курсив"/>
    <w:basedOn w:val="a4"/>
    <w:rsid w:val="000028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a">
    <w:name w:val="Book Title"/>
    <w:basedOn w:val="a0"/>
    <w:uiPriority w:val="33"/>
    <w:qFormat/>
    <w:rsid w:val="001D3320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90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80D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FE6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E6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Абзац списка Знак"/>
    <w:basedOn w:val="a0"/>
    <w:link w:val="a8"/>
    <w:rsid w:val="00FE61A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31D34"/>
    <w:rPr>
      <w:color w:val="0000FF"/>
      <w:u w:val="single"/>
    </w:rPr>
  </w:style>
  <w:style w:type="character" w:customStyle="1" w:styleId="ui">
    <w:name w:val="ui"/>
    <w:basedOn w:val="a0"/>
    <w:rsid w:val="00431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53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6193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2368">
              <w:marLeft w:val="0"/>
              <w:marRight w:val="0"/>
              <w:marTop w:val="18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6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201884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5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course/mietodika-priepodavaniia-matiematiki-v-sootvietstvii-s-fgos-ooo-soo.html?utm_source=multiurok&amp;utm_medium=banner&amp;utm_campaign=mskachat&amp;utm_content=course&amp;utm_term=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7919-71FD-45A5-8ECB-CD418776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ГБОУ КШИ №2</cp:lastModifiedBy>
  <cp:revision>12</cp:revision>
  <dcterms:created xsi:type="dcterms:W3CDTF">2022-06-14T15:04:00Z</dcterms:created>
  <dcterms:modified xsi:type="dcterms:W3CDTF">2022-10-06T02:55:00Z</dcterms:modified>
</cp:coreProperties>
</file>