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E0" w:rsidRPr="00FC7968" w:rsidRDefault="00E07FE0" w:rsidP="000E05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E0" w:rsidRDefault="00E07FE0" w:rsidP="00985BD5">
      <w:pPr>
        <w:pStyle w:val="a3"/>
        <w:ind w:left="-850" w:firstLine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96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66851" w:rsidRPr="00FC7968" w:rsidRDefault="00566851" w:rsidP="00985BD5">
      <w:pPr>
        <w:pStyle w:val="a3"/>
        <w:ind w:left="-850" w:firstLine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063" w:rsidRPr="00376063" w:rsidRDefault="00376063" w:rsidP="00376063">
      <w:pPr>
        <w:tabs>
          <w:tab w:val="left" w:pos="0"/>
          <w:tab w:val="left" w:pos="10490"/>
        </w:tabs>
        <w:suppressAutoHyphens w:val="0"/>
        <w:autoSpaceDE w:val="0"/>
        <w:autoSpaceDN w:val="0"/>
        <w:adjustRightInd w:val="0"/>
        <w:rPr>
          <w:kern w:val="2"/>
          <w:lang w:eastAsia="ru-RU"/>
        </w:rPr>
      </w:pPr>
      <w:r w:rsidRPr="00376063">
        <w:rPr>
          <w:lang w:eastAsia="ru-RU"/>
        </w:rPr>
        <w:t xml:space="preserve">         Рабочая п</w:t>
      </w:r>
      <w:r>
        <w:rPr>
          <w:lang w:eastAsia="ru-RU"/>
        </w:rPr>
        <w:t>рограмма по русскому языку для 10</w:t>
      </w:r>
      <w:r w:rsidRPr="00376063">
        <w:rPr>
          <w:lang w:eastAsia="ru-RU"/>
        </w:rPr>
        <w:t xml:space="preserve"> класса (базовый уровень) составлена </w:t>
      </w:r>
      <w:r w:rsidRPr="00376063">
        <w:rPr>
          <w:kern w:val="2"/>
          <w:lang w:eastAsia="ru-RU"/>
        </w:rPr>
        <w:t>в соответствии с правовыми и нормативными документами:</w:t>
      </w:r>
    </w:p>
    <w:p w:rsidR="00376063" w:rsidRPr="00376063" w:rsidRDefault="00376063" w:rsidP="00376063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contextualSpacing/>
        <w:rPr>
          <w:kern w:val="2"/>
          <w:lang w:eastAsia="ru-RU"/>
        </w:rPr>
      </w:pPr>
      <w:r w:rsidRPr="00376063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376063" w:rsidRPr="00376063" w:rsidRDefault="00376063" w:rsidP="00376063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contextualSpacing/>
        <w:rPr>
          <w:kern w:val="2"/>
          <w:lang w:eastAsia="ru-RU"/>
        </w:rPr>
      </w:pPr>
      <w:r w:rsidRPr="00376063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76063" w:rsidRPr="00376063" w:rsidRDefault="00376063" w:rsidP="00376063">
      <w:pPr>
        <w:suppressAutoHyphens w:val="0"/>
        <w:ind w:left="-180"/>
        <w:rPr>
          <w:lang w:eastAsia="ru-RU"/>
        </w:rPr>
      </w:pPr>
      <w:r w:rsidRPr="00376063">
        <w:rPr>
          <w:lang w:eastAsia="ru-RU"/>
        </w:rPr>
        <w:t xml:space="preserve">  </w:t>
      </w:r>
      <w:proofErr w:type="gramStart"/>
      <w:r w:rsidRPr="00376063">
        <w:rPr>
          <w:lang w:eastAsia="ru-RU"/>
        </w:rPr>
        <w:t>-на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376063">
        <w:rPr>
          <w:bCs/>
          <w:lang w:eastAsia="ru-RU"/>
        </w:rPr>
        <w:t xml:space="preserve"> </w:t>
      </w:r>
      <w:r w:rsidRPr="00376063">
        <w:rPr>
          <w:lang w:eastAsia="ru-RU"/>
        </w:rPr>
        <w:t xml:space="preserve">программы (Примерные программы по учебным предметам.  </w:t>
      </w:r>
      <w:proofErr w:type="gramEnd"/>
    </w:p>
    <w:p w:rsidR="00376063" w:rsidRPr="00376063" w:rsidRDefault="00376063" w:rsidP="00376063">
      <w:pPr>
        <w:suppressAutoHyphens w:val="0"/>
        <w:ind w:left="-180"/>
        <w:rPr>
          <w:lang w:eastAsia="ru-RU"/>
        </w:rPr>
      </w:pPr>
      <w:r w:rsidRPr="00376063">
        <w:rPr>
          <w:lang w:eastAsia="ru-RU"/>
        </w:rPr>
        <w:t>- Приме</w:t>
      </w:r>
      <w:r w:rsidR="006146BE">
        <w:rPr>
          <w:lang w:eastAsia="ru-RU"/>
        </w:rPr>
        <w:t>рной программы  среднего  (полного</w:t>
      </w:r>
      <w:proofErr w:type="gramStart"/>
      <w:r w:rsidR="006146BE">
        <w:rPr>
          <w:lang w:eastAsia="ru-RU"/>
        </w:rPr>
        <w:t>)о</w:t>
      </w:r>
      <w:proofErr w:type="gramEnd"/>
      <w:r w:rsidR="006146BE">
        <w:rPr>
          <w:lang w:eastAsia="ru-RU"/>
        </w:rPr>
        <w:t xml:space="preserve">бщего </w:t>
      </w:r>
      <w:r w:rsidRPr="00376063">
        <w:rPr>
          <w:lang w:eastAsia="ru-RU"/>
        </w:rPr>
        <w:t>образования по  русскому языку, авторской  программы по  русскому языку. //Программы для общеобразовательных учреждений</w:t>
      </w:r>
      <w:r>
        <w:rPr>
          <w:lang w:eastAsia="ru-RU"/>
        </w:rPr>
        <w:t>. Русский язык. 10-11</w:t>
      </w:r>
      <w:r w:rsidR="006146BE">
        <w:rPr>
          <w:lang w:eastAsia="ru-RU"/>
        </w:rPr>
        <w:t>классы. (</w:t>
      </w:r>
      <w:proofErr w:type="spellStart"/>
      <w:r w:rsidR="006146BE">
        <w:rPr>
          <w:lang w:eastAsia="ru-RU"/>
        </w:rPr>
        <w:t>Н.Г.Гольцова</w:t>
      </w:r>
      <w:proofErr w:type="spellEnd"/>
      <w:r w:rsidR="006146BE">
        <w:rPr>
          <w:lang w:eastAsia="ru-RU"/>
        </w:rPr>
        <w:t xml:space="preserve">, </w:t>
      </w:r>
      <w:proofErr w:type="spellStart"/>
      <w:r w:rsidR="006146BE">
        <w:rPr>
          <w:lang w:eastAsia="ru-RU"/>
        </w:rPr>
        <w:t>И.В.Шамшин</w:t>
      </w:r>
      <w:proofErr w:type="gramStart"/>
      <w:r w:rsidR="006146BE">
        <w:rPr>
          <w:lang w:eastAsia="ru-RU"/>
        </w:rPr>
        <w:t>,Н</w:t>
      </w:r>
      <w:proofErr w:type="gramEnd"/>
      <w:r w:rsidR="006146BE">
        <w:rPr>
          <w:lang w:eastAsia="ru-RU"/>
        </w:rPr>
        <w:t>.М</w:t>
      </w:r>
      <w:proofErr w:type="spellEnd"/>
      <w:r w:rsidR="006146BE">
        <w:rPr>
          <w:lang w:eastAsia="ru-RU"/>
        </w:rPr>
        <w:t>. М.А.М</w:t>
      </w:r>
      <w:r w:rsidR="009E43C1">
        <w:rPr>
          <w:lang w:eastAsia="ru-RU"/>
        </w:rPr>
        <w:t>ещерина– М.: Русское слово, 2017</w:t>
      </w:r>
      <w:r w:rsidRPr="00376063">
        <w:rPr>
          <w:lang w:eastAsia="ru-RU"/>
        </w:rPr>
        <w:t>.</w:t>
      </w:r>
      <w:r w:rsidR="009E43C1">
        <w:rPr>
          <w:lang w:eastAsia="ru-RU"/>
        </w:rPr>
        <w:t>(Инновационная школа</w:t>
      </w:r>
      <w:r w:rsidR="006146BE">
        <w:rPr>
          <w:lang w:eastAsia="ru-RU"/>
        </w:rPr>
        <w:t>)</w:t>
      </w:r>
      <w:r w:rsidR="009E43C1">
        <w:rPr>
          <w:lang w:eastAsia="ru-RU"/>
        </w:rPr>
        <w:t>.</w:t>
      </w:r>
    </w:p>
    <w:p w:rsidR="006146BE" w:rsidRPr="00376063" w:rsidRDefault="00376063" w:rsidP="006146BE">
      <w:pPr>
        <w:suppressAutoHyphens w:val="0"/>
        <w:ind w:left="-180"/>
        <w:rPr>
          <w:lang w:eastAsia="ru-RU"/>
        </w:rPr>
      </w:pPr>
      <w:r w:rsidRPr="00376063">
        <w:rPr>
          <w:lang w:eastAsia="ru-RU"/>
        </w:rPr>
        <w:t xml:space="preserve">   </w:t>
      </w:r>
      <w:proofErr w:type="gramStart"/>
      <w:r w:rsidRPr="00376063">
        <w:rPr>
          <w:lang w:eastAsia="ru-RU"/>
        </w:rPr>
        <w:t>Обеспечена</w:t>
      </w:r>
      <w:proofErr w:type="gramEnd"/>
      <w:r w:rsidRPr="00376063">
        <w:rPr>
          <w:lang w:eastAsia="ru-RU"/>
        </w:rPr>
        <w:t xml:space="preserve"> учебниками</w:t>
      </w:r>
      <w:r w:rsidRPr="00376063">
        <w:rPr>
          <w:b/>
          <w:u w:val="single"/>
          <w:lang w:eastAsia="ru-RU"/>
        </w:rPr>
        <w:t xml:space="preserve">: </w:t>
      </w:r>
      <w:r w:rsidRPr="00376063">
        <w:rPr>
          <w:b/>
          <w:i/>
          <w:iCs/>
          <w:u w:val="single"/>
          <w:lang w:eastAsia="ru-RU"/>
        </w:rPr>
        <w:t xml:space="preserve"> </w:t>
      </w:r>
      <w:r w:rsidRPr="00376063">
        <w:rPr>
          <w:lang w:eastAsia="ru-RU"/>
        </w:rPr>
        <w:t xml:space="preserve"> </w:t>
      </w:r>
      <w:proofErr w:type="spellStart"/>
      <w:r w:rsidR="009E43C1">
        <w:rPr>
          <w:lang w:eastAsia="ru-RU"/>
        </w:rPr>
        <w:t>Н</w:t>
      </w:r>
      <w:r w:rsidR="006146BE">
        <w:rPr>
          <w:lang w:eastAsia="ru-RU"/>
        </w:rPr>
        <w:t>.Г.Гольцова</w:t>
      </w:r>
      <w:proofErr w:type="spellEnd"/>
      <w:r w:rsidR="006146BE">
        <w:rPr>
          <w:lang w:eastAsia="ru-RU"/>
        </w:rPr>
        <w:t xml:space="preserve">, </w:t>
      </w:r>
      <w:proofErr w:type="spellStart"/>
      <w:r w:rsidR="006146BE">
        <w:rPr>
          <w:lang w:eastAsia="ru-RU"/>
        </w:rPr>
        <w:t>И.В.Шамшин</w:t>
      </w:r>
      <w:proofErr w:type="gramStart"/>
      <w:r w:rsidR="006146BE">
        <w:rPr>
          <w:lang w:eastAsia="ru-RU"/>
        </w:rPr>
        <w:t>,Н</w:t>
      </w:r>
      <w:proofErr w:type="gramEnd"/>
      <w:r w:rsidR="006146BE">
        <w:rPr>
          <w:lang w:eastAsia="ru-RU"/>
        </w:rPr>
        <w:t>.М</w:t>
      </w:r>
      <w:proofErr w:type="spellEnd"/>
      <w:r w:rsidR="006146BE">
        <w:rPr>
          <w:lang w:eastAsia="ru-RU"/>
        </w:rPr>
        <w:t>. М.А.Мещерина– М.: Русское слово, 2019</w:t>
      </w:r>
      <w:r w:rsidR="006146BE" w:rsidRPr="00376063">
        <w:rPr>
          <w:lang w:eastAsia="ru-RU"/>
        </w:rPr>
        <w:t>.</w:t>
      </w:r>
    </w:p>
    <w:p w:rsidR="00376063" w:rsidRPr="00376063" w:rsidRDefault="00376063" w:rsidP="00376063">
      <w:pPr>
        <w:suppressAutoHyphens w:val="0"/>
        <w:rPr>
          <w:lang w:eastAsia="ru-RU"/>
        </w:rPr>
      </w:pPr>
      <w:r w:rsidRPr="00376063">
        <w:rPr>
          <w:lang w:eastAsia="ru-RU"/>
        </w:rPr>
        <w:t xml:space="preserve">    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376063" w:rsidRPr="00376063" w:rsidRDefault="00376063" w:rsidP="00376063">
      <w:pPr>
        <w:suppressAutoHyphens w:val="0"/>
        <w:ind w:firstLine="709"/>
        <w:rPr>
          <w:lang w:eastAsia="ru-RU"/>
        </w:rPr>
      </w:pPr>
      <w:r w:rsidRPr="00376063">
        <w:rPr>
          <w:color w:val="000000"/>
          <w:lang w:eastAsia="ru-RU"/>
        </w:rPr>
        <w:t>Рабочая п</w:t>
      </w:r>
      <w:r w:rsidR="009E43C1">
        <w:rPr>
          <w:color w:val="000000"/>
          <w:lang w:eastAsia="ru-RU"/>
        </w:rPr>
        <w:t xml:space="preserve">рограмма  </w:t>
      </w:r>
      <w:r>
        <w:rPr>
          <w:color w:val="000000"/>
          <w:lang w:eastAsia="ru-RU"/>
        </w:rPr>
        <w:t xml:space="preserve">для  10 </w:t>
      </w:r>
      <w:r w:rsidRPr="00376063">
        <w:rPr>
          <w:color w:val="000000"/>
          <w:lang w:eastAsia="ru-RU"/>
        </w:rPr>
        <w:t>класса</w:t>
      </w:r>
      <w:r w:rsidR="009E43C1">
        <w:rPr>
          <w:color w:val="000000"/>
          <w:lang w:eastAsia="ru-RU"/>
        </w:rPr>
        <w:t xml:space="preserve"> обеспечена</w:t>
      </w:r>
      <w:r w:rsidRPr="00376063">
        <w:rPr>
          <w:color w:val="000000"/>
          <w:lang w:eastAsia="ru-RU"/>
        </w:rPr>
        <w:t>:</w:t>
      </w:r>
    </w:p>
    <w:p w:rsidR="009E43C1" w:rsidRPr="00376063" w:rsidRDefault="009E43C1" w:rsidP="009E43C1">
      <w:pPr>
        <w:suppressAutoHyphens w:val="0"/>
        <w:ind w:left="-180"/>
        <w:rPr>
          <w:lang w:eastAsia="ru-RU"/>
        </w:rPr>
      </w:pPr>
      <w:r>
        <w:rPr>
          <w:lang w:eastAsia="ru-RU"/>
        </w:rPr>
        <w:t xml:space="preserve">учебником  «Русский язык для  10-11 классов общеобразовательных </w:t>
      </w:r>
      <w:proofErr w:type="spellStart"/>
      <w:r>
        <w:rPr>
          <w:lang w:eastAsia="ru-RU"/>
        </w:rPr>
        <w:t>организаций</w:t>
      </w:r>
      <w:proofErr w:type="gramStart"/>
      <w:r>
        <w:rPr>
          <w:lang w:eastAsia="ru-RU"/>
        </w:rPr>
        <w:t>.Б</w:t>
      </w:r>
      <w:proofErr w:type="gramEnd"/>
      <w:r>
        <w:rPr>
          <w:lang w:eastAsia="ru-RU"/>
        </w:rPr>
        <w:t>азовый</w:t>
      </w:r>
      <w:proofErr w:type="spellEnd"/>
      <w:r>
        <w:rPr>
          <w:lang w:eastAsia="ru-RU"/>
        </w:rPr>
        <w:t xml:space="preserve"> уровень в 2-х частях. Часть I.</w:t>
      </w:r>
      <w:r w:rsidR="00376063" w:rsidRPr="00376063">
        <w:rPr>
          <w:b/>
          <w:lang w:eastAsia="en-US"/>
        </w:rPr>
        <w:t xml:space="preserve">  </w:t>
      </w:r>
      <w:proofErr w:type="spellStart"/>
      <w:r>
        <w:rPr>
          <w:lang w:eastAsia="ru-RU"/>
        </w:rPr>
        <w:t>Н.Г.Гольцова</w:t>
      </w:r>
      <w:proofErr w:type="spellEnd"/>
      <w:r>
        <w:rPr>
          <w:lang w:eastAsia="ru-RU"/>
        </w:rPr>
        <w:t xml:space="preserve">, И.В. </w:t>
      </w:r>
      <w:proofErr w:type="spellStart"/>
      <w:r>
        <w:rPr>
          <w:lang w:eastAsia="ru-RU"/>
        </w:rPr>
        <w:t>Шамшин</w:t>
      </w:r>
      <w:proofErr w:type="gramStart"/>
      <w:r>
        <w:rPr>
          <w:lang w:eastAsia="ru-RU"/>
        </w:rPr>
        <w:t>,Н</w:t>
      </w:r>
      <w:proofErr w:type="gramEnd"/>
      <w:r>
        <w:rPr>
          <w:lang w:eastAsia="ru-RU"/>
        </w:rPr>
        <w:t>.М</w:t>
      </w:r>
      <w:proofErr w:type="spellEnd"/>
      <w:r>
        <w:rPr>
          <w:lang w:eastAsia="ru-RU"/>
        </w:rPr>
        <w:t xml:space="preserve">. М.А.Мещерина–  4-ое </w:t>
      </w:r>
      <w:proofErr w:type="spellStart"/>
      <w:r>
        <w:rPr>
          <w:lang w:eastAsia="ru-RU"/>
        </w:rPr>
        <w:t>издание-М.:ООО</w:t>
      </w:r>
      <w:proofErr w:type="spellEnd"/>
      <w:r>
        <w:rPr>
          <w:lang w:eastAsia="ru-RU"/>
        </w:rPr>
        <w:t xml:space="preserve"> Русское слово, 2017</w:t>
      </w:r>
      <w:r w:rsidRPr="00376063">
        <w:rPr>
          <w:lang w:eastAsia="ru-RU"/>
        </w:rPr>
        <w:t>.</w:t>
      </w:r>
      <w:r w:rsidRPr="009E43C1">
        <w:rPr>
          <w:lang w:eastAsia="ru-RU"/>
        </w:rPr>
        <w:t xml:space="preserve"> </w:t>
      </w:r>
      <w:r w:rsidRPr="00376063">
        <w:rPr>
          <w:lang w:eastAsia="ru-RU"/>
        </w:rPr>
        <w:t>.</w:t>
      </w:r>
      <w:r>
        <w:rPr>
          <w:lang w:eastAsia="ru-RU"/>
        </w:rPr>
        <w:t>(Инновационная школа.).</w:t>
      </w:r>
    </w:p>
    <w:p w:rsidR="00376063" w:rsidRPr="00376063" w:rsidRDefault="00376063" w:rsidP="00505053">
      <w:pPr>
        <w:suppressAutoHyphens w:val="0"/>
        <w:rPr>
          <w:b/>
          <w:lang w:eastAsia="en-US"/>
        </w:rPr>
      </w:pPr>
      <w:r w:rsidRPr="00376063">
        <w:rPr>
          <w:b/>
          <w:lang w:eastAsia="en-US"/>
        </w:rPr>
        <w:t xml:space="preserve">       Рабочая программа рассчитана н</w:t>
      </w:r>
      <w:r>
        <w:rPr>
          <w:b/>
          <w:lang w:eastAsia="en-US"/>
        </w:rPr>
        <w:t>а 35</w:t>
      </w:r>
      <w:r w:rsidRPr="00376063">
        <w:rPr>
          <w:b/>
          <w:lang w:eastAsia="en-US"/>
        </w:rPr>
        <w:t xml:space="preserve"> рабочих недели</w:t>
      </w:r>
      <w:r>
        <w:rPr>
          <w:b/>
          <w:lang w:eastAsia="en-US"/>
        </w:rPr>
        <w:t>: 70 часов, 2</w:t>
      </w:r>
      <w:r w:rsidRPr="00376063">
        <w:rPr>
          <w:b/>
          <w:lang w:eastAsia="en-US"/>
        </w:rPr>
        <w:t xml:space="preserve">  часа  в неделю.</w:t>
      </w:r>
    </w:p>
    <w:p w:rsidR="00E07FE0" w:rsidRPr="00505053" w:rsidRDefault="00376063" w:rsidP="00505053">
      <w:pPr>
        <w:suppressAutoHyphens w:val="0"/>
        <w:rPr>
          <w:b/>
          <w:lang w:eastAsia="en-US"/>
        </w:rPr>
      </w:pPr>
      <w:r w:rsidRPr="00376063">
        <w:rPr>
          <w:b/>
          <w:lang w:eastAsia="en-US"/>
        </w:rPr>
        <w:t xml:space="preserve"> Сро</w:t>
      </w:r>
      <w:r>
        <w:rPr>
          <w:b/>
          <w:lang w:eastAsia="en-US"/>
        </w:rPr>
        <w:t>к реализации РП «Русский язык. 10</w:t>
      </w:r>
      <w:r w:rsidRPr="00376063">
        <w:rPr>
          <w:b/>
          <w:lang w:eastAsia="en-US"/>
        </w:rPr>
        <w:t xml:space="preserve"> класс</w:t>
      </w:r>
      <w:proofErr w:type="gramStart"/>
      <w:r w:rsidRPr="00376063">
        <w:rPr>
          <w:b/>
          <w:lang w:eastAsia="en-US"/>
        </w:rPr>
        <w:t xml:space="preserve">.» - </w:t>
      </w:r>
      <w:proofErr w:type="gramEnd"/>
      <w:r w:rsidRPr="00376063">
        <w:rPr>
          <w:b/>
          <w:lang w:eastAsia="en-US"/>
        </w:rPr>
        <w:t>1 год.</w:t>
      </w: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505053">
      <w:pPr>
        <w:spacing w:line="360" w:lineRule="auto"/>
        <w:rPr>
          <w:rFonts w:eastAsia="Calibri"/>
          <w:b/>
          <w:i/>
          <w:color w:val="000000"/>
        </w:rPr>
      </w:pPr>
      <w:r>
        <w:rPr>
          <w:rFonts w:eastAsia="Calibri"/>
          <w:b/>
          <w:i/>
          <w:color w:val="000000"/>
        </w:rPr>
        <w:t>В течение года возможны коррективы рабочей программы, связанные с объективными причинами.</w:t>
      </w: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6851" w:rsidRDefault="00566851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Целями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376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задачами </w:t>
      </w:r>
      <w:r w:rsidR="00376063" w:rsidRPr="00FC7968">
        <w:rPr>
          <w:rFonts w:ascii="Times New Roman" w:hAnsi="Times New Roman" w:cs="Times New Roman"/>
          <w:sz w:val="24"/>
          <w:szCs w:val="24"/>
        </w:rPr>
        <w:t>изучения</w:t>
      </w:r>
      <w:r w:rsidRPr="00FC7968">
        <w:rPr>
          <w:rFonts w:ascii="Times New Roman" w:hAnsi="Times New Roman" w:cs="Times New Roman"/>
          <w:sz w:val="24"/>
          <w:szCs w:val="24"/>
        </w:rPr>
        <w:t xml:space="preserve"> русского языка в </w:t>
      </w:r>
      <w:r w:rsidR="00376063" w:rsidRPr="00FC7968">
        <w:rPr>
          <w:rFonts w:ascii="Times New Roman" w:hAnsi="Times New Roman" w:cs="Times New Roman"/>
          <w:sz w:val="24"/>
          <w:szCs w:val="24"/>
        </w:rPr>
        <w:t>средней школе</w:t>
      </w:r>
      <w:r w:rsidRPr="00FC796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- 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</w:t>
      </w:r>
    </w:p>
    <w:p w:rsidR="00E07FE0" w:rsidRPr="00FC7968" w:rsidRDefault="00E07FE0" w:rsidP="000007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 xml:space="preserve">- расширение лингвистического кругозора; углубление знаний о лингвистике как </w:t>
      </w:r>
      <w:proofErr w:type="gramStart"/>
      <w:r w:rsidRPr="00FC7968">
        <w:rPr>
          <w:rFonts w:ascii="Times New Roman" w:hAnsi="Times New Roman" w:cs="Times New Roman"/>
          <w:sz w:val="24"/>
          <w:szCs w:val="24"/>
        </w:rPr>
        <w:t>науке</w:t>
      </w:r>
      <w:proofErr w:type="gramEnd"/>
      <w:r w:rsidRPr="00FC7968">
        <w:rPr>
          <w:rFonts w:ascii="Times New Roman" w:hAnsi="Times New Roman" w:cs="Times New Roman"/>
          <w:sz w:val="24"/>
          <w:szCs w:val="24"/>
        </w:rPr>
        <w:t xml:space="preserve"> о языке, как многофункциональной развивающейся системе; стилистических ресурсах каждого уровня языка, языковой норме, ее функциях и вариантах; функционально-стилистической системе русского языка, нормах речевого поведения в различных сферах и ситуациях общения; формирование представления о речевой деятельности, ее основных видах и особенностях организации; совершенствование навыков чтения, </w:t>
      </w:r>
      <w:proofErr w:type="spellStart"/>
      <w:r w:rsidRPr="00FC796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C7968">
        <w:rPr>
          <w:rFonts w:ascii="Times New Roman" w:hAnsi="Times New Roman" w:cs="Times New Roman"/>
          <w:sz w:val="24"/>
          <w:szCs w:val="24"/>
        </w:rPr>
        <w:t>, говорения и письма;</w:t>
      </w: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- совершенствование умений анализировать единицы различных языковых уровней, а также языковых явлений и фактов, допускающих неоднозначную интерпретацию; систематизация и обобщение знаний по орфографии и пунктуации, повышение орфографической и пунктуационной грамотности; формирование умений лингвистического анализа текстов разной функционально-стилевой и жанровой принадлежности, опыта оценивания изобразительно-выразительных возможностей художественного текста и проведения его лингвостилистического анализа;</w:t>
      </w: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 xml:space="preserve">- 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</w:t>
      </w:r>
      <w:proofErr w:type="gramStart"/>
      <w:r w:rsidRPr="00FC7968">
        <w:rPr>
          <w:rFonts w:ascii="Times New Roman" w:hAnsi="Times New Roman" w:cs="Times New Roman"/>
          <w:sz w:val="24"/>
          <w:szCs w:val="24"/>
        </w:rPr>
        <w:t>представленной</w:t>
      </w:r>
      <w:proofErr w:type="gramEnd"/>
      <w:r w:rsidRPr="00FC7968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на различных информационных носителях;</w:t>
      </w: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- существенное расширение используемых языковых и речевых средств; формирование умений нормативного употребления основных вариантных форм словоупотребления, активного владения синонимическими средствами языка в соответствии со сферой речевого общения, а также умений оценивать устные и письменные высказывания с точки зрения эффективности достижения поставленных коммуникативных задач;</w:t>
      </w: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- приобретение опыта исследовательской деятельности, проведение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бранному профилю;</w:t>
      </w:r>
    </w:p>
    <w:p w:rsidR="00E07FE0" w:rsidRPr="00FC7968" w:rsidRDefault="00E07FE0" w:rsidP="000007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 xml:space="preserve">-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деятельности. </w:t>
      </w:r>
    </w:p>
    <w:p w:rsidR="00E07FE0" w:rsidRDefault="00E07FE0" w:rsidP="00E17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7968">
        <w:rPr>
          <w:rFonts w:ascii="Times New Roman" w:hAnsi="Times New Roman" w:cs="Times New Roman"/>
          <w:sz w:val="24"/>
          <w:szCs w:val="24"/>
        </w:rPr>
        <w:t>Об образовании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68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 №-273- Ф3 от 29.12.2012 года</w:t>
      </w:r>
      <w:r w:rsidRPr="00FC7968">
        <w:rPr>
          <w:rFonts w:ascii="Times New Roman" w:hAnsi="Times New Roman" w:cs="Times New Roman"/>
          <w:sz w:val="24"/>
          <w:szCs w:val="24"/>
        </w:rPr>
        <w:t xml:space="preserve"> предусматривает обязательное изучение русского языка </w:t>
      </w:r>
      <w:r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Pr="00FC7968">
        <w:rPr>
          <w:rFonts w:ascii="Times New Roman" w:hAnsi="Times New Roman" w:cs="Times New Roman"/>
          <w:sz w:val="24"/>
          <w:szCs w:val="24"/>
        </w:rPr>
        <w:t>на базовом уро</w:t>
      </w:r>
      <w:r>
        <w:rPr>
          <w:rFonts w:ascii="Times New Roman" w:hAnsi="Times New Roman" w:cs="Times New Roman"/>
          <w:sz w:val="24"/>
          <w:szCs w:val="24"/>
        </w:rPr>
        <w:t xml:space="preserve">вне. </w:t>
      </w:r>
    </w:p>
    <w:p w:rsidR="00E07FE0" w:rsidRDefault="00E07FE0" w:rsidP="00E17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промежуточной итоговой аттестации в 10 классе следующие: 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(с грамматическим заданием, «Проверяю себя», графический);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тест;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с выборочным ответом;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анализ текста;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 рассуждения;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 по прочитанным произведениям.</w:t>
      </w:r>
    </w:p>
    <w:p w:rsidR="00E07FE0" w:rsidRPr="00FC7968" w:rsidRDefault="00E07FE0" w:rsidP="00E17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КШИ №-2 предусматривает изучение русс</w:t>
      </w:r>
      <w:r w:rsidR="00CE3613">
        <w:rPr>
          <w:rFonts w:ascii="Times New Roman" w:hAnsi="Times New Roman" w:cs="Times New Roman"/>
          <w:sz w:val="24"/>
          <w:szCs w:val="24"/>
        </w:rPr>
        <w:t xml:space="preserve">кого языка в объеме 35 часов (2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CE36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E07FE0" w:rsidRPr="00FC7968" w:rsidRDefault="00E07FE0" w:rsidP="00E17A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 xml:space="preserve">В </w:t>
      </w:r>
      <w:r w:rsidRPr="00FC79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7968">
        <w:rPr>
          <w:rFonts w:ascii="Times New Roman" w:hAnsi="Times New Roman" w:cs="Times New Roman"/>
          <w:sz w:val="24"/>
          <w:szCs w:val="24"/>
        </w:rPr>
        <w:t xml:space="preserve"> по</w:t>
      </w:r>
      <w:r w:rsidR="00CE3613">
        <w:rPr>
          <w:rFonts w:ascii="Times New Roman" w:hAnsi="Times New Roman" w:cs="Times New Roman"/>
          <w:sz w:val="24"/>
          <w:szCs w:val="24"/>
        </w:rPr>
        <w:t>лугодии (16 учебных недель) — 32 часа</w:t>
      </w:r>
      <w:r w:rsidRPr="00FC7968">
        <w:rPr>
          <w:rFonts w:ascii="Times New Roman" w:hAnsi="Times New Roman" w:cs="Times New Roman"/>
          <w:sz w:val="24"/>
          <w:szCs w:val="24"/>
        </w:rPr>
        <w:t>.</w:t>
      </w:r>
    </w:p>
    <w:p w:rsidR="00E07FE0" w:rsidRPr="00FC7968" w:rsidRDefault="00E07FE0" w:rsidP="00E17A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 xml:space="preserve">Во </w:t>
      </w:r>
      <w:r w:rsidRPr="00FC79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7968">
        <w:rPr>
          <w:rFonts w:ascii="Times New Roman" w:hAnsi="Times New Roman" w:cs="Times New Roman"/>
          <w:sz w:val="24"/>
          <w:szCs w:val="24"/>
        </w:rPr>
        <w:t xml:space="preserve"> пол</w:t>
      </w:r>
      <w:r w:rsidR="00CE3613">
        <w:rPr>
          <w:rFonts w:ascii="Times New Roman" w:hAnsi="Times New Roman" w:cs="Times New Roman"/>
          <w:sz w:val="24"/>
          <w:szCs w:val="24"/>
        </w:rPr>
        <w:t>угодии (19 учебных недель) — 38</w:t>
      </w:r>
      <w:r w:rsidRPr="00FC7968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E07FE0" w:rsidRDefault="00E07FE0" w:rsidP="002A15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Из них 6 часов на контрольные работы, 7 часов на развитие речи.</w:t>
      </w:r>
    </w:p>
    <w:p w:rsidR="00E07FE0" w:rsidRPr="00FC7968" w:rsidRDefault="00E07FE0" w:rsidP="002A15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7747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E0" w:rsidRDefault="00E07FE0" w:rsidP="006005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005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005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FE0" w:rsidRPr="00FC7968" w:rsidRDefault="00E07FE0" w:rsidP="0057029B">
      <w:pPr>
        <w:pStyle w:val="5"/>
        <w:spacing w:before="180"/>
        <w:rPr>
          <w:i w:val="0"/>
          <w:iCs w:val="0"/>
          <w:caps/>
          <w:sz w:val="24"/>
          <w:szCs w:val="24"/>
        </w:rPr>
      </w:pPr>
    </w:p>
    <w:p w:rsidR="00566851" w:rsidRDefault="00376063" w:rsidP="00923201">
      <w:pPr>
        <w:pStyle w:val="a9"/>
        <w:spacing w:before="120"/>
        <w:ind w:left="-5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 w:rsidR="0057029B" w:rsidRPr="0057029B">
        <w:rPr>
          <w:b/>
          <w:color w:val="FF0000"/>
          <w:sz w:val="28"/>
          <w:szCs w:val="28"/>
        </w:rPr>
        <w:t>Планируемы</w:t>
      </w:r>
      <w:r w:rsidR="00566851">
        <w:rPr>
          <w:b/>
          <w:color w:val="FF0000"/>
          <w:sz w:val="28"/>
          <w:szCs w:val="28"/>
        </w:rPr>
        <w:t>е предметные результаты освоения</w:t>
      </w:r>
      <w:r w:rsidR="0057029B">
        <w:rPr>
          <w:b/>
          <w:color w:val="FF0000"/>
          <w:sz w:val="28"/>
          <w:szCs w:val="28"/>
        </w:rPr>
        <w:t xml:space="preserve"> учебного </w:t>
      </w:r>
      <w:r w:rsidR="00566851">
        <w:rPr>
          <w:b/>
          <w:color w:val="FF0000"/>
          <w:sz w:val="28"/>
          <w:szCs w:val="28"/>
        </w:rPr>
        <w:t>курса, предмета</w:t>
      </w:r>
    </w:p>
    <w:p w:rsidR="0057029B" w:rsidRDefault="0057029B" w:rsidP="00923201">
      <w:pPr>
        <w:pStyle w:val="a9"/>
        <w:spacing w:before="120"/>
        <w:ind w:left="-540"/>
        <w:jc w:val="center"/>
        <w:rPr>
          <w:i/>
          <w:iCs/>
        </w:rPr>
      </w:pPr>
      <w:r>
        <w:rPr>
          <w:b/>
          <w:color w:val="FF0000"/>
          <w:sz w:val="28"/>
          <w:szCs w:val="28"/>
        </w:rPr>
        <w:t>«Русский язык</w:t>
      </w:r>
      <w:r w:rsidR="00376063" w:rsidRPr="0057029B">
        <w:rPr>
          <w:b/>
          <w:color w:val="FF0000"/>
          <w:sz w:val="28"/>
          <w:szCs w:val="28"/>
        </w:rPr>
        <w:t>»:</w:t>
      </w:r>
    </w:p>
    <w:p w:rsidR="00E07FE0" w:rsidRPr="00376063" w:rsidRDefault="0077478B" w:rsidP="0057029B">
      <w:pPr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Выпускник</w:t>
      </w:r>
      <w:r w:rsidR="0057029B" w:rsidRPr="00376063">
        <w:rPr>
          <w:b/>
          <w:bCs/>
          <w:i/>
          <w:iCs/>
        </w:rPr>
        <w:t xml:space="preserve"> научится</w:t>
      </w:r>
    </w:p>
    <w:p w:rsidR="00E07FE0" w:rsidRPr="00FC7968" w:rsidRDefault="0057029B" w:rsidP="00923201">
      <w:pPr>
        <w:widowControl w:val="0"/>
        <w:numPr>
          <w:ilvl w:val="0"/>
          <w:numId w:val="7"/>
        </w:numPr>
        <w:suppressAutoHyphens w:val="0"/>
        <w:jc w:val="both"/>
      </w:pPr>
      <w:r>
        <w:t xml:space="preserve">понимать </w:t>
      </w:r>
      <w:r w:rsidR="00E07FE0" w:rsidRPr="00FC7968">
        <w:t>связь языка и истории, культуры русского и других народов;</w:t>
      </w:r>
    </w:p>
    <w:p w:rsidR="00E07FE0" w:rsidRPr="00FC7968" w:rsidRDefault="0057029B" w:rsidP="00923201">
      <w:pPr>
        <w:widowControl w:val="0"/>
        <w:numPr>
          <w:ilvl w:val="0"/>
          <w:numId w:val="7"/>
        </w:numPr>
        <w:suppressAutoHyphens w:val="0"/>
        <w:jc w:val="both"/>
      </w:pPr>
      <w:r>
        <w:t xml:space="preserve"> понимать </w:t>
      </w:r>
      <w:r w:rsidR="00E07FE0" w:rsidRPr="00FC7968">
        <w:t>смысл понятий: речевая ситуация и ее компоненты, литературный язык, языковая норма, культура речи;</w:t>
      </w:r>
    </w:p>
    <w:p w:rsidR="00E07FE0" w:rsidRPr="00FC7968" w:rsidRDefault="00E07FE0" w:rsidP="00923201">
      <w:pPr>
        <w:widowControl w:val="0"/>
        <w:numPr>
          <w:ilvl w:val="0"/>
          <w:numId w:val="7"/>
        </w:numPr>
        <w:suppressAutoHyphens w:val="0"/>
        <w:jc w:val="both"/>
      </w:pPr>
      <w:proofErr w:type="gramStart"/>
      <w:r w:rsidRPr="00FC7968">
        <w:t>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E07FE0" w:rsidRPr="00FC7968" w:rsidRDefault="00E07FE0" w:rsidP="00923201">
      <w:pPr>
        <w:widowControl w:val="0"/>
        <w:numPr>
          <w:ilvl w:val="0"/>
          <w:numId w:val="8"/>
        </w:numPr>
        <w:tabs>
          <w:tab w:val="clear" w:pos="540"/>
          <w:tab w:val="num" w:pos="180"/>
        </w:tabs>
        <w:suppressAutoHyphens w:val="0"/>
        <w:ind w:left="180"/>
        <w:jc w:val="both"/>
      </w:pPr>
      <w:r w:rsidRPr="00FC7968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07FE0" w:rsidRPr="00FC7968" w:rsidRDefault="00E07FE0" w:rsidP="00923201">
      <w:pPr>
        <w:widowControl w:val="0"/>
        <w:numPr>
          <w:ilvl w:val="0"/>
          <w:numId w:val="8"/>
        </w:numPr>
        <w:tabs>
          <w:tab w:val="clear" w:pos="540"/>
          <w:tab w:val="num" w:pos="180"/>
        </w:tabs>
        <w:suppressAutoHyphens w:val="0"/>
        <w:ind w:left="180"/>
        <w:jc w:val="both"/>
      </w:pPr>
      <w:r w:rsidRPr="00FC7968">
        <w:t>анализировать языковые единицы с точки зрения правильности, точности и уместности их употребления;</w:t>
      </w:r>
    </w:p>
    <w:p w:rsidR="00E07FE0" w:rsidRPr="00FC7968" w:rsidRDefault="00E07FE0" w:rsidP="00923201">
      <w:pPr>
        <w:widowControl w:val="0"/>
        <w:numPr>
          <w:ilvl w:val="0"/>
          <w:numId w:val="8"/>
        </w:numPr>
        <w:tabs>
          <w:tab w:val="clear" w:pos="540"/>
          <w:tab w:val="num" w:pos="180"/>
        </w:tabs>
        <w:suppressAutoHyphens w:val="0"/>
        <w:ind w:left="180"/>
        <w:jc w:val="both"/>
      </w:pPr>
      <w:r w:rsidRPr="00FC7968">
        <w:t>проводить лингвистический анализ текстов различных функциональных стилей и разновидностей языка;</w:t>
      </w:r>
    </w:p>
    <w:p w:rsidR="00E07FE0" w:rsidRPr="00FC7968" w:rsidRDefault="00E07FE0" w:rsidP="00923201">
      <w:pPr>
        <w:widowControl w:val="0"/>
        <w:numPr>
          <w:ilvl w:val="0"/>
          <w:numId w:val="8"/>
        </w:numPr>
        <w:tabs>
          <w:tab w:val="clear" w:pos="540"/>
          <w:tab w:val="num" w:pos="180"/>
        </w:tabs>
        <w:suppressAutoHyphens w:val="0"/>
        <w:ind w:left="180"/>
        <w:jc w:val="both"/>
      </w:pPr>
      <w:r w:rsidRPr="00FC7968">
        <w:t xml:space="preserve">использовать основные виды чтения (ознакомительно-изучающее, </w:t>
      </w:r>
      <w:proofErr w:type="gramStart"/>
      <w:r w:rsidRPr="00FC7968">
        <w:t>ознакомительно-реферативное</w:t>
      </w:r>
      <w:proofErr w:type="gramEnd"/>
      <w:r w:rsidRPr="00FC7968">
        <w:t xml:space="preserve"> и др.) в зависимости от коммуникативной задачи; </w:t>
      </w:r>
    </w:p>
    <w:p w:rsidR="00E07FE0" w:rsidRPr="00FC7968" w:rsidRDefault="00E07FE0" w:rsidP="00923201">
      <w:pPr>
        <w:widowControl w:val="0"/>
        <w:numPr>
          <w:ilvl w:val="0"/>
          <w:numId w:val="8"/>
        </w:numPr>
        <w:tabs>
          <w:tab w:val="clear" w:pos="540"/>
          <w:tab w:val="num" w:pos="180"/>
        </w:tabs>
        <w:suppressAutoHyphens w:val="0"/>
        <w:ind w:left="180"/>
        <w:jc w:val="both"/>
      </w:pPr>
      <w:r w:rsidRPr="00FC7968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07FE0" w:rsidRPr="00FC7968" w:rsidRDefault="00E07FE0" w:rsidP="00923201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proofErr w:type="gramStart"/>
      <w:r w:rsidRPr="00FC7968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07FE0" w:rsidRPr="00FC7968" w:rsidRDefault="00E07FE0" w:rsidP="00923201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r w:rsidRPr="00FC7968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E07FE0" w:rsidRPr="00FC7968" w:rsidRDefault="00E07FE0" w:rsidP="00923201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r w:rsidRPr="00FC7968">
        <w:t>соблюдать в практике письма орфографические и пунктуационные нормы современного русского литературного языка;</w:t>
      </w:r>
    </w:p>
    <w:p w:rsidR="00E07FE0" w:rsidRPr="00FC7968" w:rsidRDefault="00E07FE0" w:rsidP="000E0536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r w:rsidRPr="00FC7968">
        <w:t xml:space="preserve">соблюдать нормы речевого поведения в различных сферах и ситуациях общения, в том числе при обсуждении </w:t>
      </w:r>
    </w:p>
    <w:p w:rsidR="00E07FE0" w:rsidRPr="00FC7968" w:rsidRDefault="00E07FE0" w:rsidP="00923201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r w:rsidRPr="00FC7968">
        <w:t>дискуссионных проблем;</w:t>
      </w:r>
    </w:p>
    <w:p w:rsidR="00E07FE0" w:rsidRPr="00FC7968" w:rsidRDefault="00E07FE0" w:rsidP="00923201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r w:rsidRPr="00FC7968">
        <w:t>использовать основные приемы информационной переработки устного и письменного текста;</w:t>
      </w:r>
    </w:p>
    <w:p w:rsidR="00E07FE0" w:rsidRPr="00FC7968" w:rsidRDefault="00E07FE0" w:rsidP="00923201">
      <w:pPr>
        <w:spacing w:before="120"/>
        <w:ind w:left="-180"/>
        <w:jc w:val="both"/>
        <w:rPr>
          <w:b/>
          <w:bCs/>
        </w:rPr>
      </w:pPr>
      <w:r w:rsidRPr="00FC7968">
        <w:rPr>
          <w:b/>
          <w:bCs/>
        </w:rPr>
        <w:t>использовать приобретенные знания и умения в практической дея</w:t>
      </w:r>
      <w:r w:rsidR="00376063">
        <w:rPr>
          <w:b/>
          <w:bCs/>
        </w:rPr>
        <w:t xml:space="preserve">тельности и повседневной жизни </w:t>
      </w:r>
      <w:proofErr w:type="gramStart"/>
      <w:r w:rsidRPr="00FC7968">
        <w:t>для</w:t>
      </w:r>
      <w:proofErr w:type="gramEnd"/>
      <w:r w:rsidRPr="00FC7968">
        <w:t>:</w:t>
      </w:r>
    </w:p>
    <w:p w:rsidR="00E07FE0" w:rsidRPr="00FC7968" w:rsidRDefault="00E07FE0" w:rsidP="00923201">
      <w:pPr>
        <w:widowControl w:val="0"/>
        <w:numPr>
          <w:ilvl w:val="0"/>
          <w:numId w:val="6"/>
        </w:numPr>
        <w:tabs>
          <w:tab w:val="clear" w:pos="567"/>
          <w:tab w:val="num" w:pos="0"/>
        </w:tabs>
        <w:suppressAutoHyphens w:val="0"/>
        <w:spacing w:before="60"/>
        <w:ind w:left="0" w:firstLine="0"/>
        <w:jc w:val="both"/>
      </w:pPr>
      <w:r w:rsidRPr="00FC7968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07FE0" w:rsidRPr="00FC7968" w:rsidRDefault="00E07FE0" w:rsidP="00923201">
      <w:pPr>
        <w:widowControl w:val="0"/>
        <w:numPr>
          <w:ilvl w:val="0"/>
          <w:numId w:val="6"/>
        </w:numPr>
        <w:tabs>
          <w:tab w:val="clear" w:pos="567"/>
          <w:tab w:val="num" w:pos="0"/>
        </w:tabs>
        <w:suppressAutoHyphens w:val="0"/>
        <w:spacing w:before="60"/>
        <w:ind w:left="0" w:firstLine="0"/>
        <w:jc w:val="both"/>
      </w:pPr>
      <w:r w:rsidRPr="00FC7968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07FE0" w:rsidRPr="00FC7968" w:rsidRDefault="00E07FE0" w:rsidP="00923201">
      <w:pPr>
        <w:widowControl w:val="0"/>
        <w:numPr>
          <w:ilvl w:val="0"/>
          <w:numId w:val="6"/>
        </w:numPr>
        <w:tabs>
          <w:tab w:val="clear" w:pos="567"/>
          <w:tab w:val="num" w:pos="0"/>
        </w:tabs>
        <w:suppressAutoHyphens w:val="0"/>
        <w:spacing w:before="60"/>
        <w:ind w:left="0" w:firstLine="0"/>
        <w:jc w:val="both"/>
      </w:pPr>
      <w:r w:rsidRPr="00FC7968">
        <w:t xml:space="preserve">увеличения словарного запаса; </w:t>
      </w:r>
      <w:r w:rsidR="00CE3613" w:rsidRPr="00FC7968">
        <w:t>расширения круга,</w:t>
      </w:r>
      <w:r w:rsidRPr="00FC7968">
        <w:t xml:space="preserve">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07FE0" w:rsidRPr="00FC7968" w:rsidRDefault="00E07FE0" w:rsidP="00923201">
      <w:pPr>
        <w:widowControl w:val="0"/>
        <w:numPr>
          <w:ilvl w:val="0"/>
          <w:numId w:val="6"/>
        </w:numPr>
        <w:tabs>
          <w:tab w:val="clear" w:pos="567"/>
          <w:tab w:val="num" w:pos="0"/>
        </w:tabs>
        <w:suppressAutoHyphens w:val="0"/>
        <w:spacing w:before="60"/>
        <w:ind w:left="0" w:firstLine="0"/>
        <w:jc w:val="both"/>
      </w:pPr>
      <w:r w:rsidRPr="00FC7968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07FE0" w:rsidRPr="00FC7968" w:rsidRDefault="00E07FE0" w:rsidP="00FC7968">
      <w:pPr>
        <w:widowControl w:val="0"/>
        <w:numPr>
          <w:ilvl w:val="0"/>
          <w:numId w:val="6"/>
        </w:numPr>
        <w:tabs>
          <w:tab w:val="clear" w:pos="567"/>
          <w:tab w:val="num" w:pos="0"/>
        </w:tabs>
        <w:suppressAutoHyphens w:val="0"/>
        <w:spacing w:before="60"/>
        <w:ind w:left="0" w:firstLine="0"/>
        <w:jc w:val="both"/>
      </w:pPr>
      <w:r w:rsidRPr="00FC7968">
        <w:t>самообразования и активного участия в производственной, культурной и общественной жизни государства.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tabs>
          <w:tab w:val="clear" w:pos="567"/>
          <w:tab w:val="num" w:pos="0"/>
        </w:tabs>
        <w:ind w:left="0" w:right="-6" w:firstLine="0"/>
      </w:pPr>
      <w:r w:rsidRPr="00FC7968">
        <w:lastRenderedPageBreak/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FC7968">
        <w:t>надпредметной</w:t>
      </w:r>
      <w:proofErr w:type="spellEnd"/>
      <w:r w:rsidRPr="00FC7968">
        <w:t xml:space="preserve"> функции, которую русский язык выполняет в системе 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tabs>
          <w:tab w:val="clear" w:pos="567"/>
          <w:tab w:val="num" w:pos="0"/>
        </w:tabs>
        <w:ind w:left="0" w:right="-6" w:firstLine="0"/>
      </w:pPr>
      <w:r w:rsidRPr="00FC7968">
        <w:t xml:space="preserve">школьного образования. В процессе обучения старшеклассник получает возможность совершенствовать </w:t>
      </w:r>
      <w:proofErr w:type="spellStart"/>
      <w:r w:rsidRPr="00FC7968">
        <w:t>общеучебные</w:t>
      </w:r>
      <w:proofErr w:type="spellEnd"/>
      <w:r w:rsidRPr="00FC7968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tabs>
          <w:tab w:val="clear" w:pos="567"/>
          <w:tab w:val="num" w:pos="0"/>
        </w:tabs>
        <w:ind w:left="0" w:right="-6" w:firstLine="0"/>
      </w:pPr>
      <w:r w:rsidRPr="00FC7968">
        <w:t xml:space="preserve">В процессе изучения русского языка совершенствуются и развиваются следующие 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tabs>
          <w:tab w:val="clear" w:pos="567"/>
          <w:tab w:val="num" w:pos="0"/>
        </w:tabs>
        <w:spacing w:after="46"/>
        <w:ind w:left="0" w:right="-6" w:firstLine="0"/>
      </w:pPr>
      <w:r w:rsidRPr="00FC7968">
        <w:rPr>
          <w:i/>
          <w:iCs/>
        </w:rPr>
        <w:t xml:space="preserve">коммуникативные </w:t>
      </w:r>
      <w:r w:rsidRPr="00FC7968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tabs>
          <w:tab w:val="clear" w:pos="567"/>
          <w:tab w:val="num" w:pos="0"/>
        </w:tabs>
        <w:spacing w:after="46"/>
        <w:ind w:left="0" w:right="-6" w:firstLine="0"/>
      </w:pPr>
      <w:proofErr w:type="gramStart"/>
      <w:r w:rsidRPr="00FC7968">
        <w:rPr>
          <w:i/>
          <w:iCs/>
        </w:rPr>
        <w:t xml:space="preserve">интеллектуальные </w:t>
      </w:r>
      <w:r w:rsidRPr="00FC7968">
        <w:t xml:space="preserve">(сравнение и сопоставление, соотнесение, синтез, обобщение, абстрагирование, оценивание и классификация); </w:t>
      </w:r>
      <w:proofErr w:type="gramEnd"/>
    </w:p>
    <w:p w:rsidR="00E07FE0" w:rsidRPr="00FC7968" w:rsidRDefault="00E07FE0" w:rsidP="00923201">
      <w:pPr>
        <w:pStyle w:val="Default"/>
        <w:numPr>
          <w:ilvl w:val="0"/>
          <w:numId w:val="6"/>
        </w:numPr>
        <w:spacing w:after="46"/>
        <w:ind w:right="-6"/>
      </w:pPr>
      <w:proofErr w:type="gramStart"/>
      <w:r w:rsidRPr="00FC7968">
        <w:rPr>
          <w:i/>
          <w:iCs/>
        </w:rPr>
        <w:t>информационные</w:t>
      </w:r>
      <w:proofErr w:type="gramEnd"/>
      <w:r w:rsidRPr="00FC7968">
        <w:rPr>
          <w:i/>
          <w:iCs/>
        </w:rPr>
        <w:t xml:space="preserve"> </w:t>
      </w:r>
      <w:r w:rsidRPr="00FC7968">
        <w:t xml:space="preserve">(умение осуществлять библиографический поиск, извлекать информацию из различных источников, умение работать с текстом); 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ind w:right="-6"/>
      </w:pPr>
      <w:r w:rsidRPr="00FC7968">
        <w:rPr>
          <w:i/>
          <w:iCs/>
        </w:rPr>
        <w:t xml:space="preserve">организационные </w:t>
      </w:r>
      <w:r w:rsidRPr="00FC7968"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FC7968">
        <w:t>самокоррекцию</w:t>
      </w:r>
      <w:proofErr w:type="spellEnd"/>
      <w:r w:rsidRPr="00FC7968">
        <w:t xml:space="preserve">). </w:t>
      </w:r>
    </w:p>
    <w:p w:rsidR="00E07FE0" w:rsidRPr="00FC7968" w:rsidRDefault="00E07FE0" w:rsidP="00923201">
      <w:pPr>
        <w:pStyle w:val="Default"/>
        <w:ind w:right="-6"/>
      </w:pPr>
    </w:p>
    <w:p w:rsidR="00E07FE0" w:rsidRDefault="00E07FE0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Default="0077478B" w:rsidP="00923201">
      <w:pPr>
        <w:pStyle w:val="Default"/>
        <w:ind w:right="-6"/>
      </w:pPr>
    </w:p>
    <w:p w:rsidR="0077478B" w:rsidRPr="00FC7968" w:rsidRDefault="0077478B" w:rsidP="00923201">
      <w:pPr>
        <w:pStyle w:val="Default"/>
        <w:ind w:right="-6"/>
      </w:pPr>
    </w:p>
    <w:p w:rsidR="00E07FE0" w:rsidRPr="00FC7968" w:rsidRDefault="00E07FE0" w:rsidP="00923201">
      <w:pPr>
        <w:pStyle w:val="Default"/>
        <w:ind w:right="-6"/>
      </w:pPr>
    </w:p>
    <w:p w:rsidR="0077478B" w:rsidRPr="00FE745A" w:rsidRDefault="0077478B" w:rsidP="0077478B">
      <w:pPr>
        <w:pStyle w:val="ad"/>
        <w:rPr>
          <w:sz w:val="24"/>
          <w:szCs w:val="24"/>
        </w:rPr>
      </w:pPr>
      <w:r w:rsidRPr="00FE745A">
        <w:rPr>
          <w:b/>
          <w:sz w:val="24"/>
          <w:szCs w:val="24"/>
        </w:rPr>
        <w:t>Выпускник получит возможность научиться</w:t>
      </w:r>
      <w:r w:rsidRPr="00FE745A">
        <w:rPr>
          <w:sz w:val="24"/>
          <w:szCs w:val="24"/>
        </w:rPr>
        <w:t xml:space="preserve">: </w:t>
      </w:r>
    </w:p>
    <w:p w:rsidR="0077478B" w:rsidRPr="00FE745A" w:rsidRDefault="0077478B" w:rsidP="0077478B">
      <w:pPr>
        <w:pStyle w:val="ad"/>
        <w:rPr>
          <w:sz w:val="24"/>
          <w:szCs w:val="24"/>
        </w:rPr>
      </w:pP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</w:pPr>
      <w:r w:rsidRPr="00DC05FA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</w:pPr>
      <w:r w:rsidRPr="00DC05FA">
        <w:t>оценивать собственную и чужую речь с точки зрения точного, уместного и выразительного словоупотребления;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</w:pPr>
      <w:r w:rsidRPr="00DC05FA">
        <w:t xml:space="preserve">опознавать различные выразительные средства языка; 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DC05FA"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</w:pPr>
      <w:r w:rsidRPr="00DC05FA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DC05FA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DC05FA">
        <w:t>характеризовать словообразовательные цепочки и словообразовательные гнезда;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DC05FA">
        <w:t>использовать этимологические данные для объяснения правописания и лексического значения слова;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DC05FA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DC05FA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7478B" w:rsidRPr="00DC05FA" w:rsidRDefault="0077478B" w:rsidP="0077478B">
      <w:pPr>
        <w:ind w:firstLine="709"/>
        <w:jc w:val="both"/>
      </w:pPr>
    </w:p>
    <w:p w:rsidR="0077478B" w:rsidRPr="00DC05FA" w:rsidRDefault="0077478B" w:rsidP="0077478B">
      <w:pPr>
        <w:ind w:firstLine="709"/>
        <w:jc w:val="both"/>
      </w:pPr>
    </w:p>
    <w:p w:rsidR="0077478B" w:rsidRPr="00DC05FA" w:rsidRDefault="0077478B" w:rsidP="0077478B">
      <w:pPr>
        <w:pStyle w:val="ad"/>
        <w:rPr>
          <w:sz w:val="24"/>
          <w:szCs w:val="24"/>
        </w:rPr>
      </w:pPr>
    </w:p>
    <w:p w:rsidR="0077478B" w:rsidRPr="00DC05FA" w:rsidRDefault="0077478B" w:rsidP="0077478B">
      <w:pPr>
        <w:pStyle w:val="ad"/>
        <w:rPr>
          <w:sz w:val="24"/>
          <w:szCs w:val="24"/>
        </w:rPr>
      </w:pPr>
    </w:p>
    <w:p w:rsidR="0077478B" w:rsidRPr="00DC05FA" w:rsidRDefault="0077478B" w:rsidP="0077478B">
      <w:pPr>
        <w:pStyle w:val="ad"/>
        <w:rPr>
          <w:sz w:val="24"/>
          <w:szCs w:val="24"/>
        </w:rPr>
      </w:pPr>
    </w:p>
    <w:p w:rsidR="00E07FE0" w:rsidRPr="00FC7968" w:rsidRDefault="00E07FE0" w:rsidP="00923201">
      <w:pPr>
        <w:pStyle w:val="Default"/>
        <w:ind w:right="-6"/>
      </w:pPr>
    </w:p>
    <w:p w:rsidR="00E07FE0" w:rsidRPr="00FC7968" w:rsidRDefault="00E07FE0" w:rsidP="006D3CE2">
      <w:pPr>
        <w:pStyle w:val="Default"/>
        <w:spacing w:after="46"/>
        <w:ind w:right="-6"/>
      </w:pPr>
    </w:p>
    <w:p w:rsidR="00E07FE0" w:rsidRPr="00FC7968" w:rsidRDefault="00E07FE0" w:rsidP="006D3CE2">
      <w:pPr>
        <w:pStyle w:val="Default"/>
        <w:spacing w:after="46"/>
        <w:ind w:right="-6"/>
      </w:pPr>
    </w:p>
    <w:p w:rsidR="00E07FE0" w:rsidRDefault="00E07FE0" w:rsidP="00FC7968">
      <w:pPr>
        <w:spacing w:before="100" w:beforeAutospacing="1" w:after="100" w:afterAutospacing="1" w:line="100" w:lineRule="atLeast"/>
        <w:ind w:right="-5"/>
        <w:rPr>
          <w:b/>
          <w:bCs/>
        </w:rPr>
      </w:pPr>
    </w:p>
    <w:p w:rsidR="00E07FE0" w:rsidRDefault="00E07FE0" w:rsidP="00FC7968">
      <w:pPr>
        <w:spacing w:before="100" w:beforeAutospacing="1" w:after="100" w:afterAutospacing="1" w:line="100" w:lineRule="atLeast"/>
        <w:ind w:right="-5"/>
        <w:rPr>
          <w:b/>
          <w:bCs/>
        </w:rPr>
      </w:pPr>
    </w:p>
    <w:p w:rsidR="00E07FE0" w:rsidRDefault="00E07FE0" w:rsidP="00FC7968">
      <w:pPr>
        <w:spacing w:before="100" w:beforeAutospacing="1" w:after="100" w:afterAutospacing="1" w:line="100" w:lineRule="atLeast"/>
        <w:ind w:right="-5"/>
        <w:rPr>
          <w:b/>
          <w:bCs/>
        </w:rPr>
      </w:pPr>
    </w:p>
    <w:p w:rsidR="00376063" w:rsidRDefault="00376063" w:rsidP="00FC7968">
      <w:pPr>
        <w:spacing w:before="100" w:beforeAutospacing="1" w:after="100" w:afterAutospacing="1" w:line="100" w:lineRule="atLeast"/>
        <w:ind w:right="-5"/>
        <w:rPr>
          <w:b/>
          <w:bCs/>
        </w:rPr>
      </w:pPr>
    </w:p>
    <w:p w:rsidR="00E07FE0" w:rsidRDefault="00E07FE0" w:rsidP="00FC7968">
      <w:pPr>
        <w:spacing w:before="100" w:beforeAutospacing="1" w:after="100" w:afterAutospacing="1" w:line="100" w:lineRule="atLeast"/>
        <w:ind w:right="-5"/>
        <w:rPr>
          <w:b/>
          <w:bCs/>
        </w:rPr>
      </w:pPr>
    </w:p>
    <w:p w:rsidR="00E07FE0" w:rsidRDefault="00E07FE0" w:rsidP="00687D83">
      <w:pPr>
        <w:suppressAutoHyphens w:val="0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E07FE0" w:rsidRDefault="00E07FE0" w:rsidP="00687D83">
      <w:pPr>
        <w:suppressAutoHyphens w:val="0"/>
        <w:rPr>
          <w:b/>
          <w:bCs/>
        </w:rPr>
      </w:pPr>
    </w:p>
    <w:p w:rsidR="0057029B" w:rsidRDefault="0057029B" w:rsidP="00687D83">
      <w:pPr>
        <w:suppressAutoHyphens w:val="0"/>
        <w:rPr>
          <w:b/>
          <w:bCs/>
        </w:rPr>
      </w:pPr>
    </w:p>
    <w:p w:rsidR="0057029B" w:rsidRDefault="0057029B" w:rsidP="00687D83">
      <w:pPr>
        <w:suppressAutoHyphens w:val="0"/>
        <w:rPr>
          <w:b/>
          <w:bCs/>
        </w:rPr>
      </w:pPr>
    </w:p>
    <w:p w:rsidR="0057029B" w:rsidRDefault="0057029B" w:rsidP="00687D83">
      <w:pPr>
        <w:suppressAutoHyphens w:val="0"/>
        <w:rPr>
          <w:b/>
          <w:bCs/>
        </w:rPr>
      </w:pPr>
    </w:p>
    <w:p w:rsidR="0057029B" w:rsidRDefault="0057029B" w:rsidP="00687D83">
      <w:pPr>
        <w:suppressAutoHyphens w:val="0"/>
        <w:rPr>
          <w:b/>
          <w:bCs/>
        </w:rPr>
      </w:pPr>
    </w:p>
    <w:p w:rsidR="0057029B" w:rsidRDefault="0057029B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77478B" w:rsidRPr="00EF35D5" w:rsidRDefault="0077478B" w:rsidP="0077478B">
      <w:pPr>
        <w:pStyle w:val="af"/>
        <w:shd w:val="clear" w:color="auto" w:fill="FFFFFF"/>
        <w:spacing w:before="0" w:after="150"/>
        <w:rPr>
          <w:color w:val="333333"/>
        </w:rPr>
      </w:pPr>
      <w:r w:rsidRPr="00EF35D5">
        <w:rPr>
          <w:b/>
        </w:rPr>
        <w:t>Формы организации учебных занятий:</w:t>
      </w:r>
      <w:r w:rsidRPr="00EF35D5">
        <w:rPr>
          <w:color w:val="333333"/>
        </w:rPr>
        <w:t xml:space="preserve"> 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EF35D5">
        <w:rPr>
          <w:b/>
          <w:bCs/>
          <w:color w:val="000000"/>
        </w:rPr>
        <w:t>Методы:</w:t>
      </w:r>
      <w:r w:rsidRPr="00EF35D5">
        <w:rPr>
          <w:color w:val="000000"/>
        </w:rPr>
        <w:t> словесные, наглядные, практические, методы контроля и самоконтроля; поисковые, индуктивные, дедуктивные, проектный метод обучения</w:t>
      </w:r>
      <w:proofErr w:type="gramEnd"/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Приемы:</w:t>
      </w:r>
      <w:r w:rsidRPr="00EF35D5">
        <w:rPr>
          <w:color w:val="000000"/>
        </w:rPr>
        <w:t> чтение текста учениками, беседа, дискуссия по проблеме, разработка проекта в рамках освоения нового материала.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Формы работы</w:t>
      </w:r>
      <w:r w:rsidRPr="00EF35D5">
        <w:rPr>
          <w:color w:val="000000"/>
        </w:rPr>
        <w:t>: фронтальная работа, индивидуальная работа, самостоятельная работа.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уроков: у</w:t>
      </w:r>
      <w:r w:rsidRPr="00EF35D5">
        <w:rPr>
          <w:color w:val="000000"/>
        </w:rPr>
        <w:t>роки теоретического разбора темы по заданному алгоритму;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 с элементами лекции;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уроки-зачеты;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</w:t>
      </w:r>
      <w:proofErr w:type="gramStart"/>
      <w:r w:rsidRPr="00EF35D5">
        <w:rPr>
          <w:color w:val="000000"/>
        </w:rPr>
        <w:t>и-</w:t>
      </w:r>
      <w:proofErr w:type="gramEnd"/>
      <w:r w:rsidRPr="00EF35D5">
        <w:rPr>
          <w:color w:val="000000"/>
        </w:rPr>
        <w:t xml:space="preserve"> практикумы;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 xml:space="preserve">уроки изучения нового материала с </w:t>
      </w:r>
      <w:proofErr w:type="spellStart"/>
      <w:r w:rsidRPr="00EF35D5">
        <w:rPr>
          <w:color w:val="000000"/>
        </w:rPr>
        <w:t>мультимедийным</w:t>
      </w:r>
      <w:proofErr w:type="spellEnd"/>
      <w:r w:rsidRPr="00EF35D5">
        <w:rPr>
          <w:color w:val="000000"/>
        </w:rPr>
        <w:t xml:space="preserve"> сопровождением;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обобщения и закрепления изученного материала;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контроля знаний.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деятельности учащихся на уроке: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анализ языковых единиц с точки зрения правильности, точности и уместности их употребления;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лингвистический анализ языковых явлений и текстов различных функциональных стилей языка;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 </w:t>
      </w:r>
      <w:r w:rsidRPr="00EF35D5">
        <w:rPr>
          <w:b/>
          <w:bCs/>
          <w:color w:val="000000"/>
        </w:rPr>
        <w:t>смысловой анализ и информационная переработка</w:t>
      </w:r>
      <w:r w:rsidRPr="00EF35D5">
        <w:rPr>
          <w:color w:val="000000"/>
        </w:rPr>
        <w:t> устного и письменного текста: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составление плана текста;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пересказ текста по плану;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продолжение текста;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редактирование;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конспектирование;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-участие в диалогах различных видов;</w:t>
      </w:r>
    </w:p>
    <w:p w:rsidR="0077478B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77478B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</w:t>
      </w:r>
      <w:r w:rsidRPr="00EF35D5">
        <w:rPr>
          <w:b/>
          <w:bCs/>
          <w:color w:val="000000"/>
        </w:rPr>
        <w:t> </w:t>
      </w:r>
      <w:proofErr w:type="spellStart"/>
      <w:r w:rsidRPr="00EF35D5">
        <w:rPr>
          <w:b/>
          <w:bCs/>
          <w:color w:val="000000"/>
        </w:rPr>
        <w:t>аудирование</w:t>
      </w:r>
      <w:proofErr w:type="spellEnd"/>
      <w:r w:rsidRPr="00EF35D5">
        <w:rPr>
          <w:color w:val="000000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</w:t>
      </w:r>
      <w:proofErr w:type="gramStart"/>
      <w:r w:rsidRPr="00EF35D5">
        <w:rPr>
          <w:color w:val="000000"/>
        </w:rPr>
        <w:t xml:space="preserve"> ,</w:t>
      </w:r>
      <w:proofErr w:type="gramEnd"/>
      <w:r w:rsidRPr="00EF35D5">
        <w:rPr>
          <w:color w:val="000000"/>
        </w:rPr>
        <w:t xml:space="preserve"> установление смысловых частей текста, определение их связей);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</w:t>
      </w:r>
      <w:r w:rsidRPr="00EF35D5">
        <w:rPr>
          <w:b/>
          <w:bCs/>
          <w:color w:val="000000"/>
        </w:rPr>
        <w:t>создание собственных письменных текстов</w:t>
      </w:r>
      <w:r w:rsidRPr="00EF35D5">
        <w:rPr>
          <w:color w:val="000000"/>
        </w:rPr>
        <w:t>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орфографических и пунктуационных упражнений самими учащимися;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опорных схем и таблиц;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-</w:t>
      </w:r>
      <w:r w:rsidRPr="00EF35D5">
        <w:rPr>
          <w:color w:val="000000"/>
        </w:rPr>
        <w:t> </w:t>
      </w:r>
      <w:r w:rsidRPr="00EF35D5">
        <w:rPr>
          <w:b/>
          <w:bCs/>
          <w:color w:val="000000"/>
        </w:rPr>
        <w:t xml:space="preserve">работа с </w:t>
      </w:r>
      <w:proofErr w:type="spellStart"/>
      <w:r w:rsidRPr="00EF35D5">
        <w:rPr>
          <w:b/>
          <w:bCs/>
          <w:color w:val="000000"/>
        </w:rPr>
        <w:t>учебн</w:t>
      </w:r>
      <w:proofErr w:type="gramStart"/>
      <w:r w:rsidRPr="00EF35D5">
        <w:rPr>
          <w:b/>
          <w:bCs/>
          <w:color w:val="000000"/>
        </w:rPr>
        <w:t>о</w:t>
      </w:r>
      <w:proofErr w:type="spellEnd"/>
      <w:r w:rsidRPr="00EF35D5">
        <w:rPr>
          <w:b/>
          <w:bCs/>
          <w:color w:val="000000"/>
        </w:rPr>
        <w:t>-</w:t>
      </w:r>
      <w:proofErr w:type="gramEnd"/>
      <w:r w:rsidRPr="00EF35D5">
        <w:rPr>
          <w:b/>
          <w:bCs/>
          <w:color w:val="000000"/>
        </w:rPr>
        <w:t xml:space="preserve"> научными текстами, справочной литературой</w:t>
      </w:r>
      <w:r w:rsidRPr="00EF35D5">
        <w:rPr>
          <w:color w:val="000000"/>
        </w:rPr>
        <w:t> и другими источниками информации, включая СМИ, компьютерные диски и программы, ресурсы Интернета;</w:t>
      </w:r>
    </w:p>
    <w:p w:rsidR="0077478B" w:rsidRPr="00EF35D5" w:rsidRDefault="0077478B" w:rsidP="0077478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-работа с различными видами словарей.</w:t>
      </w:r>
    </w:p>
    <w:p w:rsidR="0077478B" w:rsidRDefault="0077478B" w:rsidP="0077478B">
      <w:pPr>
        <w:pStyle w:val="ad"/>
        <w:rPr>
          <w:b/>
          <w:color w:val="FF0000"/>
          <w:sz w:val="24"/>
          <w:szCs w:val="24"/>
        </w:rPr>
      </w:pPr>
    </w:p>
    <w:p w:rsidR="0077478B" w:rsidRDefault="0077478B" w:rsidP="0077478B">
      <w:pPr>
        <w:pStyle w:val="ad"/>
        <w:rPr>
          <w:b/>
          <w:color w:val="FF0000"/>
          <w:sz w:val="24"/>
          <w:szCs w:val="24"/>
        </w:rPr>
      </w:pPr>
    </w:p>
    <w:p w:rsidR="0077478B" w:rsidRDefault="0077478B" w:rsidP="0077478B">
      <w:pPr>
        <w:pStyle w:val="ad"/>
        <w:rPr>
          <w:b/>
          <w:color w:val="FF0000"/>
          <w:sz w:val="24"/>
          <w:szCs w:val="24"/>
        </w:rPr>
      </w:pPr>
    </w:p>
    <w:p w:rsidR="0077478B" w:rsidRDefault="0077478B" w:rsidP="0077478B">
      <w:pPr>
        <w:pStyle w:val="ad"/>
        <w:rPr>
          <w:b/>
          <w:color w:val="FF0000"/>
          <w:sz w:val="24"/>
          <w:szCs w:val="24"/>
        </w:rPr>
      </w:pPr>
    </w:p>
    <w:p w:rsidR="0077478B" w:rsidRDefault="0077478B" w:rsidP="0077478B">
      <w:pPr>
        <w:pStyle w:val="ad"/>
        <w:rPr>
          <w:b/>
          <w:color w:val="FF0000"/>
          <w:sz w:val="24"/>
          <w:szCs w:val="24"/>
        </w:rPr>
      </w:pPr>
    </w:p>
    <w:p w:rsidR="0077478B" w:rsidRDefault="0077478B" w:rsidP="0077478B">
      <w:pPr>
        <w:pStyle w:val="ad"/>
        <w:rPr>
          <w:b/>
          <w:color w:val="FF0000"/>
          <w:sz w:val="24"/>
          <w:szCs w:val="24"/>
        </w:rPr>
      </w:pPr>
    </w:p>
    <w:p w:rsidR="0077478B" w:rsidRDefault="0077478B" w:rsidP="0077478B">
      <w:pPr>
        <w:pStyle w:val="ad"/>
        <w:rPr>
          <w:b/>
          <w:color w:val="FF0000"/>
          <w:sz w:val="24"/>
          <w:szCs w:val="24"/>
        </w:rPr>
      </w:pPr>
    </w:p>
    <w:p w:rsidR="0077478B" w:rsidRDefault="0077478B" w:rsidP="0077478B">
      <w:pPr>
        <w:pStyle w:val="ad"/>
        <w:rPr>
          <w:b/>
          <w:color w:val="FF0000"/>
          <w:sz w:val="24"/>
          <w:szCs w:val="24"/>
        </w:rPr>
      </w:pPr>
    </w:p>
    <w:p w:rsidR="0077478B" w:rsidRDefault="0077478B" w:rsidP="0077478B">
      <w:pPr>
        <w:pStyle w:val="ad"/>
        <w:rPr>
          <w:b/>
          <w:color w:val="FF0000"/>
          <w:sz w:val="24"/>
          <w:szCs w:val="24"/>
        </w:rPr>
      </w:pPr>
    </w:p>
    <w:p w:rsidR="0077478B" w:rsidRPr="00FE745A" w:rsidRDefault="0077478B" w:rsidP="0077478B">
      <w:pPr>
        <w:pStyle w:val="ad"/>
        <w:rPr>
          <w:b/>
          <w:color w:val="FF0000"/>
          <w:sz w:val="24"/>
          <w:szCs w:val="24"/>
        </w:rPr>
      </w:pPr>
    </w:p>
    <w:p w:rsidR="0077478B" w:rsidRPr="00FE745A" w:rsidRDefault="0077478B" w:rsidP="0077478B">
      <w:pPr>
        <w:pStyle w:val="ad"/>
        <w:rPr>
          <w:b/>
          <w:color w:val="FF0000"/>
          <w:sz w:val="24"/>
          <w:szCs w:val="24"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CE3613" w:rsidRDefault="00CE3613" w:rsidP="00687D83">
      <w:pPr>
        <w:suppressAutoHyphens w:val="0"/>
        <w:rPr>
          <w:b/>
          <w:bCs/>
        </w:rPr>
      </w:pPr>
    </w:p>
    <w:p w:rsidR="00E07FE0" w:rsidRDefault="00E07FE0" w:rsidP="00687D83">
      <w:pPr>
        <w:suppressAutoHyphens w:val="0"/>
        <w:rPr>
          <w:b/>
          <w:bCs/>
        </w:rPr>
      </w:pPr>
    </w:p>
    <w:p w:rsidR="00E07FE0" w:rsidRDefault="00E07FE0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E07FE0" w:rsidRPr="00540AAF" w:rsidRDefault="00E07FE0" w:rsidP="00687D83">
      <w:pPr>
        <w:suppressAutoHyphens w:val="0"/>
        <w:rPr>
          <w:b/>
          <w:bCs/>
          <w:lang w:eastAsia="ru-RU"/>
        </w:rPr>
      </w:pPr>
      <w:r>
        <w:rPr>
          <w:b/>
          <w:bCs/>
        </w:rPr>
        <w:lastRenderedPageBreak/>
        <w:t xml:space="preserve">                         </w:t>
      </w:r>
      <w:r w:rsidR="00566851">
        <w:rPr>
          <w:b/>
          <w:bCs/>
        </w:rPr>
        <w:t xml:space="preserve">                        </w:t>
      </w:r>
    </w:p>
    <w:tbl>
      <w:tblPr>
        <w:tblW w:w="10200" w:type="dxa"/>
        <w:tblInd w:w="-106" w:type="dxa"/>
        <w:tblLayout w:type="fixed"/>
        <w:tblLook w:val="00A0"/>
      </w:tblPr>
      <w:tblGrid>
        <w:gridCol w:w="10200"/>
      </w:tblGrid>
      <w:tr w:rsidR="00E07FE0" w:rsidRPr="00540AAF">
        <w:tc>
          <w:tcPr>
            <w:tcW w:w="10206" w:type="dxa"/>
            <w:vAlign w:val="center"/>
          </w:tcPr>
          <w:p w:rsidR="00566851" w:rsidRPr="00566851" w:rsidRDefault="00566851" w:rsidP="00566851">
            <w:pPr>
              <w:suppressAutoHyphens w:val="0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566851">
              <w:rPr>
                <w:b/>
                <w:color w:val="FF0000"/>
                <w:lang w:eastAsia="en-US"/>
              </w:rPr>
              <w:t xml:space="preserve">                            </w:t>
            </w:r>
            <w:r w:rsidRPr="00566851">
              <w:rPr>
                <w:b/>
                <w:color w:val="FF0000"/>
                <w:sz w:val="28"/>
                <w:szCs w:val="28"/>
                <w:lang w:eastAsia="en-US"/>
              </w:rPr>
              <w:t>Содержание учебного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курса,</w:t>
            </w:r>
            <w:r w:rsidRPr="00566851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предмета «Русский язык. 10 </w:t>
            </w:r>
            <w:r w:rsidRPr="00566851">
              <w:rPr>
                <w:b/>
                <w:color w:val="FF0000"/>
                <w:sz w:val="28"/>
                <w:szCs w:val="28"/>
                <w:lang w:eastAsia="en-US"/>
              </w:rPr>
              <w:t>класс».</w:t>
            </w:r>
          </w:p>
          <w:p w:rsidR="00E07FE0" w:rsidRPr="00540AAF" w:rsidRDefault="00E07FE0" w:rsidP="00540AA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07FE0" w:rsidRPr="00540AAF">
        <w:trPr>
          <w:trHeight w:val="2208"/>
        </w:trPr>
        <w:tc>
          <w:tcPr>
            <w:tcW w:w="10206" w:type="dxa"/>
          </w:tcPr>
          <w:p w:rsidR="00E07FE0" w:rsidRPr="00540AAF" w:rsidRDefault="00E07FE0" w:rsidP="00540AAF">
            <w:pPr>
              <w:suppressAutoHyphens w:val="0"/>
              <w:snapToGrid w:val="0"/>
              <w:jc w:val="center"/>
              <w:rPr>
                <w:b/>
                <w:bCs/>
                <w:lang w:eastAsia="ru-RU"/>
              </w:rPr>
            </w:pPr>
          </w:p>
          <w:p w:rsidR="00E07FE0" w:rsidRPr="00540AAF" w:rsidRDefault="00E07FE0" w:rsidP="00540AAF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lang w:eastAsia="ru-RU"/>
              </w:rPr>
              <w:t>Русский язык в современном мире</w:t>
            </w:r>
          </w:p>
          <w:p w:rsidR="00E07FE0" w:rsidRPr="00540AAF" w:rsidRDefault="00E07FE0" w:rsidP="00540AAF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lang w:eastAsia="ru-RU"/>
              </w:rPr>
              <w:t>Стили и типы речи</w:t>
            </w:r>
          </w:p>
          <w:p w:rsidR="00E07FE0" w:rsidRPr="00540AAF" w:rsidRDefault="00E07FE0" w:rsidP="00540AAF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lang w:eastAsia="ru-RU"/>
              </w:rPr>
              <w:t>Понятие о норме литературного языка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Основные формы существования русского национального языка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Функциональные стили литературного языка (научный, официально-деловой, публицистический), их особенности. Стиль художественной литературы. Типы речи (описание, повествование, рассуждение), их основные признаки.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Типы норм литературного языка (орфоэпические, лексические, словообразовательные, грамматические, стилистические, орфографические и пунктуационные). Необходимость соблюдения норм в речевой практике. Этико-речевые нормы.</w:t>
            </w:r>
          </w:p>
        </w:tc>
      </w:tr>
      <w:tr w:rsidR="00E07FE0" w:rsidRPr="00540AAF">
        <w:tc>
          <w:tcPr>
            <w:tcW w:w="10206" w:type="dxa"/>
          </w:tcPr>
          <w:p w:rsidR="00E07FE0" w:rsidRPr="00540AAF" w:rsidRDefault="00E07FE0" w:rsidP="00540AAF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lang w:eastAsia="ru-RU"/>
              </w:rPr>
              <w:t>Лексика и фразеология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Слово и его лексическое значение. Точность словоупотребления. Многозначность слова. Прямое и переносное значение. Основные типы переносов: метафора и метонимия.</w:t>
            </w:r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Тропы как выразительные средства языка. Основные виды троп (метафора, метонимия, синекдоха, эпитет, гипербола).</w:t>
            </w:r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Омонимы и их употребление в речи. Особенности употребления синонимов и антонимов.</w:t>
            </w:r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Разговорная и книжная лексика. Стилистически ограниченная лексика. Заимствованные слова и их употребление. Старославянизмы и их роль в формировании русского литературного языка. Устаревшие слова, их типы. Неологизмы. Индивидуально-авторские неологизмы. Типичные лексические ошибки и способы их преодоления.</w:t>
            </w:r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Фразеологизмы, их признаки и основные типы. Употребление фразеологизмов в речи. Источники русской фразеологии.</w:t>
            </w:r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540AAF">
              <w:rPr>
                <w:lang w:eastAsia="ru-RU"/>
              </w:rPr>
              <w:t>Фигуры речи как выразительные средства языка (антитеза, оксюморон, градация, параллелизм, анафора, эпифора, инверсия, бессоюзие, многосоюзие).</w:t>
            </w:r>
            <w:proofErr w:type="gramEnd"/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Словари русского языка и лингвистические справочники; их использование.</w:t>
            </w:r>
          </w:p>
        </w:tc>
      </w:tr>
      <w:tr w:rsidR="00E07FE0" w:rsidRPr="00540AAF">
        <w:tc>
          <w:tcPr>
            <w:tcW w:w="10206" w:type="dxa"/>
            <w:vAlign w:val="center"/>
          </w:tcPr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Имя прилагательное</w:t>
            </w:r>
            <w:r w:rsidRPr="00540AAF">
              <w:rPr>
                <w:i/>
                <w:iCs/>
                <w:u w:val="single"/>
                <w:lang w:eastAsia="ru-RU"/>
              </w:rPr>
              <w:t>.</w:t>
            </w:r>
            <w:r w:rsidRPr="00540AAF">
              <w:rPr>
                <w:lang w:eastAsia="ru-RU"/>
              </w:rPr>
              <w:t xml:space="preserve"> Употребление форм прилагательных в речи. Правописание падежных окончаний прилагательных. Правописание суффиксов прилагательных. Правописание сложных имен прилагательных.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Имя числительное.</w:t>
            </w:r>
            <w:r w:rsidRPr="00540AAF">
              <w:rPr>
                <w:b/>
                <w:bCs/>
                <w:lang w:eastAsia="ru-RU"/>
              </w:rPr>
              <w:t xml:space="preserve"> Правописание и употребление числительных.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Местоимение</w:t>
            </w:r>
            <w:r w:rsidRPr="00540AAF">
              <w:rPr>
                <w:i/>
                <w:iCs/>
                <w:u w:val="single"/>
                <w:lang w:eastAsia="ru-RU"/>
              </w:rPr>
              <w:t>.</w:t>
            </w:r>
            <w:r w:rsidRPr="00540AAF">
              <w:rPr>
                <w:lang w:eastAsia="ru-RU"/>
              </w:rPr>
              <w:t xml:space="preserve"> Особенности употребления местоимений в речи. Правописание неопределенных и отрицательных местоимений.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Глагол.</w:t>
            </w:r>
            <w:r w:rsidRPr="00540AAF">
              <w:rPr>
                <w:b/>
                <w:bCs/>
                <w:lang w:eastAsia="ru-RU"/>
              </w:rPr>
              <w:t xml:space="preserve"> Спряжение глаголов. Правописание глаголов. Особенности употребления глаголов в речи.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Причастие</w:t>
            </w:r>
            <w:r w:rsidRPr="00540AAF">
              <w:rPr>
                <w:i/>
                <w:iCs/>
                <w:u w:val="single"/>
                <w:lang w:eastAsia="ru-RU"/>
              </w:rPr>
              <w:t xml:space="preserve">. </w:t>
            </w:r>
            <w:r w:rsidRPr="00540AAF">
              <w:rPr>
                <w:lang w:eastAsia="ru-RU"/>
              </w:rPr>
              <w:t>Правописание суффиксов причастий. Страдательные и действительные причастия. Краткие и полные формы причастий. Правописание Н и НН в прилагательных и причастиях.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i/>
                <w:iCs/>
                <w:u w:val="single"/>
                <w:lang w:eastAsia="ru-RU"/>
              </w:rPr>
              <w:t>Деепричастие.</w:t>
            </w:r>
            <w:r w:rsidRPr="00540AAF">
              <w:rPr>
                <w:lang w:eastAsia="ru-RU"/>
              </w:rPr>
              <w:t xml:space="preserve"> Значение и употребление деепричастий.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i/>
                <w:iCs/>
                <w:u w:val="single"/>
                <w:lang w:eastAsia="ru-RU"/>
              </w:rPr>
              <w:t>Наречие,</w:t>
            </w:r>
            <w:r w:rsidRPr="00540AAF">
              <w:rPr>
                <w:lang w:eastAsia="ru-RU"/>
              </w:rPr>
              <w:t xml:space="preserve"> его основные разряды. Правописание наречий.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 xml:space="preserve">Правописание </w:t>
            </w:r>
            <w:r w:rsidRPr="00540AAF">
              <w:rPr>
                <w:i/>
                <w:iCs/>
                <w:lang w:eastAsia="ru-RU"/>
              </w:rPr>
              <w:t>Н</w:t>
            </w:r>
            <w:r w:rsidRPr="00540AAF">
              <w:rPr>
                <w:lang w:eastAsia="ru-RU"/>
              </w:rPr>
              <w:t xml:space="preserve"> и </w:t>
            </w:r>
            <w:r w:rsidRPr="00540AAF">
              <w:rPr>
                <w:i/>
                <w:iCs/>
                <w:lang w:eastAsia="ru-RU"/>
              </w:rPr>
              <w:t>НН</w:t>
            </w:r>
            <w:r w:rsidRPr="00540AAF">
              <w:rPr>
                <w:lang w:eastAsia="ru-RU"/>
              </w:rPr>
              <w:t xml:space="preserve"> в словах разных частей речи.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Предлоги.</w:t>
            </w:r>
            <w:r w:rsidRPr="00540AAF">
              <w:rPr>
                <w:b/>
                <w:bCs/>
                <w:lang w:eastAsia="ru-RU"/>
              </w:rPr>
              <w:t xml:space="preserve"> Особенности употребления некоторых предлогов. Правописание предлогов.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Союзы,</w:t>
            </w:r>
            <w:r w:rsidRPr="00540AAF">
              <w:rPr>
                <w:b/>
                <w:bCs/>
                <w:lang w:eastAsia="ru-RU"/>
              </w:rPr>
              <w:t xml:space="preserve"> их основные группы. Правописание союзов.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Частицы</w:t>
            </w:r>
            <w:r w:rsidRPr="00540AAF">
              <w:rPr>
                <w:i/>
                <w:iCs/>
                <w:u w:val="single"/>
                <w:lang w:eastAsia="ru-RU"/>
              </w:rPr>
              <w:t>.</w:t>
            </w:r>
            <w:r w:rsidRPr="00540AAF">
              <w:rPr>
                <w:lang w:eastAsia="ru-RU"/>
              </w:rPr>
              <w:t xml:space="preserve"> Раздельное и дефисное написание частиц.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lang w:eastAsia="ru-RU"/>
              </w:rPr>
              <w:t xml:space="preserve">Правописание </w:t>
            </w:r>
            <w:r w:rsidRPr="00540AAF">
              <w:rPr>
                <w:b/>
                <w:bCs/>
                <w:i/>
                <w:iCs/>
                <w:lang w:eastAsia="ru-RU"/>
              </w:rPr>
              <w:t>НЕ</w:t>
            </w:r>
            <w:r w:rsidRPr="00540AAF">
              <w:rPr>
                <w:b/>
                <w:bCs/>
                <w:lang w:eastAsia="ru-RU"/>
              </w:rPr>
              <w:t xml:space="preserve"> со словами разных частей речи. Правописание частицы </w:t>
            </w:r>
            <w:r w:rsidRPr="00540AAF">
              <w:rPr>
                <w:b/>
                <w:bCs/>
                <w:i/>
                <w:iCs/>
                <w:lang w:eastAsia="ru-RU"/>
              </w:rPr>
              <w:t>НИ</w:t>
            </w:r>
            <w:r w:rsidRPr="00540AAF">
              <w:rPr>
                <w:b/>
                <w:bCs/>
                <w:lang w:eastAsia="ru-RU"/>
              </w:rPr>
              <w:t>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</w:tbl>
    <w:p w:rsidR="00E07FE0" w:rsidRPr="00FC7968" w:rsidRDefault="00E07FE0" w:rsidP="005A64D0">
      <w:pPr>
        <w:shd w:val="clear" w:color="auto" w:fill="FFFFFF"/>
        <w:spacing w:line="307" w:lineRule="exact"/>
        <w:ind w:left="2347"/>
        <w:rPr>
          <w:b/>
          <w:bCs/>
        </w:rPr>
      </w:pPr>
    </w:p>
    <w:p w:rsidR="00E07FE0" w:rsidRPr="00FC7968" w:rsidRDefault="00E07FE0" w:rsidP="005A64D0">
      <w:pPr>
        <w:shd w:val="clear" w:color="auto" w:fill="FFFFFF"/>
        <w:spacing w:line="307" w:lineRule="exact"/>
        <w:rPr>
          <w:b/>
          <w:bCs/>
        </w:rPr>
      </w:pPr>
    </w:p>
    <w:p w:rsidR="00E07FE0" w:rsidRDefault="00E07FE0" w:rsidP="00967C2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07FE0" w:rsidRDefault="00E07FE0" w:rsidP="00967C2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07FE0" w:rsidRDefault="00E07FE0" w:rsidP="00376063">
      <w:pPr>
        <w:suppressAutoHyphens w:val="0"/>
        <w:rPr>
          <w:b/>
          <w:bCs/>
          <w:sz w:val="28"/>
          <w:szCs w:val="28"/>
          <w:lang w:eastAsia="ru-RU"/>
        </w:rPr>
      </w:pPr>
    </w:p>
    <w:p w:rsidR="00E07FE0" w:rsidRDefault="00E07FE0" w:rsidP="00967C2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07FE0" w:rsidRDefault="00E07FE0" w:rsidP="00967C2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07FE0" w:rsidRPr="00DE3AAA" w:rsidRDefault="00376063" w:rsidP="00DE3AAA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Календарно-т</w:t>
      </w:r>
      <w:r w:rsidR="00E07FE0">
        <w:rPr>
          <w:b/>
          <w:bCs/>
          <w:lang w:eastAsia="ru-RU"/>
        </w:rPr>
        <w:t>ематическое планирование</w:t>
      </w:r>
      <w:r w:rsidR="00CE3613">
        <w:rPr>
          <w:b/>
          <w:bCs/>
          <w:lang w:eastAsia="ru-RU"/>
        </w:rPr>
        <w:t>.</w:t>
      </w:r>
    </w:p>
    <w:tbl>
      <w:tblPr>
        <w:tblpPr w:leftFromText="180" w:rightFromText="180" w:vertAnchor="text" w:horzAnchor="margin" w:tblpX="-318" w:tblpY="66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4819"/>
        <w:gridCol w:w="850"/>
        <w:gridCol w:w="996"/>
        <w:gridCol w:w="993"/>
        <w:gridCol w:w="2976"/>
      </w:tblGrid>
      <w:tr w:rsidR="00E07FE0" w:rsidRPr="00967C26" w:rsidTr="00260F65">
        <w:trPr>
          <w:trHeight w:val="702"/>
        </w:trPr>
        <w:tc>
          <w:tcPr>
            <w:tcW w:w="674" w:type="dxa"/>
            <w:vMerge w:val="restart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№ урока</w:t>
            </w:r>
          </w:p>
        </w:tc>
        <w:tc>
          <w:tcPr>
            <w:tcW w:w="4820" w:type="dxa"/>
            <w:vMerge w:val="restart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Название темы (раздела)</w:t>
            </w: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ab/>
            </w:r>
          </w:p>
        </w:tc>
        <w:tc>
          <w:tcPr>
            <w:tcW w:w="850" w:type="dxa"/>
            <w:vMerge w:val="restart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Кол-во часов</w:t>
            </w:r>
          </w:p>
        </w:tc>
        <w:tc>
          <w:tcPr>
            <w:tcW w:w="1986" w:type="dxa"/>
            <w:gridSpan w:val="2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Дата</w:t>
            </w: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:rsidR="00E07FE0" w:rsidRPr="00967C26" w:rsidRDefault="00E07FE0" w:rsidP="00260F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Домашнее задание</w:t>
            </w:r>
          </w:p>
        </w:tc>
      </w:tr>
      <w:tr w:rsidR="00E07FE0" w:rsidRPr="00967C26" w:rsidTr="00260F65">
        <w:trPr>
          <w:trHeight w:val="268"/>
        </w:trPr>
        <w:tc>
          <w:tcPr>
            <w:tcW w:w="674" w:type="dxa"/>
            <w:vMerge/>
            <w:vAlign w:val="center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План</w:t>
            </w:r>
          </w:p>
        </w:tc>
        <w:tc>
          <w:tcPr>
            <w:tcW w:w="993" w:type="dxa"/>
            <w:vAlign w:val="center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Факт</w:t>
            </w:r>
          </w:p>
        </w:tc>
        <w:tc>
          <w:tcPr>
            <w:tcW w:w="2977" w:type="dxa"/>
            <w:vMerge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4820" w:type="dxa"/>
          </w:tcPr>
          <w:p w:rsidR="00E07FE0" w:rsidRPr="00B42B6D" w:rsidRDefault="00E07FE0" w:rsidP="00260F6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                       </w:t>
            </w:r>
            <w:r w:rsidRPr="00B42B6D">
              <w:rPr>
                <w:b/>
                <w:bCs/>
                <w:lang w:val="en-US" w:eastAsia="ru-RU"/>
              </w:rPr>
              <w:t>I</w:t>
            </w:r>
            <w:r w:rsidRPr="00B42B6D">
              <w:rPr>
                <w:b/>
                <w:bCs/>
                <w:lang w:eastAsia="ru-RU"/>
              </w:rPr>
              <w:t xml:space="preserve"> полугодие  (32 часа)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4820" w:type="dxa"/>
          </w:tcPr>
          <w:p w:rsidR="00E07FE0" w:rsidRPr="00816AFE" w:rsidRDefault="00E07FE0" w:rsidP="00260F65">
            <w:pPr>
              <w:suppressAutoHyphens w:val="0"/>
              <w:rPr>
                <w:b/>
                <w:lang w:eastAsia="ru-RU"/>
              </w:rPr>
            </w:pPr>
            <w:r w:rsidRPr="00816AFE">
              <w:rPr>
                <w:b/>
                <w:lang w:eastAsia="ru-RU"/>
              </w:rPr>
              <w:t xml:space="preserve">Введение 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</w:tr>
      <w:tr w:rsidR="00E07FE0" w:rsidRPr="00967C26" w:rsidTr="00260F65">
        <w:trPr>
          <w:trHeight w:val="266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 xml:space="preserve">Русский язык в современном мире Стили и типы речи 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Прочитать статью учебника на стр.5-8.</w:t>
            </w:r>
          </w:p>
        </w:tc>
      </w:tr>
      <w:tr w:rsidR="00E07FE0" w:rsidRPr="00967C26" w:rsidTr="00260F65">
        <w:trPr>
          <w:trHeight w:val="85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Понятие о норме литературного языка. Типы норм.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типы и стили речи.</w:t>
            </w:r>
          </w:p>
        </w:tc>
      </w:tr>
      <w:tr w:rsidR="00E07FE0" w:rsidRPr="00967C26" w:rsidTr="00260F65">
        <w:trPr>
          <w:trHeight w:val="461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Комплексный анализ текста. Редактирование текста.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Стр11,текст 2.-найти </w:t>
            </w:r>
            <w:proofErr w:type="spellStart"/>
            <w:r>
              <w:rPr>
                <w:lang w:eastAsia="ru-RU"/>
              </w:rPr>
              <w:t>изобраз</w:t>
            </w:r>
            <w:proofErr w:type="gramStart"/>
            <w:r>
              <w:rPr>
                <w:lang w:eastAsia="ru-RU"/>
              </w:rPr>
              <w:t>.-</w:t>
            </w:r>
            <w:proofErr w:type="gramEnd"/>
            <w:r>
              <w:rPr>
                <w:lang w:eastAsia="ru-RU"/>
              </w:rPr>
              <w:t>выраз.ср.языка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E07FE0" w:rsidRPr="00967C26" w:rsidTr="00260F65">
        <w:trPr>
          <w:trHeight w:val="351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4-5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Фонетика и орфография.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Стр.53-62,зад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а стр.63.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820" w:type="dxa"/>
          </w:tcPr>
          <w:p w:rsidR="00E07FE0" w:rsidRPr="00816AFE" w:rsidRDefault="00CE3613" w:rsidP="00260F65">
            <w:pPr>
              <w:suppressAutoHyphens w:val="0"/>
              <w:rPr>
                <w:b/>
                <w:lang w:eastAsia="ru-RU"/>
              </w:rPr>
            </w:pPr>
            <w:r w:rsidRPr="00CE3613">
              <w:rPr>
                <w:b/>
                <w:lang w:eastAsia="ru-RU"/>
              </w:rPr>
              <w:t>Стартовый</w:t>
            </w:r>
            <w:r w:rsidR="00E07FE0" w:rsidRPr="00CE3613">
              <w:rPr>
                <w:b/>
                <w:lang w:eastAsia="ru-RU"/>
              </w:rPr>
              <w:t xml:space="preserve"> </w:t>
            </w:r>
            <w:r w:rsidR="00E07FE0" w:rsidRPr="00816AFE">
              <w:rPr>
                <w:b/>
                <w:lang w:eastAsia="ru-RU"/>
              </w:rPr>
              <w:t xml:space="preserve">контрольный </w:t>
            </w:r>
            <w:r w:rsidR="00816AFE" w:rsidRPr="00816AFE">
              <w:rPr>
                <w:b/>
                <w:lang w:eastAsia="ru-RU"/>
              </w:rPr>
              <w:t>диктант.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П.14,правило на стр.59.</w:t>
            </w:r>
          </w:p>
        </w:tc>
      </w:tr>
      <w:tr w:rsidR="00E07FE0" w:rsidRPr="00967C26" w:rsidTr="00260F65">
        <w:trPr>
          <w:trHeight w:val="329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820" w:type="dxa"/>
          </w:tcPr>
          <w:p w:rsidR="00E07FE0" w:rsidRPr="00816AFE" w:rsidRDefault="00816AFE" w:rsidP="00260F65">
            <w:pPr>
              <w:suppressAutoHyphens w:val="0"/>
              <w:rPr>
                <w:b/>
                <w:lang w:eastAsia="ru-RU"/>
              </w:rPr>
            </w:pPr>
            <w:r w:rsidRPr="00816AFE">
              <w:rPr>
                <w:b/>
                <w:lang w:eastAsia="ru-RU"/>
              </w:rPr>
              <w:t>Орфоэпия.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п.14, стр.64,выполнить задания 8-14.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820" w:type="dxa"/>
          </w:tcPr>
          <w:p w:rsidR="00E07FE0" w:rsidRPr="00816AFE" w:rsidRDefault="00E07FE0" w:rsidP="00260F65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967C2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proofErr w:type="spellStart"/>
            <w:r w:rsidRPr="00816AFE">
              <w:rPr>
                <w:b/>
                <w:lang w:eastAsia="ru-RU"/>
              </w:rPr>
              <w:t>Р.</w:t>
            </w:r>
            <w:proofErr w:type="gramStart"/>
            <w:r w:rsidRPr="00816AFE">
              <w:rPr>
                <w:b/>
                <w:lang w:eastAsia="ru-RU"/>
              </w:rPr>
              <w:t>р</w:t>
            </w:r>
            <w:proofErr w:type="spellEnd"/>
            <w:proofErr w:type="gramEnd"/>
            <w:r w:rsidRPr="00816AFE">
              <w:rPr>
                <w:b/>
                <w:lang w:eastAsia="ru-RU"/>
              </w:rPr>
              <w:t xml:space="preserve"> Сочинение по творчеству А. С. Пушкина.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раздел «Лексикология»</w:t>
            </w:r>
          </w:p>
        </w:tc>
      </w:tr>
      <w:tr w:rsidR="00E07FE0" w:rsidRPr="00967C26" w:rsidTr="00260F65">
        <w:trPr>
          <w:trHeight w:val="295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Лексическое значение слова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п.1-2,упр.5-объяснить значения слов.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tabs>
                <w:tab w:val="left" w:pos="5838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Основные лексические группы слов</w:t>
            </w:r>
            <w:r>
              <w:rPr>
                <w:lang w:eastAsia="ru-RU"/>
              </w:rPr>
              <w:tab/>
              <w:t>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п.4-5.упр.19-выполнить по условию.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Омонимы.</w:t>
            </w:r>
            <w:r w:rsidR="00816AF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Паронимы.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п.6-7.упр.27-вып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 xml:space="preserve">о </w:t>
            </w:r>
            <w:proofErr w:type="spellStart"/>
            <w:r>
              <w:rPr>
                <w:lang w:eastAsia="ru-RU"/>
              </w:rPr>
              <w:t>усл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Синонимы.</w:t>
            </w:r>
            <w:r w:rsidR="00816AF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Антонимы.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п.7,упр.28-подобрать </w:t>
            </w:r>
            <w:proofErr w:type="spellStart"/>
            <w:r>
              <w:rPr>
                <w:lang w:eastAsia="ru-RU"/>
              </w:rPr>
              <w:t>антонимичные</w:t>
            </w:r>
            <w:proofErr w:type="spellEnd"/>
            <w:r>
              <w:rPr>
                <w:lang w:eastAsia="ru-RU"/>
              </w:rPr>
              <w:t xml:space="preserve"> пары слов</w:t>
            </w:r>
          </w:p>
        </w:tc>
      </w:tr>
      <w:tr w:rsidR="00E07FE0" w:rsidRPr="00967C26" w:rsidTr="00260F65">
        <w:trPr>
          <w:trHeight w:val="358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Русская фразеология.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п.11,упр.45-выполнить по условию.</w:t>
            </w: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</w:tr>
      <w:tr w:rsidR="00E07FE0" w:rsidRPr="00967C26" w:rsidTr="00260F65">
        <w:trPr>
          <w:trHeight w:val="454"/>
        </w:trPr>
        <w:tc>
          <w:tcPr>
            <w:tcW w:w="674" w:type="dxa"/>
          </w:tcPr>
          <w:p w:rsidR="00E07FE0" w:rsidRDefault="00E07FE0" w:rsidP="00260F65">
            <w:pPr>
              <w:rPr>
                <w:lang w:eastAsia="ru-RU"/>
              </w:rPr>
            </w:pPr>
            <w:r>
              <w:rPr>
                <w:lang w:eastAsia="ru-RU"/>
              </w:rPr>
              <w:t>14-15</w:t>
            </w:r>
          </w:p>
        </w:tc>
        <w:tc>
          <w:tcPr>
            <w:tcW w:w="4820" w:type="dxa"/>
          </w:tcPr>
          <w:p w:rsidR="00E07FE0" w:rsidRDefault="00E07FE0" w:rsidP="00260F65">
            <w:pPr>
              <w:rPr>
                <w:lang w:eastAsia="ru-RU"/>
              </w:rPr>
            </w:pPr>
            <w:r>
              <w:rPr>
                <w:lang w:eastAsia="ru-RU"/>
              </w:rPr>
              <w:t>Изобразительно-выразительные средства языка.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упр.9-выписать </w:t>
            </w:r>
            <w:proofErr w:type="spellStart"/>
            <w:r>
              <w:rPr>
                <w:lang w:eastAsia="ru-RU"/>
              </w:rPr>
              <w:t>изобраз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ыраз.средства</w:t>
            </w:r>
            <w:proofErr w:type="spellEnd"/>
            <w:r>
              <w:rPr>
                <w:lang w:eastAsia="ru-RU"/>
              </w:rPr>
              <w:t xml:space="preserve">  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820" w:type="dxa"/>
          </w:tcPr>
          <w:p w:rsidR="00E07FE0" w:rsidRPr="00816AFE" w:rsidRDefault="00E07FE0" w:rsidP="00260F65">
            <w:pPr>
              <w:suppressAutoHyphens w:val="0"/>
              <w:rPr>
                <w:b/>
                <w:lang w:eastAsia="ru-RU"/>
              </w:rPr>
            </w:pPr>
            <w:r w:rsidRPr="00816AFE">
              <w:rPr>
                <w:b/>
                <w:lang w:eastAsia="ru-RU"/>
              </w:rPr>
              <w:t>Р.</w:t>
            </w:r>
            <w:proofErr w:type="gramStart"/>
            <w:r w:rsidRPr="00816AFE">
              <w:rPr>
                <w:b/>
                <w:lang w:eastAsia="ru-RU"/>
              </w:rPr>
              <w:t>Р</w:t>
            </w:r>
            <w:proofErr w:type="gramEnd"/>
            <w:r w:rsidRPr="00816AFE">
              <w:rPr>
                <w:b/>
                <w:lang w:eastAsia="ru-RU"/>
              </w:rPr>
              <w:t xml:space="preserve"> Сочинение по творчеству М.Ю.Лермонтова.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Стр.16.упр.7-выполнить по условию.</w:t>
            </w:r>
          </w:p>
        </w:tc>
      </w:tr>
      <w:tr w:rsidR="00E07FE0" w:rsidRPr="00967C26" w:rsidTr="00260F65">
        <w:trPr>
          <w:trHeight w:val="422"/>
        </w:trPr>
        <w:tc>
          <w:tcPr>
            <w:tcW w:w="674" w:type="dxa"/>
          </w:tcPr>
          <w:p w:rsidR="00E07FE0" w:rsidRPr="00E854B4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Практическая работа. Анализ текста.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Стр.17упр10-найти в тексте ИВС.</w:t>
            </w: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07FE0" w:rsidRPr="00967C26" w:rsidTr="00260F65">
        <w:trPr>
          <w:trHeight w:val="390"/>
        </w:trPr>
        <w:tc>
          <w:tcPr>
            <w:tcW w:w="674" w:type="dxa"/>
          </w:tcPr>
          <w:p w:rsidR="00E07FE0" w:rsidRDefault="00E07FE0" w:rsidP="00260F65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820" w:type="dxa"/>
          </w:tcPr>
          <w:p w:rsidR="00E07FE0" w:rsidRPr="00816AFE" w:rsidRDefault="00816AFE" w:rsidP="00260F65">
            <w:pPr>
              <w:suppressAutoHyphens w:val="0"/>
              <w:rPr>
                <w:b/>
                <w:lang w:eastAsia="ru-RU"/>
              </w:rPr>
            </w:pPr>
            <w:proofErr w:type="gramStart"/>
            <w:r w:rsidRPr="00816AFE">
              <w:rPr>
                <w:b/>
                <w:lang w:eastAsia="ru-RU"/>
              </w:rPr>
              <w:t>Р</w:t>
            </w:r>
            <w:proofErr w:type="gramEnd"/>
            <w:r w:rsidRPr="00816AFE">
              <w:rPr>
                <w:b/>
                <w:lang w:eastAsia="ru-RU"/>
              </w:rPr>
              <w:t>/Р.</w:t>
            </w:r>
            <w:r w:rsidR="00E07FE0" w:rsidRPr="00816AFE">
              <w:rPr>
                <w:b/>
                <w:lang w:eastAsia="ru-RU"/>
              </w:rPr>
              <w:t>Сочинение по творчеству Н.В.Гоголя</w:t>
            </w:r>
            <w:r w:rsidR="00E07FE0" w:rsidRPr="00816AFE">
              <w:rPr>
                <w:b/>
                <w:bCs/>
                <w:lang w:eastAsia="ru-RU"/>
              </w:rPr>
              <w:t>.</w:t>
            </w:r>
          </w:p>
          <w:p w:rsidR="00E07FE0" w:rsidRDefault="00E07FE0" w:rsidP="00260F65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E07FE0" w:rsidRPr="00967C26" w:rsidRDefault="00E07FE0" w:rsidP="00260F65">
            <w:pPr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rPr>
                <w:lang w:eastAsia="ru-RU"/>
              </w:rPr>
            </w:pPr>
            <w:r>
              <w:rPr>
                <w:lang w:eastAsia="ru-RU"/>
              </w:rPr>
              <w:t>п.12 стр49-50-выполнить зад. «Готовимся к ЕГЭ»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Лексикография.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тему «</w:t>
            </w:r>
            <w:proofErr w:type="spellStart"/>
            <w:r>
              <w:rPr>
                <w:lang w:eastAsia="ru-RU"/>
              </w:rPr>
              <w:t>Морфемика</w:t>
            </w:r>
            <w:proofErr w:type="spellEnd"/>
            <w:r>
              <w:rPr>
                <w:lang w:eastAsia="ru-RU"/>
              </w:rPr>
              <w:t>»</w:t>
            </w:r>
          </w:p>
        </w:tc>
      </w:tr>
      <w:tr w:rsidR="00E07FE0" w:rsidRPr="00967C26" w:rsidTr="00260F65">
        <w:trPr>
          <w:trHeight w:val="326"/>
        </w:trPr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4820" w:type="dxa"/>
          </w:tcPr>
          <w:p w:rsidR="00E07FE0" w:rsidRPr="00816AFE" w:rsidRDefault="00E07FE0" w:rsidP="00260F6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816AFE">
              <w:rPr>
                <w:b/>
                <w:lang w:eastAsia="ru-RU"/>
              </w:rPr>
              <w:t>Тест по разделу «Лексикография».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820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proofErr w:type="spellStart"/>
            <w:r w:rsidRPr="00C3524A">
              <w:rPr>
                <w:b/>
                <w:bCs/>
                <w:lang w:eastAsia="ru-RU"/>
              </w:rPr>
              <w:t>Морфемика</w:t>
            </w:r>
            <w:proofErr w:type="gramStart"/>
            <w:r w:rsidRPr="00C3524A">
              <w:rPr>
                <w:b/>
                <w:bCs/>
                <w:lang w:eastAsia="ru-RU"/>
              </w:rPr>
              <w:t>.С</w:t>
            </w:r>
            <w:proofErr w:type="gramEnd"/>
            <w:r w:rsidRPr="00C3524A">
              <w:rPr>
                <w:b/>
                <w:bCs/>
                <w:lang w:eastAsia="ru-RU"/>
              </w:rPr>
              <w:t>ловообразование.Орфогра</w:t>
            </w:r>
            <w:r>
              <w:rPr>
                <w:b/>
                <w:bCs/>
                <w:lang w:eastAsia="ru-RU"/>
              </w:rPr>
              <w:t>-</w:t>
            </w:r>
            <w:r w:rsidRPr="00C3524A">
              <w:rPr>
                <w:b/>
                <w:bCs/>
                <w:lang w:eastAsia="ru-RU"/>
              </w:rPr>
              <w:t>фия</w:t>
            </w:r>
            <w:proofErr w:type="spellEnd"/>
            <w:r w:rsidRPr="00C3524A">
              <w:rPr>
                <w:b/>
                <w:bCs/>
                <w:lang w:eastAsia="ru-RU"/>
              </w:rPr>
              <w:t>.</w:t>
            </w:r>
          </w:p>
          <w:p w:rsidR="00E07FE0" w:rsidRPr="00C3524A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Морфемный анализ </w:t>
            </w:r>
            <w:r w:rsidR="001659B7">
              <w:rPr>
                <w:lang w:eastAsia="ru-RU"/>
              </w:rPr>
              <w:t>слова.</w:t>
            </w:r>
          </w:p>
        </w:tc>
        <w:tc>
          <w:tcPr>
            <w:tcW w:w="850" w:type="dxa"/>
          </w:tcPr>
          <w:p w:rsidR="00E07FE0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  <w:p w:rsidR="00E07FE0" w:rsidRPr="00967C26" w:rsidRDefault="00260F65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тему «состав слова»</w:t>
            </w:r>
          </w:p>
        </w:tc>
      </w:tr>
      <w:tr w:rsidR="00E07FE0" w:rsidRPr="00967C26" w:rsidTr="00260F65">
        <w:trPr>
          <w:trHeight w:val="406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820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Словообразование.</w:t>
            </w:r>
            <w:r w:rsidR="001659B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Состав слова</w:t>
            </w:r>
          </w:p>
          <w:p w:rsidR="00E07FE0" w:rsidRDefault="00E07FE0" w:rsidP="00260F65">
            <w:pPr>
              <w:suppressAutoHyphens w:val="0"/>
              <w:rPr>
                <w:lang w:eastAsia="ru-RU"/>
              </w:rPr>
            </w:pPr>
          </w:p>
          <w:p w:rsidR="00E07FE0" w:rsidRDefault="00E07FE0" w:rsidP="00260F65">
            <w:pPr>
              <w:suppressAutoHyphens w:val="0"/>
              <w:rPr>
                <w:lang w:eastAsia="ru-RU"/>
              </w:rPr>
            </w:pPr>
          </w:p>
          <w:p w:rsidR="00E07FE0" w:rsidRDefault="00E07FE0" w:rsidP="00260F65">
            <w:pPr>
              <w:suppressAutoHyphens w:val="0"/>
              <w:rPr>
                <w:lang w:eastAsia="ru-RU"/>
              </w:rPr>
            </w:pP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п.16,упр.79-выполнить по условию.</w:t>
            </w: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07FE0" w:rsidRPr="00967C26" w:rsidTr="00260F65">
        <w:trPr>
          <w:trHeight w:val="311"/>
        </w:trPr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23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безударных и чередующихся гласных в </w:t>
            </w:r>
            <w:proofErr w:type="gramStart"/>
            <w:r>
              <w:rPr>
                <w:lang w:eastAsia="ru-RU"/>
              </w:rPr>
              <w:t>корне слова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п.19-20,изупр.104выписать слова  с </w:t>
            </w:r>
            <w:proofErr w:type="spellStart"/>
            <w:r>
              <w:rPr>
                <w:lang w:eastAsia="ru-RU"/>
              </w:rPr>
              <w:t>пропущен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ласн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E07FE0" w:rsidRPr="00967C26" w:rsidTr="00260F65">
        <w:trPr>
          <w:trHeight w:val="311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гласных после шипящих и </w:t>
            </w:r>
            <w:proofErr w:type="spellStart"/>
            <w:r>
              <w:rPr>
                <w:lang w:eastAsia="ru-RU"/>
              </w:rPr>
              <w:t>ц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п.21-22,упр.112.</w:t>
            </w:r>
          </w:p>
        </w:tc>
      </w:tr>
      <w:tr w:rsidR="00E07FE0" w:rsidRPr="00967C26" w:rsidTr="00260F65">
        <w:trPr>
          <w:trHeight w:val="311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Правописание согласных в корнях слов.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п.23-25,упр.120.</w:t>
            </w:r>
          </w:p>
        </w:tc>
      </w:tr>
      <w:tr w:rsidR="00E07FE0" w:rsidRPr="00967C26" w:rsidTr="00260F65">
        <w:trPr>
          <w:trHeight w:val="360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Правописание приставок.</w:t>
            </w:r>
            <w:r w:rsidR="00260F6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Гласные </w:t>
            </w:r>
            <w:proofErr w:type="spellStart"/>
            <w:r w:rsidRPr="00260F65">
              <w:rPr>
                <w:b/>
                <w:lang w:eastAsia="ru-RU"/>
              </w:rPr>
              <w:t>ы-и</w:t>
            </w:r>
            <w:proofErr w:type="spellEnd"/>
            <w:r>
              <w:rPr>
                <w:lang w:eastAsia="ru-RU"/>
              </w:rPr>
              <w:t xml:space="preserve"> после приставок.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п.26-27упр.128,129.</w:t>
            </w:r>
          </w:p>
        </w:tc>
      </w:tr>
      <w:tr w:rsidR="00E07FE0" w:rsidRPr="00967C26" w:rsidTr="00260F65">
        <w:trPr>
          <w:trHeight w:val="360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Употребление </w:t>
            </w:r>
            <w:proofErr w:type="spellStart"/>
            <w:r>
              <w:rPr>
                <w:lang w:eastAsia="ru-RU"/>
              </w:rPr>
              <w:t>ь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ъ</w:t>
            </w:r>
            <w:proofErr w:type="spellEnd"/>
            <w:r>
              <w:rPr>
                <w:lang w:eastAsia="ru-RU"/>
              </w:rPr>
              <w:t xml:space="preserve"> знаков.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п.28-29,упр.141-выполнить по условию.</w:t>
            </w:r>
          </w:p>
        </w:tc>
      </w:tr>
      <w:tr w:rsidR="00E07FE0" w:rsidRPr="00967C26" w:rsidTr="00260F65">
        <w:trPr>
          <w:trHeight w:val="476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Р.р</w:t>
            </w:r>
            <w:proofErr w:type="gramStart"/>
            <w:r w:rsidRPr="00260F65">
              <w:rPr>
                <w:b/>
                <w:lang w:eastAsia="ru-RU"/>
              </w:rPr>
              <w:t>.С</w:t>
            </w:r>
            <w:proofErr w:type="gramEnd"/>
            <w:r w:rsidRPr="00260F65">
              <w:rPr>
                <w:b/>
                <w:lang w:eastAsia="ru-RU"/>
              </w:rPr>
              <w:t>очинение по творчеству А.Н.Островского. «Гроза»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тему «</w:t>
            </w:r>
            <w:proofErr w:type="spellStart"/>
            <w:r>
              <w:rPr>
                <w:lang w:eastAsia="ru-RU"/>
              </w:rPr>
              <w:t>Морфемика</w:t>
            </w:r>
            <w:proofErr w:type="spellEnd"/>
            <w:r>
              <w:rPr>
                <w:lang w:eastAsia="ru-RU"/>
              </w:rPr>
              <w:t>».</w:t>
            </w: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 xml:space="preserve">Тест по </w:t>
            </w:r>
            <w:r w:rsidR="00260F65" w:rsidRPr="00260F65">
              <w:rPr>
                <w:b/>
                <w:lang w:eastAsia="ru-RU"/>
              </w:rPr>
              <w:t>теме «</w:t>
            </w:r>
            <w:proofErr w:type="spellStart"/>
            <w:r w:rsidRPr="00260F65">
              <w:rPr>
                <w:b/>
                <w:lang w:eastAsia="ru-RU"/>
              </w:rPr>
              <w:t>Морфемика</w:t>
            </w:r>
            <w:proofErr w:type="spellEnd"/>
            <w:r w:rsidRPr="00260F65">
              <w:rPr>
                <w:b/>
                <w:lang w:eastAsia="ru-RU"/>
              </w:rPr>
              <w:t>.»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Подготовиться к контрольной работе.</w:t>
            </w: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820" w:type="dxa"/>
          </w:tcPr>
          <w:p w:rsidR="00E07FE0" w:rsidRPr="00260F65" w:rsidRDefault="00260F65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Административный срез за 1-ое полугодие.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тему «Текст»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820" w:type="dxa"/>
          </w:tcPr>
          <w:p w:rsidR="00E07FE0" w:rsidRPr="00967C26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Функционально-смысловые типы речи. Текст.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правила переноса слов.</w:t>
            </w: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07FE0" w:rsidRPr="00967C26" w:rsidTr="00260F65">
        <w:trPr>
          <w:trHeight w:val="452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820" w:type="dxa"/>
          </w:tcPr>
          <w:p w:rsidR="00E07FE0" w:rsidRPr="00260F65" w:rsidRDefault="00260F65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Текущий контроль. Диктант с грамматическим заданием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Стр.137-138-задание «Проверяем себя»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820" w:type="dxa"/>
          </w:tcPr>
          <w:p w:rsidR="00E07FE0" w:rsidRPr="00967C26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Анализ диктанта.</w:t>
            </w:r>
            <w:r w:rsidR="00816AF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Правила переноса слов.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Повторить </w:t>
            </w:r>
            <w:proofErr w:type="spellStart"/>
            <w:r>
              <w:rPr>
                <w:lang w:eastAsia="ru-RU"/>
              </w:rPr>
              <w:t>самост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асти</w:t>
            </w:r>
            <w:proofErr w:type="spellEnd"/>
            <w:r>
              <w:rPr>
                <w:lang w:eastAsia="ru-RU"/>
              </w:rPr>
              <w:t xml:space="preserve"> речи.</w:t>
            </w: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10633" w:type="dxa"/>
            <w:gridSpan w:val="5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</w:t>
            </w:r>
            <w:r w:rsidRPr="00B42B6D">
              <w:rPr>
                <w:b/>
                <w:bCs/>
                <w:lang w:eastAsia="ru-RU"/>
              </w:rPr>
              <w:t>II-полугодие -38 часов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Части речи.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п.32,упр.150-выполнить по условию.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Имя существительное. Морфологический разбор имени сущ.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КИМами-вып.1-ое задание.</w:t>
            </w:r>
          </w:p>
        </w:tc>
      </w:tr>
      <w:tr w:rsidR="00E07FE0" w:rsidRPr="00967C26" w:rsidTr="00260F65">
        <w:trPr>
          <w:trHeight w:val="304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суффиксов и окончаний имен </w:t>
            </w:r>
            <w:proofErr w:type="spellStart"/>
            <w:r>
              <w:rPr>
                <w:lang w:eastAsia="ru-RU"/>
              </w:rPr>
              <w:t>сущ-х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задание 2 из сборника.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820" w:type="dxa"/>
          </w:tcPr>
          <w:p w:rsidR="00260F65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суффиксов и окончаний </w:t>
            </w: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сущ-х</w:t>
            </w:r>
            <w:proofErr w:type="spellEnd"/>
            <w:r>
              <w:rPr>
                <w:lang w:eastAsia="ru-RU"/>
              </w:rPr>
              <w:t xml:space="preserve"> во множественном числе.</w:t>
            </w:r>
            <w:r w:rsidR="00260F6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Морфологические нормы.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Контрольные вопросы по теме на стр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чебника.</w:t>
            </w:r>
          </w:p>
        </w:tc>
      </w:tr>
      <w:tr w:rsidR="00E07FE0" w:rsidRPr="00967C26" w:rsidTr="00260F65">
        <w:trPr>
          <w:trHeight w:val="414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Имя прилагательное. 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Вторая часть вопросов по теме.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proofErr w:type="spellStart"/>
            <w:r w:rsidRPr="00260F65">
              <w:rPr>
                <w:b/>
                <w:lang w:eastAsia="ru-RU"/>
              </w:rPr>
              <w:t>РР</w:t>
            </w:r>
            <w:proofErr w:type="gramStart"/>
            <w:r w:rsidRPr="00260F65">
              <w:rPr>
                <w:b/>
                <w:lang w:eastAsia="ru-RU"/>
              </w:rPr>
              <w:t>.С</w:t>
            </w:r>
            <w:proofErr w:type="gramEnd"/>
            <w:r w:rsidRPr="00260F65">
              <w:rPr>
                <w:b/>
                <w:lang w:eastAsia="ru-RU"/>
              </w:rPr>
              <w:t>очинение</w:t>
            </w:r>
            <w:proofErr w:type="spellEnd"/>
            <w:r w:rsidRPr="00260F65">
              <w:rPr>
                <w:b/>
                <w:lang w:eastAsia="ru-RU"/>
              </w:rPr>
              <w:t xml:space="preserve"> по творчеству И.С.Тургенева</w:t>
            </w:r>
            <w:r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Разобрать несколько прилагательных</w:t>
            </w:r>
            <w:proofErr w:type="gramStart"/>
            <w:r>
              <w:rPr>
                <w:lang w:eastAsia="ru-RU"/>
              </w:rPr>
              <w:t>..</w:t>
            </w:r>
            <w:proofErr w:type="gramEnd"/>
          </w:p>
        </w:tc>
      </w:tr>
      <w:tr w:rsidR="00E07FE0" w:rsidRPr="00967C26" w:rsidTr="00260F65">
        <w:trPr>
          <w:trHeight w:val="414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Морфологический </w:t>
            </w:r>
            <w:r w:rsidR="00260F65">
              <w:rPr>
                <w:lang w:eastAsia="ru-RU"/>
              </w:rPr>
              <w:t>разбор имени</w:t>
            </w:r>
            <w:r>
              <w:rPr>
                <w:lang w:eastAsia="ru-RU"/>
              </w:rPr>
              <w:t xml:space="preserve"> прилагательного.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Выписать из </w:t>
            </w:r>
            <w:proofErr w:type="spellStart"/>
            <w:r>
              <w:rPr>
                <w:lang w:eastAsia="ru-RU"/>
              </w:rPr>
              <w:t>предлож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рил-е,выполнить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морф.разб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Правописание суффиксов и окончаний имен прилагательных.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зад.5из сборника.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4820" w:type="dxa"/>
          </w:tcPr>
          <w:p w:rsidR="00E07FE0" w:rsidRPr="00260F65" w:rsidRDefault="00260F65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Практическая работа</w:t>
            </w:r>
            <w:r w:rsidR="00E07FE0" w:rsidRPr="00260F65">
              <w:rPr>
                <w:b/>
                <w:lang w:eastAsia="ru-RU"/>
              </w:rPr>
              <w:t xml:space="preserve"> по теме «Имя прилагательное».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тестами по теме «Имя прилагательное».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820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сложных имен </w:t>
            </w:r>
            <w:proofErr w:type="spellStart"/>
            <w:r>
              <w:rPr>
                <w:lang w:eastAsia="ru-RU"/>
              </w:rPr>
              <w:t>сущ-х</w:t>
            </w:r>
            <w:proofErr w:type="spellEnd"/>
            <w:r>
              <w:rPr>
                <w:lang w:eastAsia="ru-RU"/>
              </w:rPr>
              <w:t xml:space="preserve"> и прилагательных.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п.35,стр.169-вопросы для </w:t>
            </w:r>
            <w:proofErr w:type="spellStart"/>
            <w:r>
              <w:rPr>
                <w:lang w:eastAsia="ru-RU"/>
              </w:rPr>
              <w:t>повтор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адание</w:t>
            </w:r>
            <w:proofErr w:type="spellEnd"/>
            <w:r>
              <w:rPr>
                <w:lang w:eastAsia="ru-RU"/>
              </w:rPr>
              <w:t xml:space="preserve"> «Готовимся к ЕГЭ»</w:t>
            </w:r>
          </w:p>
        </w:tc>
      </w:tr>
      <w:tr w:rsidR="00E07FE0" w:rsidRPr="00967C26" w:rsidTr="00260F65">
        <w:trPr>
          <w:trHeight w:val="311"/>
        </w:trPr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820" w:type="dxa"/>
          </w:tcPr>
          <w:p w:rsidR="00E07FE0" w:rsidRPr="00260F65" w:rsidRDefault="00260F65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 xml:space="preserve">Тест по теме «имя существительное, </w:t>
            </w:r>
            <w:r w:rsidR="00E07FE0" w:rsidRPr="00260F65">
              <w:rPr>
                <w:b/>
                <w:lang w:eastAsia="ru-RU"/>
              </w:rPr>
              <w:t xml:space="preserve">имя </w:t>
            </w:r>
            <w:r w:rsidRPr="00260F65">
              <w:rPr>
                <w:b/>
                <w:lang w:eastAsia="ru-RU"/>
              </w:rPr>
              <w:t>прилагательное</w:t>
            </w:r>
            <w:r w:rsidR="00E07FE0" w:rsidRPr="00260F65">
              <w:rPr>
                <w:b/>
                <w:lang w:eastAsia="ru-RU"/>
              </w:rPr>
              <w:t xml:space="preserve">». </w:t>
            </w:r>
          </w:p>
          <w:p w:rsidR="00E07FE0" w:rsidRPr="001659B7" w:rsidRDefault="00E07FE0" w:rsidP="00260F6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Подготовиться к сочинению.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820" w:type="dxa"/>
          </w:tcPr>
          <w:p w:rsidR="00E07FE0" w:rsidRPr="001A5D44" w:rsidRDefault="00E07FE0" w:rsidP="00260F65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60F65">
              <w:rPr>
                <w:b/>
                <w:lang w:eastAsia="ru-RU"/>
              </w:rPr>
              <w:t>Рр</w:t>
            </w:r>
            <w:proofErr w:type="spellEnd"/>
            <w:r w:rsidRPr="00260F65">
              <w:rPr>
                <w:b/>
                <w:lang w:eastAsia="ru-RU"/>
              </w:rPr>
              <w:t xml:space="preserve"> Сочинение по творчеству </w:t>
            </w:r>
            <w:r w:rsidRPr="00260F65">
              <w:rPr>
                <w:b/>
                <w:lang w:eastAsia="ru-RU"/>
              </w:rPr>
              <w:lastRenderedPageBreak/>
              <w:t>Н.А.Некрасова</w:t>
            </w:r>
            <w:r w:rsidRPr="001A5D44"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Повторить тему «Имя </w:t>
            </w:r>
            <w:r>
              <w:rPr>
                <w:lang w:eastAsia="ru-RU"/>
              </w:rPr>
              <w:lastRenderedPageBreak/>
              <w:t>числительное»</w:t>
            </w: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45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Имя числительное.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Просклонять числительные </w:t>
            </w:r>
            <w:proofErr w:type="gramStart"/>
            <w:r>
              <w:rPr>
                <w:lang w:eastAsia="ru-RU"/>
              </w:rPr>
              <w:t>разных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разрядов упр.215.</w:t>
            </w: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820" w:type="dxa"/>
          </w:tcPr>
          <w:p w:rsidR="00E07FE0" w:rsidRPr="00066BB1" w:rsidRDefault="00260F65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Правописание имен числительных.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Задание 8 из сборника.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820" w:type="dxa"/>
          </w:tcPr>
          <w:p w:rsidR="00E07FE0" w:rsidRPr="00066BB1" w:rsidRDefault="00260F65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Морфологический разбор числительного.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задание 4 из сборника.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Местоимение.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разряды местоимений.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4820" w:type="dxa"/>
          </w:tcPr>
          <w:p w:rsidR="00E07FE0" w:rsidRPr="00DA7981" w:rsidRDefault="00E07FE0" w:rsidP="00260F65">
            <w:pPr>
              <w:suppressAutoHyphens w:val="0"/>
              <w:jc w:val="both"/>
              <w:rPr>
                <w:lang w:eastAsia="ru-RU"/>
              </w:rPr>
            </w:pPr>
            <w:r w:rsidRPr="00DA7981">
              <w:rPr>
                <w:lang w:eastAsia="ru-RU"/>
              </w:rPr>
              <w:t>Правописание местоимений.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склонение местоимений.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Тест по теме «Имя числительное, местоимение»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Подготовиться к контрольной работе.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 xml:space="preserve">Текущий </w:t>
            </w:r>
            <w:r w:rsidR="00260F65" w:rsidRPr="00260F65">
              <w:rPr>
                <w:b/>
                <w:lang w:eastAsia="ru-RU"/>
              </w:rPr>
              <w:t>контроль. Диктант</w:t>
            </w:r>
            <w:r w:rsidRPr="00260F65">
              <w:rPr>
                <w:b/>
                <w:lang w:eastAsia="ru-RU"/>
              </w:rPr>
              <w:t xml:space="preserve"> «Приземление Гагарина».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Подготовиться к сочинению.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Сочинение по роману Ф.М.Достоевского «Преступление и наказание».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Разобрать материал п.47.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4820" w:type="dxa"/>
          </w:tcPr>
          <w:p w:rsidR="00E07FE0" w:rsidRPr="002D0A42" w:rsidRDefault="00E07FE0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Глагол.</w:t>
            </w:r>
            <w:r w:rsidR="00260F6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Морфологический разбор </w:t>
            </w:r>
            <w:r w:rsidR="00260F65">
              <w:rPr>
                <w:lang w:eastAsia="ru-RU"/>
              </w:rPr>
              <w:t>глагола. Правописание</w:t>
            </w:r>
            <w:r w:rsidRPr="002D0A42">
              <w:rPr>
                <w:lang w:eastAsia="ru-RU"/>
              </w:rPr>
              <w:t xml:space="preserve"> глаголов</w:t>
            </w:r>
            <w:r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Упр.247-выполнить по условию.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4820" w:type="dxa"/>
          </w:tcPr>
          <w:p w:rsidR="00E07FE0" w:rsidRPr="00B256AF" w:rsidRDefault="00E07FE0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Причастие.</w:t>
            </w:r>
            <w:r w:rsidR="00260F6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Морфологический разбор причастия.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Задание по теме «Глагол» Проверяем себя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4820" w:type="dxa"/>
          </w:tcPr>
          <w:p w:rsidR="00E07FE0" w:rsidRPr="00B256AF" w:rsidRDefault="00E07FE0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Правописание причастий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п.49,стр.240-252-изучить материал.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4820" w:type="dxa"/>
          </w:tcPr>
          <w:p w:rsidR="00E07FE0" w:rsidRPr="00B256AF" w:rsidRDefault="00E07FE0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Деепричастие.</w:t>
            </w:r>
            <w:r w:rsidR="00260F6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Морфологический разбор деепричастий.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зад.13-14 из сборника.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Административный контрольный срез.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Тест по теме «Глагол.</w:t>
            </w:r>
            <w:r w:rsidR="00260F65" w:rsidRPr="00260F65">
              <w:rPr>
                <w:b/>
                <w:lang w:eastAsia="ru-RU"/>
              </w:rPr>
              <w:t xml:space="preserve"> </w:t>
            </w:r>
            <w:r w:rsidRPr="00260F65">
              <w:rPr>
                <w:b/>
                <w:lang w:eastAsia="ru-RU"/>
              </w:rPr>
              <w:t>Причастие.</w:t>
            </w:r>
            <w:r w:rsidR="00260F65" w:rsidRPr="00260F65">
              <w:rPr>
                <w:b/>
                <w:lang w:eastAsia="ru-RU"/>
              </w:rPr>
              <w:t xml:space="preserve"> </w:t>
            </w:r>
            <w:r w:rsidRPr="00260F65">
              <w:rPr>
                <w:b/>
                <w:lang w:eastAsia="ru-RU"/>
              </w:rPr>
              <w:t>Деепричастие».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задание «Проверяем себя»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59-60</w:t>
            </w:r>
          </w:p>
        </w:tc>
        <w:tc>
          <w:tcPr>
            <w:tcW w:w="4820" w:type="dxa"/>
          </w:tcPr>
          <w:p w:rsidR="00E07FE0" w:rsidRPr="00B256AF" w:rsidRDefault="00E07FE0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Наречие.</w:t>
            </w:r>
            <w:r w:rsidR="00260F6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Категория состояния.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 задания 78,9 варианта 1из сборника.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4820" w:type="dxa"/>
          </w:tcPr>
          <w:p w:rsidR="00E07FE0" w:rsidRPr="00B256AF" w:rsidRDefault="00E07FE0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Правописание наречий.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Задания 5-8 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Р.р</w:t>
            </w:r>
            <w:proofErr w:type="gramStart"/>
            <w:r w:rsidRPr="00260F65">
              <w:rPr>
                <w:b/>
                <w:lang w:eastAsia="ru-RU"/>
              </w:rPr>
              <w:t>.С</w:t>
            </w:r>
            <w:proofErr w:type="gramEnd"/>
            <w:r w:rsidRPr="00260F65">
              <w:rPr>
                <w:b/>
                <w:lang w:eastAsia="ru-RU"/>
              </w:rPr>
              <w:t>очинение по роману Л.Н.Толстого «Война и мир».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служебные части речи.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4820" w:type="dxa"/>
          </w:tcPr>
          <w:p w:rsidR="00E07FE0" w:rsidRPr="00B256AF" w:rsidRDefault="00E07FE0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Предлог как служебная часть речи. Правописание предлогов.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задание 8 из сборника.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4820" w:type="dxa"/>
          </w:tcPr>
          <w:p w:rsidR="00E07FE0" w:rsidRPr="00B256AF" w:rsidRDefault="00E07FE0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Союз как служебная часть </w:t>
            </w:r>
            <w:r w:rsidR="00260F65">
              <w:rPr>
                <w:lang w:eastAsia="ru-RU"/>
              </w:rPr>
              <w:t>речи. Правописание</w:t>
            </w:r>
            <w:r>
              <w:rPr>
                <w:lang w:eastAsia="ru-RU"/>
              </w:rPr>
              <w:t xml:space="preserve"> союзов.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задание 8 по вариантам.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4820" w:type="dxa"/>
          </w:tcPr>
          <w:p w:rsidR="00E07FE0" w:rsidRPr="00B256AF" w:rsidRDefault="00E07FE0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Частица как служебная часть речи.</w:t>
            </w:r>
            <w:r w:rsidR="00260F6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Правописание частиц.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Задание 2 из сборника по вариантам.</w:t>
            </w:r>
          </w:p>
        </w:tc>
      </w:tr>
      <w:tr w:rsidR="00E07FE0" w:rsidRPr="00967C26" w:rsidTr="00260F65">
        <w:tc>
          <w:tcPr>
            <w:tcW w:w="674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4820" w:type="dxa"/>
          </w:tcPr>
          <w:p w:rsidR="00E07FE0" w:rsidRPr="00260F65" w:rsidRDefault="00E07FE0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Промежуточная</w:t>
            </w:r>
            <w:r w:rsidR="00260F65" w:rsidRPr="00260F65">
              <w:rPr>
                <w:b/>
                <w:lang w:eastAsia="ru-RU"/>
              </w:rPr>
              <w:t xml:space="preserve"> </w:t>
            </w:r>
            <w:r w:rsidRPr="00260F65">
              <w:rPr>
                <w:b/>
                <w:lang w:eastAsia="ru-RU"/>
              </w:rPr>
              <w:t>аттестация.</w:t>
            </w:r>
            <w:r w:rsidR="00260F65" w:rsidRPr="00260F65">
              <w:rPr>
                <w:b/>
                <w:lang w:eastAsia="ru-RU"/>
              </w:rPr>
              <w:t xml:space="preserve"> </w:t>
            </w:r>
            <w:r w:rsidRPr="00260F65">
              <w:rPr>
                <w:b/>
                <w:lang w:eastAsia="ru-RU"/>
              </w:rPr>
              <w:t>Тестовые задания</w:t>
            </w:r>
          </w:p>
        </w:tc>
        <w:tc>
          <w:tcPr>
            <w:tcW w:w="85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Выполнение заданий из сборника.</w:t>
            </w:r>
          </w:p>
        </w:tc>
      </w:tr>
      <w:tr w:rsidR="00260F65" w:rsidRPr="00967C26" w:rsidTr="00260F65">
        <w:tc>
          <w:tcPr>
            <w:tcW w:w="674" w:type="dxa"/>
          </w:tcPr>
          <w:p w:rsidR="00260F65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4820" w:type="dxa"/>
          </w:tcPr>
          <w:p w:rsidR="00260F65" w:rsidRPr="00B42B6D" w:rsidRDefault="00260F65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Междометия как часть речи.</w:t>
            </w:r>
          </w:p>
        </w:tc>
        <w:tc>
          <w:tcPr>
            <w:tcW w:w="850" w:type="dxa"/>
          </w:tcPr>
          <w:p w:rsidR="00260F65" w:rsidRPr="00967C26" w:rsidRDefault="00260F65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тестами.</w:t>
            </w:r>
          </w:p>
        </w:tc>
      </w:tr>
      <w:tr w:rsidR="00260F65" w:rsidRPr="00967C26" w:rsidTr="00260F65">
        <w:tc>
          <w:tcPr>
            <w:tcW w:w="674" w:type="dxa"/>
          </w:tcPr>
          <w:p w:rsidR="00260F65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4820" w:type="dxa"/>
          </w:tcPr>
          <w:p w:rsidR="00260F65" w:rsidRPr="00260F65" w:rsidRDefault="00260F65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Итоговый контрольный диктант за курс 10-го класса.</w:t>
            </w:r>
          </w:p>
        </w:tc>
        <w:tc>
          <w:tcPr>
            <w:tcW w:w="850" w:type="dxa"/>
          </w:tcPr>
          <w:p w:rsidR="00260F65" w:rsidRPr="00967C26" w:rsidRDefault="00260F65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тестами.</w:t>
            </w:r>
          </w:p>
        </w:tc>
      </w:tr>
      <w:tr w:rsidR="00260F65" w:rsidRPr="00967C26" w:rsidTr="00260F65">
        <w:trPr>
          <w:trHeight w:val="206"/>
        </w:trPr>
        <w:tc>
          <w:tcPr>
            <w:tcW w:w="674" w:type="dxa"/>
          </w:tcPr>
          <w:p w:rsidR="00260F65" w:rsidRDefault="00260F65" w:rsidP="00260F65">
            <w:pPr>
              <w:rPr>
                <w:lang w:eastAsia="ru-RU"/>
              </w:rPr>
            </w:pPr>
            <w:r>
              <w:rPr>
                <w:lang w:eastAsia="ru-RU"/>
              </w:rPr>
              <w:t>69-</w:t>
            </w:r>
          </w:p>
        </w:tc>
        <w:tc>
          <w:tcPr>
            <w:tcW w:w="4820" w:type="dxa"/>
          </w:tcPr>
          <w:p w:rsidR="00260F65" w:rsidRPr="00260F65" w:rsidRDefault="00260F65" w:rsidP="00260F65">
            <w:pPr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Обобщающий урок.</w:t>
            </w:r>
          </w:p>
        </w:tc>
        <w:tc>
          <w:tcPr>
            <w:tcW w:w="850" w:type="dxa"/>
          </w:tcPr>
          <w:p w:rsidR="00260F65" w:rsidRPr="00967C26" w:rsidRDefault="00260F65" w:rsidP="00260F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тестами.</w:t>
            </w:r>
          </w:p>
        </w:tc>
      </w:tr>
      <w:tr w:rsidR="00260F65" w:rsidRPr="00967C26" w:rsidTr="00260F65">
        <w:trPr>
          <w:trHeight w:val="351"/>
        </w:trPr>
        <w:tc>
          <w:tcPr>
            <w:tcW w:w="674" w:type="dxa"/>
          </w:tcPr>
          <w:p w:rsidR="00260F65" w:rsidRDefault="00260F65" w:rsidP="00260F65">
            <w:pPr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820" w:type="dxa"/>
          </w:tcPr>
          <w:p w:rsidR="00260F65" w:rsidRPr="00260F65" w:rsidRDefault="00260F65" w:rsidP="00260F65">
            <w:pPr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Резервный урок.</w:t>
            </w:r>
          </w:p>
        </w:tc>
        <w:tc>
          <w:tcPr>
            <w:tcW w:w="850" w:type="dxa"/>
          </w:tcPr>
          <w:p w:rsidR="00260F65" w:rsidRDefault="00260F65" w:rsidP="00260F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60F65" w:rsidRDefault="00260F65" w:rsidP="00260F65">
            <w:pPr>
              <w:rPr>
                <w:lang w:eastAsia="ru-RU"/>
              </w:rPr>
            </w:pPr>
          </w:p>
        </w:tc>
      </w:tr>
      <w:tr w:rsidR="00260F65" w:rsidRPr="00967C26" w:rsidTr="00260F65">
        <w:tc>
          <w:tcPr>
            <w:tcW w:w="5494" w:type="dxa"/>
            <w:gridSpan w:val="2"/>
          </w:tcPr>
          <w:p w:rsidR="00260F65" w:rsidRPr="00430718" w:rsidRDefault="00376063" w:rsidP="00260F65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Итого: </w:t>
            </w:r>
            <w:r w:rsidR="00260F65">
              <w:rPr>
                <w:b/>
                <w:bCs/>
                <w:sz w:val="28"/>
                <w:szCs w:val="28"/>
                <w:lang w:eastAsia="ru-RU"/>
              </w:rPr>
              <w:t>70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часов.</w:t>
            </w:r>
          </w:p>
        </w:tc>
        <w:tc>
          <w:tcPr>
            <w:tcW w:w="847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</w:tr>
    </w:tbl>
    <w:p w:rsidR="00AD2966" w:rsidRPr="00AD2966" w:rsidRDefault="00AD2966" w:rsidP="00AD2966">
      <w:pPr>
        <w:rPr>
          <w:vanish/>
        </w:rPr>
      </w:pPr>
    </w:p>
    <w:tbl>
      <w:tblPr>
        <w:tblpPr w:leftFromText="180" w:rightFromText="180" w:vertAnchor="text" w:tblpX="-323" w:tblpY="-677"/>
        <w:tblW w:w="1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0"/>
      </w:tblGrid>
      <w:tr w:rsidR="00260F65" w:rsidTr="00376063">
        <w:trPr>
          <w:trHeight w:val="12"/>
        </w:trPr>
        <w:tc>
          <w:tcPr>
            <w:tcW w:w="11480" w:type="dxa"/>
          </w:tcPr>
          <w:p w:rsidR="00260F65" w:rsidRDefault="00260F65" w:rsidP="00376063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07FE0" w:rsidRDefault="00E07FE0" w:rsidP="00967C2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E07FE0" w:rsidRPr="00967C26" w:rsidRDefault="00E07FE0" w:rsidP="00967C2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E07FE0" w:rsidRPr="00967C26" w:rsidRDefault="00E07FE0" w:rsidP="00967C26">
      <w:pPr>
        <w:suppressAutoHyphens w:val="0"/>
        <w:ind w:left="284"/>
        <w:jc w:val="center"/>
        <w:rPr>
          <w:b/>
          <w:bCs/>
          <w:sz w:val="28"/>
          <w:szCs w:val="28"/>
          <w:lang w:eastAsia="ru-RU"/>
        </w:rPr>
      </w:pPr>
    </w:p>
    <w:p w:rsidR="00E07FE0" w:rsidRPr="00967C26" w:rsidRDefault="00E07FE0" w:rsidP="00967C26">
      <w:pPr>
        <w:suppressAutoHyphens w:val="0"/>
        <w:ind w:left="284"/>
        <w:jc w:val="center"/>
        <w:rPr>
          <w:b/>
          <w:bCs/>
          <w:sz w:val="28"/>
          <w:szCs w:val="28"/>
          <w:lang w:eastAsia="ru-RU"/>
        </w:rPr>
      </w:pPr>
    </w:p>
    <w:p w:rsidR="00E07FE0" w:rsidRDefault="00376063" w:rsidP="00687D83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E07FE0" w:rsidRDefault="00E07FE0" w:rsidP="00687D83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E07FE0" w:rsidRDefault="00E07FE0" w:rsidP="00566851">
      <w:r>
        <w:rPr>
          <w:b/>
          <w:bCs/>
        </w:rPr>
        <w:t xml:space="preserve">                                           </w:t>
      </w: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6851" w:rsidRPr="00687D83" w:rsidRDefault="00E07FE0" w:rsidP="00566851">
      <w:r w:rsidRPr="00687D83">
        <w:t xml:space="preserve">                                      </w:t>
      </w:r>
      <w:bookmarkStart w:id="0" w:name="_GoBack"/>
      <w:bookmarkEnd w:id="0"/>
    </w:p>
    <w:p w:rsidR="00E07FE0" w:rsidRPr="00687D83" w:rsidRDefault="00E07FE0" w:rsidP="00687D83">
      <w:pPr>
        <w:spacing w:line="480" w:lineRule="auto"/>
      </w:pPr>
    </w:p>
    <w:sectPr w:rsidR="00E07FE0" w:rsidRPr="00687D83" w:rsidSect="007C0A09">
      <w:pgSz w:w="11906" w:h="16838"/>
      <w:pgMar w:top="568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BE" w:rsidRDefault="006146BE" w:rsidP="00E17A38">
      <w:r>
        <w:separator/>
      </w:r>
    </w:p>
  </w:endnote>
  <w:endnote w:type="continuationSeparator" w:id="0">
    <w:p w:rsidR="006146BE" w:rsidRDefault="006146BE" w:rsidP="00E1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BE" w:rsidRDefault="006146BE" w:rsidP="00E17A38">
      <w:r>
        <w:separator/>
      </w:r>
    </w:p>
  </w:footnote>
  <w:footnote w:type="continuationSeparator" w:id="0">
    <w:p w:rsidR="006146BE" w:rsidRDefault="006146BE" w:rsidP="00E17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409A"/>
    <w:multiLevelType w:val="hybridMultilevel"/>
    <w:tmpl w:val="9C74A5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B0D26"/>
    <w:multiLevelType w:val="hybridMultilevel"/>
    <w:tmpl w:val="6358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32239"/>
    <w:multiLevelType w:val="hybridMultilevel"/>
    <w:tmpl w:val="0AA4A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C04C55"/>
    <w:multiLevelType w:val="hybridMultilevel"/>
    <w:tmpl w:val="1E3EBC2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5000D"/>
    <w:multiLevelType w:val="hybridMultilevel"/>
    <w:tmpl w:val="D7B8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A7779"/>
    <w:multiLevelType w:val="hybridMultilevel"/>
    <w:tmpl w:val="9C48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4399B"/>
    <w:multiLevelType w:val="hybridMultilevel"/>
    <w:tmpl w:val="4E605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966BA"/>
    <w:multiLevelType w:val="hybridMultilevel"/>
    <w:tmpl w:val="F0220E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2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807C7"/>
    <w:multiLevelType w:val="hybridMultilevel"/>
    <w:tmpl w:val="4B02DF22"/>
    <w:lvl w:ilvl="0" w:tplc="804410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3D778F"/>
    <w:multiLevelType w:val="hybridMultilevel"/>
    <w:tmpl w:val="6DF6E898"/>
    <w:lvl w:ilvl="0" w:tplc="35D20D9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FF7166"/>
    <w:multiLevelType w:val="hybridMultilevel"/>
    <w:tmpl w:val="6D9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3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9B"/>
    <w:rsid w:val="0000073A"/>
    <w:rsid w:val="000106B8"/>
    <w:rsid w:val="00021AD8"/>
    <w:rsid w:val="0006320B"/>
    <w:rsid w:val="00066BB1"/>
    <w:rsid w:val="00082ABF"/>
    <w:rsid w:val="00083989"/>
    <w:rsid w:val="00085BFD"/>
    <w:rsid w:val="00087A8D"/>
    <w:rsid w:val="000950C4"/>
    <w:rsid w:val="000A0DCA"/>
    <w:rsid w:val="000E0536"/>
    <w:rsid w:val="000F2247"/>
    <w:rsid w:val="00151C93"/>
    <w:rsid w:val="00157217"/>
    <w:rsid w:val="001659B7"/>
    <w:rsid w:val="001A0071"/>
    <w:rsid w:val="001A229C"/>
    <w:rsid w:val="001A5D44"/>
    <w:rsid w:val="001B5ED4"/>
    <w:rsid w:val="001E6563"/>
    <w:rsid w:val="00214D1F"/>
    <w:rsid w:val="00260F65"/>
    <w:rsid w:val="0027261C"/>
    <w:rsid w:val="002A15A2"/>
    <w:rsid w:val="002D0A42"/>
    <w:rsid w:val="002D3025"/>
    <w:rsid w:val="002D371B"/>
    <w:rsid w:val="00313CA4"/>
    <w:rsid w:val="003332F0"/>
    <w:rsid w:val="00337271"/>
    <w:rsid w:val="003476FF"/>
    <w:rsid w:val="00376063"/>
    <w:rsid w:val="0039682B"/>
    <w:rsid w:val="003E0122"/>
    <w:rsid w:val="00410FCF"/>
    <w:rsid w:val="004118E7"/>
    <w:rsid w:val="00430718"/>
    <w:rsid w:val="00435331"/>
    <w:rsid w:val="00440DA7"/>
    <w:rsid w:val="00484494"/>
    <w:rsid w:val="004A5FFE"/>
    <w:rsid w:val="004A74B2"/>
    <w:rsid w:val="004E20E7"/>
    <w:rsid w:val="00505053"/>
    <w:rsid w:val="005176E8"/>
    <w:rsid w:val="00521CA1"/>
    <w:rsid w:val="00540AAF"/>
    <w:rsid w:val="00566851"/>
    <w:rsid w:val="0057029B"/>
    <w:rsid w:val="005936D1"/>
    <w:rsid w:val="005A64D0"/>
    <w:rsid w:val="005D6375"/>
    <w:rsid w:val="00600583"/>
    <w:rsid w:val="00600C1B"/>
    <w:rsid w:val="006146BE"/>
    <w:rsid w:val="006247D4"/>
    <w:rsid w:val="00627F32"/>
    <w:rsid w:val="00651126"/>
    <w:rsid w:val="00667A8A"/>
    <w:rsid w:val="00687D83"/>
    <w:rsid w:val="00693D72"/>
    <w:rsid w:val="006C71FC"/>
    <w:rsid w:val="006D1C7C"/>
    <w:rsid w:val="006D3CE2"/>
    <w:rsid w:val="00750CBD"/>
    <w:rsid w:val="00755EF3"/>
    <w:rsid w:val="0077478B"/>
    <w:rsid w:val="007B5B34"/>
    <w:rsid w:val="007B623A"/>
    <w:rsid w:val="007C0A09"/>
    <w:rsid w:val="007D1764"/>
    <w:rsid w:val="007E640E"/>
    <w:rsid w:val="007F3F7A"/>
    <w:rsid w:val="00802630"/>
    <w:rsid w:val="00816AFE"/>
    <w:rsid w:val="00851B16"/>
    <w:rsid w:val="008C27AD"/>
    <w:rsid w:val="008F7ABF"/>
    <w:rsid w:val="00901E2F"/>
    <w:rsid w:val="00923201"/>
    <w:rsid w:val="00926400"/>
    <w:rsid w:val="00961AFA"/>
    <w:rsid w:val="00965144"/>
    <w:rsid w:val="00967C26"/>
    <w:rsid w:val="00982D8D"/>
    <w:rsid w:val="00984354"/>
    <w:rsid w:val="00985BD5"/>
    <w:rsid w:val="0098603D"/>
    <w:rsid w:val="00991493"/>
    <w:rsid w:val="009A7EB0"/>
    <w:rsid w:val="009B0550"/>
    <w:rsid w:val="009B34E8"/>
    <w:rsid w:val="009C1D47"/>
    <w:rsid w:val="009E269B"/>
    <w:rsid w:val="009E43C1"/>
    <w:rsid w:val="00A0476E"/>
    <w:rsid w:val="00A172AB"/>
    <w:rsid w:val="00AD047A"/>
    <w:rsid w:val="00AD2966"/>
    <w:rsid w:val="00AD3914"/>
    <w:rsid w:val="00B014E1"/>
    <w:rsid w:val="00B16DBF"/>
    <w:rsid w:val="00B22326"/>
    <w:rsid w:val="00B256AF"/>
    <w:rsid w:val="00B42B6D"/>
    <w:rsid w:val="00B53164"/>
    <w:rsid w:val="00B561BE"/>
    <w:rsid w:val="00B9765D"/>
    <w:rsid w:val="00BF2656"/>
    <w:rsid w:val="00C15717"/>
    <w:rsid w:val="00C16053"/>
    <w:rsid w:val="00C3524A"/>
    <w:rsid w:val="00C70A5C"/>
    <w:rsid w:val="00CA59B5"/>
    <w:rsid w:val="00CE3613"/>
    <w:rsid w:val="00D734AD"/>
    <w:rsid w:val="00D81592"/>
    <w:rsid w:val="00DA7981"/>
    <w:rsid w:val="00DC4063"/>
    <w:rsid w:val="00DD0B2B"/>
    <w:rsid w:val="00DE3AAA"/>
    <w:rsid w:val="00DF405B"/>
    <w:rsid w:val="00E010DE"/>
    <w:rsid w:val="00E0310E"/>
    <w:rsid w:val="00E05EAB"/>
    <w:rsid w:val="00E07FE0"/>
    <w:rsid w:val="00E17A38"/>
    <w:rsid w:val="00E21228"/>
    <w:rsid w:val="00E854B4"/>
    <w:rsid w:val="00F45199"/>
    <w:rsid w:val="00F53E78"/>
    <w:rsid w:val="00F96AC7"/>
    <w:rsid w:val="00FA3803"/>
    <w:rsid w:val="00FC7968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9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2320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92320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Текст в заданном формате"/>
    <w:basedOn w:val="a"/>
    <w:uiPriority w:val="99"/>
    <w:rsid w:val="009E269B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99"/>
    <w:qFormat/>
    <w:rsid w:val="006D1C7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E17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17A3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rsid w:val="00E17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7A3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9232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2">
    <w:name w:val="FR2"/>
    <w:uiPriority w:val="99"/>
    <w:rsid w:val="0092320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9">
    <w:name w:val="Body Text Indent"/>
    <w:basedOn w:val="a"/>
    <w:link w:val="aa"/>
    <w:uiPriority w:val="99"/>
    <w:rsid w:val="00923201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9232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9232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c3">
    <w:name w:val="c13 c3"/>
    <w:basedOn w:val="a0"/>
    <w:uiPriority w:val="99"/>
    <w:rsid w:val="00923201"/>
  </w:style>
  <w:style w:type="paragraph" w:styleId="ab">
    <w:name w:val="Balloon Text"/>
    <w:basedOn w:val="a"/>
    <w:link w:val="ac"/>
    <w:uiPriority w:val="99"/>
    <w:semiHidden/>
    <w:rsid w:val="006D3C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D3CE2"/>
    <w:rPr>
      <w:rFonts w:ascii="Segoe UI" w:hAnsi="Segoe UI" w:cs="Segoe UI"/>
      <w:sz w:val="18"/>
      <w:szCs w:val="18"/>
      <w:lang w:eastAsia="ar-SA" w:bidi="ar-SA"/>
    </w:rPr>
  </w:style>
  <w:style w:type="paragraph" w:styleId="ad">
    <w:name w:val="No Spacing"/>
    <w:link w:val="ae"/>
    <w:uiPriority w:val="99"/>
    <w:qFormat/>
    <w:rsid w:val="0077478B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77478B"/>
    <w:rPr>
      <w:rFonts w:ascii="Times New Roman" w:eastAsia="Times New Roman" w:hAnsi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rsid w:val="0077478B"/>
    <w:pPr>
      <w:suppressAutoHyphens w:val="0"/>
      <w:spacing w:before="280" w:after="119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poisk</cp:lastModifiedBy>
  <cp:revision>52</cp:revision>
  <cp:lastPrinted>2020-09-08T04:19:00Z</cp:lastPrinted>
  <dcterms:created xsi:type="dcterms:W3CDTF">2015-09-28T17:51:00Z</dcterms:created>
  <dcterms:modified xsi:type="dcterms:W3CDTF">2020-09-24T11:46:00Z</dcterms:modified>
</cp:coreProperties>
</file>