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41" w:rsidRPr="00B32D48" w:rsidRDefault="00441E41" w:rsidP="00441E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2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441E41" w:rsidRPr="00B32D48" w:rsidRDefault="00441E41" w:rsidP="00441E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E41" w:rsidRPr="00B32D48" w:rsidRDefault="00441E41" w:rsidP="00441E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E41" w:rsidRPr="000E343E" w:rsidRDefault="00441E41" w:rsidP="000E343E">
      <w:pPr>
        <w:spacing w:after="20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E343E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предмета «Балкарская литература» для 10 класса общеобразовательной школы (базовый уровень) составлена на основе  </w:t>
      </w:r>
      <w:r w:rsidRPr="000E343E">
        <w:rPr>
          <w:rFonts w:ascii="Times New Roman" w:hAnsi="Times New Roman" w:cs="Times New Roman"/>
          <w:sz w:val="24"/>
          <w:szCs w:val="24"/>
        </w:rPr>
        <w:t xml:space="preserve">примерных программ по учебным предметам (Балкарский язык), ООП СОО по ФК ГОС ГБОУ «КШИ № 2», </w:t>
      </w:r>
      <w:r w:rsidRPr="000E343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</w:t>
      </w:r>
      <w:r w:rsidRPr="000E343E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«Балкарская литература» 10 класс, </w:t>
      </w:r>
      <w:proofErr w:type="spellStart"/>
      <w:r w:rsidRPr="000E343E">
        <w:rPr>
          <w:rFonts w:ascii="Times New Roman" w:eastAsiaTheme="minorEastAsia" w:hAnsi="Times New Roman" w:cs="Times New Roman"/>
          <w:sz w:val="24"/>
          <w:szCs w:val="24"/>
          <w:lang w:bidi="en-US"/>
        </w:rPr>
        <w:t>Теппеев</w:t>
      </w:r>
      <w:proofErr w:type="spellEnd"/>
      <w:r w:rsidRPr="000E343E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С. М. – хрестоматия, Нальчик «Эльбрус» 2013г.</w:t>
      </w:r>
      <w:r w:rsidRPr="000E343E">
        <w:rPr>
          <w:rFonts w:ascii="Times New Roman" w:hAnsi="Times New Roman" w:cs="Times New Roman"/>
          <w:sz w:val="24"/>
          <w:szCs w:val="24"/>
        </w:rPr>
        <w:t xml:space="preserve">, </w:t>
      </w:r>
      <w:r w:rsidRPr="000E343E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«Балкарская литература» 10 класс, </w:t>
      </w:r>
      <w:proofErr w:type="spellStart"/>
      <w:r w:rsidRPr="000E343E">
        <w:rPr>
          <w:rFonts w:ascii="Times New Roman" w:eastAsiaTheme="minorEastAsia" w:hAnsi="Times New Roman" w:cs="Times New Roman"/>
          <w:sz w:val="24"/>
          <w:szCs w:val="24"/>
          <w:lang w:bidi="en-US"/>
        </w:rPr>
        <w:t>Толгуров</w:t>
      </w:r>
      <w:proofErr w:type="spellEnd"/>
      <w:r w:rsidRPr="000E343E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З.Х. – учебник,  Нальчик «Эльбрус» 2008г.</w:t>
      </w:r>
      <w:r w:rsidRPr="000E343E">
        <w:rPr>
          <w:rFonts w:ascii="Times New Roman" w:hAnsi="Times New Roman" w:cs="Times New Roman"/>
          <w:sz w:val="24"/>
          <w:szCs w:val="24"/>
        </w:rPr>
        <w:t>,</w:t>
      </w:r>
      <w:r w:rsidRPr="000E343E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Рабочая тетрадь Газаева А.Б. 10</w:t>
      </w:r>
      <w:proofErr w:type="gramEnd"/>
      <w:r w:rsidRPr="000E343E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класс, Нальчик «Эльбрус» 2013 г.</w:t>
      </w:r>
    </w:p>
    <w:p w:rsidR="00441E41" w:rsidRPr="000E343E" w:rsidRDefault="00441E41" w:rsidP="00441E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43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0E343E">
        <w:rPr>
          <w:rFonts w:ascii="Times New Roman" w:eastAsia="Times New Roman" w:hAnsi="Times New Roman" w:cs="Times New Roman"/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национальной культуры.</w:t>
      </w:r>
    </w:p>
    <w:p w:rsidR="00441E41" w:rsidRPr="000E343E" w:rsidRDefault="00441E41" w:rsidP="00441E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43E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441E41" w:rsidRPr="000E343E" w:rsidRDefault="00441E41" w:rsidP="00441E4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43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E343E">
        <w:rPr>
          <w:rFonts w:ascii="Times New Roman" w:eastAsia="Times New Roman" w:hAnsi="Times New Roman" w:cs="Times New Roman"/>
          <w:sz w:val="24"/>
          <w:szCs w:val="24"/>
        </w:rPr>
        <w:t xml:space="preserve"> развитие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441E41" w:rsidRPr="000E343E" w:rsidRDefault="00441E41" w:rsidP="00441E41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43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E343E">
        <w:rPr>
          <w:rFonts w:ascii="Times New Roman" w:eastAsia="Times New Roman" w:hAnsi="Times New Roman" w:cs="Times New Roman"/>
          <w:sz w:val="24"/>
          <w:szCs w:val="24"/>
        </w:rPr>
        <w:t>освоение текстовое - художественных произведений в единстве содержания и формы, основных историко-литературных сведений;</w:t>
      </w:r>
    </w:p>
    <w:p w:rsidR="00441E41" w:rsidRPr="000E343E" w:rsidRDefault="00441E41" w:rsidP="00441E41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43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E343E">
        <w:rPr>
          <w:rFonts w:ascii="Times New Roman" w:eastAsia="Times New Roman" w:hAnsi="Times New Roman" w:cs="Times New Roman"/>
          <w:sz w:val="24"/>
          <w:szCs w:val="24"/>
        </w:rPr>
        <w:t>совершенствование умений анализа и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441E41" w:rsidRPr="000E343E" w:rsidRDefault="00441E41" w:rsidP="00441E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343E">
        <w:rPr>
          <w:rFonts w:ascii="Times New Roman" w:hAnsi="Times New Roman" w:cs="Times New Roman"/>
          <w:sz w:val="24"/>
          <w:szCs w:val="24"/>
        </w:rPr>
        <w:t>- осмысление литературы как словесного вида искусства на материале произведении учитывающих интересы учащихся данной возрастной групп.</w:t>
      </w:r>
      <w:r w:rsidRPr="000E343E">
        <w:rPr>
          <w:rFonts w:ascii="Times New Roman" w:hAnsi="Times New Roman" w:cs="Times New Roman"/>
          <w:sz w:val="24"/>
          <w:szCs w:val="24"/>
        </w:rPr>
        <w:tab/>
      </w:r>
    </w:p>
    <w:p w:rsidR="00441E41" w:rsidRDefault="00441E41" w:rsidP="00441E41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E343E">
        <w:rPr>
          <w:rFonts w:ascii="Times New Roman" w:hAnsi="Times New Roman" w:cs="Times New Roman"/>
          <w:sz w:val="24"/>
          <w:szCs w:val="24"/>
        </w:rPr>
        <w:t xml:space="preserve">Место предмета «Балкарская литература» в учебном плане ГБОУ « КШИ №2» определяется на основе Федерального базисного учебного плана для образовательных учреждений Российской Федерации. </w:t>
      </w:r>
      <w:r w:rsidRPr="000E34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Данная программа рассчитана на один учебный год- 35 часа, 1 час в неделю.</w:t>
      </w:r>
    </w:p>
    <w:p w:rsidR="000E343E" w:rsidRDefault="000E343E" w:rsidP="00441E41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343E" w:rsidRDefault="000E343E" w:rsidP="00441E41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343E" w:rsidRDefault="000E343E" w:rsidP="00441E41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343E" w:rsidRDefault="000E343E" w:rsidP="00441E41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343E" w:rsidRDefault="000E343E" w:rsidP="00441E41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343E" w:rsidRDefault="000E343E" w:rsidP="00441E41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343E" w:rsidRDefault="000E343E" w:rsidP="00441E41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343E" w:rsidRDefault="000E343E" w:rsidP="00441E41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343E" w:rsidRPr="000E343E" w:rsidRDefault="000E343E" w:rsidP="00441E4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30D86" w:rsidRDefault="00430D86" w:rsidP="00430D86">
      <w:pPr>
        <w:keepNext/>
        <w:suppressAutoHyphens/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 xml:space="preserve">Планируемы результаты освоения учебного предмета (курса) </w:t>
      </w:r>
    </w:p>
    <w:p w:rsidR="00430D86" w:rsidRDefault="00430D86" w:rsidP="00430D86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4"/>
        </w:rPr>
      </w:pPr>
    </w:p>
    <w:p w:rsidR="00430D86" w:rsidRDefault="00430D86" w:rsidP="00430D86">
      <w:pPr>
        <w:spacing w:after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Выпускник научится:</w:t>
      </w:r>
    </w:p>
    <w:p w:rsidR="00430D86" w:rsidRDefault="00430D86" w:rsidP="00430D86">
      <w:pPr>
        <w:widowControl w:val="0"/>
        <w:numPr>
          <w:ilvl w:val="0"/>
          <w:numId w:val="1"/>
        </w:numPr>
        <w:tabs>
          <w:tab w:val="left" w:pos="142"/>
          <w:tab w:val="left" w:pos="720"/>
        </w:tabs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Владеть содержанием литературных произведений, подлежащих обязательному изучению;</w:t>
      </w:r>
    </w:p>
    <w:p w:rsidR="00430D86" w:rsidRDefault="00430D86" w:rsidP="00430D86">
      <w:pPr>
        <w:widowControl w:val="0"/>
        <w:numPr>
          <w:ilvl w:val="0"/>
          <w:numId w:val="1"/>
        </w:numPr>
        <w:tabs>
          <w:tab w:val="left" w:pos="142"/>
          <w:tab w:val="left" w:pos="720"/>
        </w:tabs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Учить наизусть стихотворные тексты и фрагменты прозаических текстов, подлежащих обязательному изучению (по выбору);</w:t>
      </w:r>
    </w:p>
    <w:p w:rsidR="00430D86" w:rsidRDefault="00430D86" w:rsidP="00430D86">
      <w:pPr>
        <w:widowControl w:val="0"/>
        <w:numPr>
          <w:ilvl w:val="0"/>
          <w:numId w:val="1"/>
        </w:numPr>
        <w:tabs>
          <w:tab w:val="left" w:pos="142"/>
          <w:tab w:val="left" w:pos="720"/>
        </w:tabs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Владеть основными фактами жизненного и творческого пути писателей-классиков;</w:t>
      </w:r>
    </w:p>
    <w:p w:rsidR="00430D86" w:rsidRDefault="00430D86" w:rsidP="00430D86">
      <w:pPr>
        <w:widowControl w:val="0"/>
        <w:numPr>
          <w:ilvl w:val="0"/>
          <w:numId w:val="1"/>
        </w:numPr>
        <w:tabs>
          <w:tab w:val="left" w:pos="142"/>
          <w:tab w:val="left" w:pos="720"/>
        </w:tabs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Владеть историко-культурным контекстом изучаемых произведений;</w:t>
      </w:r>
    </w:p>
    <w:p w:rsidR="00430D86" w:rsidRDefault="00430D86" w:rsidP="00430D86">
      <w:pPr>
        <w:widowControl w:val="0"/>
        <w:numPr>
          <w:ilvl w:val="0"/>
          <w:numId w:val="1"/>
        </w:numPr>
        <w:tabs>
          <w:tab w:val="left" w:pos="142"/>
          <w:tab w:val="left" w:pos="720"/>
        </w:tabs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Владеть основными теоретико-литературными понятиями;</w:t>
      </w:r>
    </w:p>
    <w:p w:rsidR="00430D86" w:rsidRDefault="00430D86" w:rsidP="00430D86">
      <w:pPr>
        <w:spacing w:after="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      Выпускник получит возможность научиться:</w:t>
      </w:r>
    </w:p>
    <w:p w:rsidR="00430D86" w:rsidRDefault="00430D86" w:rsidP="00430D86">
      <w:p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работать с книгой (находить нужную информацию, выделять главное, сравнивать фрагменты, составлять тезисы и план </w:t>
      </w:r>
      <w:proofErr w:type="gramStart"/>
      <w:r>
        <w:rPr>
          <w:rFonts w:ascii="Times New Roman" w:hAnsi="Times New Roman"/>
          <w:color w:val="000000"/>
          <w:sz w:val="24"/>
        </w:rPr>
        <w:t>прочитанного</w:t>
      </w:r>
      <w:proofErr w:type="gramEnd"/>
      <w:r>
        <w:rPr>
          <w:rFonts w:ascii="Times New Roman" w:hAnsi="Times New Roman"/>
          <w:color w:val="000000"/>
          <w:sz w:val="24"/>
        </w:rPr>
        <w:t>, выделяя смысловые части);</w:t>
      </w:r>
    </w:p>
    <w:p w:rsidR="00430D86" w:rsidRDefault="00430D86" w:rsidP="00430D86">
      <w:pPr>
        <w:widowControl w:val="0"/>
        <w:numPr>
          <w:ilvl w:val="0"/>
          <w:numId w:val="2"/>
        </w:numPr>
        <w:tabs>
          <w:tab w:val="left" w:pos="142"/>
          <w:tab w:val="left" w:pos="720"/>
        </w:tabs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определять принадлежность художественного произведения к одному из литературных родов и жанров;</w:t>
      </w:r>
    </w:p>
    <w:p w:rsidR="00430D86" w:rsidRDefault="00430D86" w:rsidP="00430D86">
      <w:pPr>
        <w:widowControl w:val="0"/>
        <w:numPr>
          <w:ilvl w:val="0"/>
          <w:numId w:val="2"/>
        </w:numPr>
        <w:tabs>
          <w:tab w:val="left" w:pos="142"/>
          <w:tab w:val="left" w:pos="720"/>
        </w:tabs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выявлять авторскую позицию; </w:t>
      </w:r>
    </w:p>
    <w:p w:rsidR="00430D86" w:rsidRDefault="00430D86" w:rsidP="00430D86">
      <w:pPr>
        <w:widowControl w:val="0"/>
        <w:numPr>
          <w:ilvl w:val="0"/>
          <w:numId w:val="2"/>
        </w:numPr>
        <w:tabs>
          <w:tab w:val="left" w:pos="142"/>
          <w:tab w:val="left" w:pos="720"/>
        </w:tabs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выражать свое отношение к </w:t>
      </w:r>
      <w:proofErr w:type="gramStart"/>
      <w:r>
        <w:rPr>
          <w:rFonts w:ascii="Times New Roman" w:hAnsi="Times New Roman"/>
          <w:color w:val="000000"/>
          <w:sz w:val="24"/>
        </w:rPr>
        <w:t>прочитанному</w:t>
      </w:r>
      <w:proofErr w:type="gramEnd"/>
      <w:r>
        <w:rPr>
          <w:rFonts w:ascii="Times New Roman" w:hAnsi="Times New Roman"/>
          <w:color w:val="000000"/>
          <w:sz w:val="24"/>
        </w:rPr>
        <w:t>;</w:t>
      </w:r>
    </w:p>
    <w:p w:rsidR="00430D86" w:rsidRDefault="00430D86" w:rsidP="00430D86">
      <w:pPr>
        <w:widowControl w:val="0"/>
        <w:numPr>
          <w:ilvl w:val="0"/>
          <w:numId w:val="2"/>
        </w:numPr>
        <w:tabs>
          <w:tab w:val="left" w:pos="142"/>
          <w:tab w:val="left" w:pos="720"/>
        </w:tabs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сопоставлять литературные произведения;</w:t>
      </w:r>
    </w:p>
    <w:p w:rsidR="00430D86" w:rsidRDefault="00430D86" w:rsidP="00430D86">
      <w:pPr>
        <w:widowControl w:val="0"/>
        <w:numPr>
          <w:ilvl w:val="0"/>
          <w:numId w:val="2"/>
        </w:numPr>
        <w:tabs>
          <w:tab w:val="left" w:pos="142"/>
          <w:tab w:val="left" w:pos="720"/>
        </w:tabs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430D86" w:rsidRDefault="00430D86" w:rsidP="00430D86">
      <w:pPr>
        <w:widowControl w:val="0"/>
        <w:numPr>
          <w:ilvl w:val="0"/>
          <w:numId w:val="2"/>
        </w:numPr>
        <w:tabs>
          <w:tab w:val="left" w:pos="142"/>
          <w:tab w:val="left" w:pos="720"/>
        </w:tabs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характеризовать особенности сюжета, композиции, роль изобразительно-выразительных средств;</w:t>
      </w:r>
    </w:p>
    <w:p w:rsidR="00430D86" w:rsidRDefault="00430D86" w:rsidP="00430D86">
      <w:pPr>
        <w:widowControl w:val="0"/>
        <w:numPr>
          <w:ilvl w:val="0"/>
          <w:numId w:val="2"/>
        </w:numPr>
        <w:tabs>
          <w:tab w:val="left" w:pos="142"/>
          <w:tab w:val="left" w:pos="720"/>
        </w:tabs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430D86" w:rsidRDefault="00430D86" w:rsidP="00430D86">
      <w:pPr>
        <w:widowControl w:val="0"/>
        <w:numPr>
          <w:ilvl w:val="0"/>
          <w:numId w:val="2"/>
        </w:numPr>
        <w:tabs>
          <w:tab w:val="left" w:pos="142"/>
          <w:tab w:val="left" w:pos="720"/>
        </w:tabs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владеть различными видами пересказа;</w:t>
      </w:r>
    </w:p>
    <w:p w:rsidR="00430D86" w:rsidRDefault="00430D86" w:rsidP="00430D86">
      <w:pPr>
        <w:widowControl w:val="0"/>
        <w:numPr>
          <w:ilvl w:val="0"/>
          <w:numId w:val="2"/>
        </w:numPr>
        <w:tabs>
          <w:tab w:val="left" w:pos="142"/>
          <w:tab w:val="left" w:pos="720"/>
        </w:tabs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строить устные и письменные высказывания в связи с изученным произведением;</w:t>
      </w:r>
    </w:p>
    <w:p w:rsidR="00430D86" w:rsidRDefault="00430D86" w:rsidP="00430D86">
      <w:pPr>
        <w:widowControl w:val="0"/>
        <w:numPr>
          <w:ilvl w:val="0"/>
          <w:numId w:val="2"/>
        </w:numPr>
        <w:tabs>
          <w:tab w:val="left" w:pos="142"/>
          <w:tab w:val="left" w:pos="720"/>
        </w:tabs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участвовать в диалоге по прочитанным произведениям, понимать чужую точку зрения и </w:t>
      </w:r>
      <w:proofErr w:type="spellStart"/>
      <w:r>
        <w:rPr>
          <w:rFonts w:ascii="Times New Roman" w:hAnsi="Times New Roman"/>
          <w:color w:val="000000"/>
          <w:sz w:val="24"/>
        </w:rPr>
        <w:t>аргументированно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отстаивать свою;</w:t>
      </w:r>
    </w:p>
    <w:p w:rsidR="00430D86" w:rsidRDefault="00430D86" w:rsidP="00430D86">
      <w:pPr>
        <w:widowControl w:val="0"/>
        <w:numPr>
          <w:ilvl w:val="0"/>
          <w:numId w:val="2"/>
        </w:numPr>
        <w:tabs>
          <w:tab w:val="left" w:pos="142"/>
          <w:tab w:val="left" w:pos="720"/>
        </w:tabs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писать изложения с элементами сочинения, отзывы о самостоятельно прочитанных произведениях, сочинения.</w:t>
      </w:r>
    </w:p>
    <w:p w:rsidR="00131B8C" w:rsidRDefault="00131B8C">
      <w:pPr>
        <w:rPr>
          <w:rFonts w:ascii="Times New Roman" w:hAnsi="Times New Roman" w:cs="Times New Roman"/>
          <w:sz w:val="24"/>
          <w:szCs w:val="24"/>
        </w:rPr>
      </w:pPr>
    </w:p>
    <w:p w:rsidR="00430D86" w:rsidRDefault="00430D86">
      <w:pPr>
        <w:rPr>
          <w:rFonts w:ascii="Times New Roman" w:hAnsi="Times New Roman" w:cs="Times New Roman"/>
          <w:sz w:val="24"/>
          <w:szCs w:val="24"/>
        </w:rPr>
      </w:pPr>
    </w:p>
    <w:p w:rsidR="00430D86" w:rsidRDefault="00430D86">
      <w:pPr>
        <w:rPr>
          <w:rFonts w:ascii="Times New Roman" w:hAnsi="Times New Roman" w:cs="Times New Roman"/>
          <w:sz w:val="24"/>
          <w:szCs w:val="24"/>
        </w:rPr>
      </w:pPr>
    </w:p>
    <w:p w:rsidR="00430D86" w:rsidRDefault="00430D86">
      <w:pPr>
        <w:rPr>
          <w:rFonts w:ascii="Times New Roman" w:hAnsi="Times New Roman" w:cs="Times New Roman"/>
          <w:sz w:val="24"/>
          <w:szCs w:val="24"/>
        </w:rPr>
      </w:pPr>
    </w:p>
    <w:p w:rsidR="00430D86" w:rsidRDefault="00430D86">
      <w:pPr>
        <w:rPr>
          <w:rFonts w:ascii="Times New Roman" w:hAnsi="Times New Roman" w:cs="Times New Roman"/>
          <w:sz w:val="24"/>
          <w:szCs w:val="24"/>
        </w:rPr>
      </w:pPr>
    </w:p>
    <w:p w:rsidR="00430D86" w:rsidRDefault="00430D86">
      <w:pPr>
        <w:rPr>
          <w:rFonts w:ascii="Times New Roman" w:hAnsi="Times New Roman" w:cs="Times New Roman"/>
          <w:sz w:val="24"/>
          <w:szCs w:val="24"/>
        </w:rPr>
      </w:pPr>
    </w:p>
    <w:p w:rsidR="00430D86" w:rsidRDefault="00430D86">
      <w:pPr>
        <w:rPr>
          <w:rFonts w:ascii="Times New Roman" w:hAnsi="Times New Roman" w:cs="Times New Roman"/>
          <w:sz w:val="24"/>
          <w:szCs w:val="24"/>
        </w:rPr>
      </w:pPr>
    </w:p>
    <w:p w:rsidR="00430D86" w:rsidRDefault="00430D86">
      <w:pPr>
        <w:rPr>
          <w:rFonts w:ascii="Times New Roman" w:hAnsi="Times New Roman" w:cs="Times New Roman"/>
          <w:sz w:val="24"/>
          <w:szCs w:val="24"/>
        </w:rPr>
      </w:pPr>
    </w:p>
    <w:p w:rsidR="00430D86" w:rsidRDefault="00430D86">
      <w:pPr>
        <w:rPr>
          <w:rFonts w:ascii="Times New Roman" w:hAnsi="Times New Roman" w:cs="Times New Roman"/>
          <w:sz w:val="24"/>
          <w:szCs w:val="24"/>
        </w:rPr>
      </w:pPr>
    </w:p>
    <w:p w:rsidR="00430D86" w:rsidRDefault="00430D86">
      <w:pPr>
        <w:rPr>
          <w:rFonts w:ascii="Times New Roman" w:hAnsi="Times New Roman" w:cs="Times New Roman"/>
          <w:sz w:val="24"/>
          <w:szCs w:val="24"/>
        </w:rPr>
      </w:pPr>
    </w:p>
    <w:p w:rsidR="00430D86" w:rsidRDefault="00430D86">
      <w:pPr>
        <w:rPr>
          <w:rFonts w:ascii="Times New Roman" w:hAnsi="Times New Roman" w:cs="Times New Roman"/>
          <w:sz w:val="24"/>
          <w:szCs w:val="24"/>
        </w:rPr>
      </w:pPr>
    </w:p>
    <w:p w:rsidR="00FF676B" w:rsidRPr="00FF676B" w:rsidRDefault="00FF676B" w:rsidP="00FF6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курса, предмета.</w:t>
      </w:r>
    </w:p>
    <w:p w:rsidR="00FF676B" w:rsidRPr="00FF676B" w:rsidRDefault="00FF676B" w:rsidP="00FF676B">
      <w:pPr>
        <w:rPr>
          <w:rFonts w:ascii="Times New Roman" w:hAnsi="Times New Roman" w:cs="Times New Roman"/>
          <w:sz w:val="24"/>
          <w:szCs w:val="24"/>
        </w:rPr>
      </w:pPr>
      <w:r w:rsidRPr="00FF676B">
        <w:rPr>
          <w:rFonts w:ascii="Times New Roman" w:hAnsi="Times New Roman" w:cs="Times New Roman"/>
          <w:b/>
          <w:sz w:val="24"/>
          <w:szCs w:val="24"/>
        </w:rPr>
        <w:t>1. Развитие балкарской литературы во время Великой отечественной войны. 40-е годы. (1 ч.)</w:t>
      </w:r>
      <w:r w:rsidRPr="00FF676B">
        <w:rPr>
          <w:rFonts w:ascii="Times New Roman" w:hAnsi="Times New Roman" w:cs="Times New Roman"/>
          <w:sz w:val="24"/>
          <w:szCs w:val="24"/>
        </w:rPr>
        <w:t xml:space="preserve"> Единство балкарской литературы с литературами народов советской литературы в 1941-1944годы. Художественно- эстетические недостатки балкарской поэзии в первые дни войны (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Залиханова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Ж.,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Гуртуева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Б.,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Макитова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Кациева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Start"/>
      <w:r w:rsidRPr="00FF676B">
        <w:rPr>
          <w:rFonts w:ascii="Times New Roman" w:hAnsi="Times New Roman" w:cs="Times New Roman"/>
          <w:sz w:val="24"/>
          <w:szCs w:val="24"/>
        </w:rPr>
        <w:t xml:space="preserve">,). </w:t>
      </w:r>
      <w:proofErr w:type="gramEnd"/>
      <w:r w:rsidRPr="00FF676B">
        <w:rPr>
          <w:rFonts w:ascii="Times New Roman" w:hAnsi="Times New Roman" w:cs="Times New Roman"/>
          <w:sz w:val="24"/>
          <w:szCs w:val="24"/>
        </w:rPr>
        <w:t>Причины этих недостатков.</w:t>
      </w:r>
    </w:p>
    <w:p w:rsidR="00FF676B" w:rsidRPr="00FF676B" w:rsidRDefault="00FF676B" w:rsidP="00FF67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Многозвучность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балкарской поэзии в годы войны, рост мастерства (Кулиев</w:t>
      </w:r>
      <w:proofErr w:type="gramStart"/>
      <w:r w:rsidRPr="00FF676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F6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Отаров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К.)</w:t>
      </w:r>
    </w:p>
    <w:p w:rsidR="00FF676B" w:rsidRPr="00FF676B" w:rsidRDefault="00FF676B" w:rsidP="00FF676B">
      <w:pPr>
        <w:rPr>
          <w:rFonts w:ascii="Times New Roman" w:hAnsi="Times New Roman" w:cs="Times New Roman"/>
          <w:sz w:val="24"/>
          <w:szCs w:val="24"/>
        </w:rPr>
      </w:pPr>
      <w:r w:rsidRPr="00FF676B">
        <w:rPr>
          <w:rFonts w:ascii="Times New Roman" w:hAnsi="Times New Roman" w:cs="Times New Roman"/>
          <w:b/>
          <w:sz w:val="24"/>
          <w:szCs w:val="24"/>
        </w:rPr>
        <w:t>2. Балкарский эпос Великой отечественной войны. (2 ч.)</w:t>
      </w:r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Будаев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Азрет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журт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урушха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алгъа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»</w:t>
      </w:r>
    </w:p>
    <w:p w:rsidR="00FF676B" w:rsidRPr="00FF676B" w:rsidRDefault="00FF676B" w:rsidP="00FF676B">
      <w:pPr>
        <w:rPr>
          <w:rFonts w:ascii="Times New Roman" w:hAnsi="Times New Roman" w:cs="Times New Roman"/>
          <w:sz w:val="24"/>
          <w:szCs w:val="24"/>
        </w:rPr>
      </w:pPr>
      <w:r w:rsidRPr="00FF676B">
        <w:rPr>
          <w:rFonts w:ascii="Times New Roman" w:hAnsi="Times New Roman" w:cs="Times New Roman"/>
          <w:sz w:val="24"/>
          <w:szCs w:val="24"/>
        </w:rPr>
        <w:t xml:space="preserve">Кулиев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Кайсын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F676B">
        <w:rPr>
          <w:rFonts w:ascii="Times New Roman" w:hAnsi="Times New Roman" w:cs="Times New Roman"/>
          <w:sz w:val="24"/>
          <w:szCs w:val="24"/>
        </w:rPr>
        <w:t>Палах</w:t>
      </w:r>
      <w:proofErr w:type="gram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жарча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оюлду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юсюбюзге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..»,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Урушну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бушу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жюрегимде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..»,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Фронтда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жаз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»</w:t>
      </w:r>
    </w:p>
    <w:p w:rsidR="00FF676B" w:rsidRPr="00FF676B" w:rsidRDefault="00FF676B" w:rsidP="00FF67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Отаров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Керим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Къарылгъашчыкъ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уя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ишлейди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кюйген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элде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», «Тюш»</w:t>
      </w:r>
    </w:p>
    <w:p w:rsidR="00FF676B" w:rsidRPr="00FF676B" w:rsidRDefault="00FF676B" w:rsidP="00FF67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Кациев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Хабу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Темирбекни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дерти». Первая балкарская проза, посвящённая военной тематике. Образ героя-лётчика</w:t>
      </w:r>
    </w:p>
    <w:p w:rsidR="00FF676B" w:rsidRPr="00FF676B" w:rsidRDefault="00FF676B" w:rsidP="00FF676B">
      <w:pPr>
        <w:rPr>
          <w:rFonts w:ascii="Times New Roman" w:hAnsi="Times New Roman" w:cs="Times New Roman"/>
          <w:sz w:val="24"/>
          <w:szCs w:val="24"/>
        </w:rPr>
      </w:pPr>
      <w:r w:rsidRPr="00FF676B">
        <w:rPr>
          <w:rFonts w:ascii="Times New Roman" w:hAnsi="Times New Roman" w:cs="Times New Roman"/>
          <w:b/>
          <w:sz w:val="24"/>
          <w:szCs w:val="24"/>
        </w:rPr>
        <w:t>3. Поэзия выселения. 50-е годы. (4 ч.)</w:t>
      </w:r>
      <w:r w:rsidRPr="00FF676B">
        <w:rPr>
          <w:rFonts w:ascii="Times New Roman" w:hAnsi="Times New Roman" w:cs="Times New Roman"/>
          <w:sz w:val="24"/>
          <w:szCs w:val="24"/>
        </w:rPr>
        <w:t xml:space="preserve"> Выселение. 1950-е годы. Поэзия изгнания. </w:t>
      </w:r>
      <w:proofErr w:type="gramStart"/>
      <w:r w:rsidRPr="00FF676B">
        <w:rPr>
          <w:rFonts w:ascii="Times New Roman" w:hAnsi="Times New Roman" w:cs="Times New Roman"/>
          <w:sz w:val="24"/>
          <w:szCs w:val="24"/>
        </w:rPr>
        <w:t xml:space="preserve">(Кулиев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Хажи-Муса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Боташев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Исса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Зумакулова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Танзиля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, Ахматов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Ахыя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(обзор).</w:t>
      </w:r>
      <w:proofErr w:type="gramEnd"/>
    </w:p>
    <w:p w:rsidR="00FF676B" w:rsidRPr="00FF676B" w:rsidRDefault="00FF676B" w:rsidP="00FF676B">
      <w:pPr>
        <w:rPr>
          <w:rFonts w:ascii="Times New Roman" w:hAnsi="Times New Roman" w:cs="Times New Roman"/>
          <w:sz w:val="24"/>
          <w:szCs w:val="24"/>
        </w:rPr>
      </w:pPr>
      <w:r w:rsidRPr="00FF676B">
        <w:rPr>
          <w:rFonts w:ascii="Times New Roman" w:hAnsi="Times New Roman" w:cs="Times New Roman"/>
          <w:sz w:val="24"/>
          <w:szCs w:val="24"/>
        </w:rPr>
        <w:t>Развитие балкарской литературы в 1956-1980-е годы. XX-съезд КПСС (1956). Его историческое значение. Разоблачение культ личности Сталина. Обновление всей советской литературы. Смотря на это и рост балкарской литературы, слияние её с литературами других народов. Обогащение новыми яркими красками и голосами балкарской поэзии.</w:t>
      </w:r>
    </w:p>
    <w:p w:rsidR="00FF676B" w:rsidRPr="00FF676B" w:rsidRDefault="00FF676B" w:rsidP="00FF676B">
      <w:pPr>
        <w:rPr>
          <w:rFonts w:ascii="Times New Roman" w:hAnsi="Times New Roman" w:cs="Times New Roman"/>
          <w:sz w:val="24"/>
          <w:szCs w:val="24"/>
        </w:rPr>
      </w:pPr>
      <w:r w:rsidRPr="00FF676B">
        <w:rPr>
          <w:rFonts w:ascii="Times New Roman" w:hAnsi="Times New Roman" w:cs="Times New Roman"/>
          <w:sz w:val="24"/>
          <w:szCs w:val="24"/>
        </w:rPr>
        <w:t>В 60-е годы отображение в литературе испытаний народом, связанных с переселением.</w:t>
      </w:r>
    </w:p>
    <w:p w:rsidR="00FF676B" w:rsidRPr="00FF676B" w:rsidRDefault="00FF676B" w:rsidP="00FF67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Шахмырзаев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Саид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Къая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къыз</w:t>
      </w:r>
      <w:proofErr w:type="gramStart"/>
      <w:r w:rsidRPr="00FF676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къарылгъач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Иртишни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жагъасында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»,</w:t>
      </w:r>
    </w:p>
    <w:p w:rsidR="00FF676B" w:rsidRPr="00FF676B" w:rsidRDefault="00FF676B" w:rsidP="00FF67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Отарланы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Керим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Жиляй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эди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кёк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»</w:t>
      </w:r>
    </w:p>
    <w:p w:rsidR="00FF676B" w:rsidRPr="00FF676B" w:rsidRDefault="00FF676B" w:rsidP="00FF67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Зумакулова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Танзиля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Тарыгъыу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жыр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»</w:t>
      </w:r>
    </w:p>
    <w:p w:rsidR="00FF676B" w:rsidRPr="00FF676B" w:rsidRDefault="00FF676B" w:rsidP="00FF67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Боташев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Исса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зурнуклагъа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айтама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»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Манасны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туудукълары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».</w:t>
      </w:r>
    </w:p>
    <w:p w:rsidR="00FF676B" w:rsidRPr="00FF676B" w:rsidRDefault="00FF676B" w:rsidP="00FF676B">
      <w:pPr>
        <w:rPr>
          <w:rFonts w:ascii="Times New Roman" w:hAnsi="Times New Roman" w:cs="Times New Roman"/>
          <w:sz w:val="24"/>
          <w:szCs w:val="24"/>
        </w:rPr>
      </w:pPr>
      <w:r w:rsidRPr="00FF676B">
        <w:rPr>
          <w:rFonts w:ascii="Times New Roman" w:hAnsi="Times New Roman" w:cs="Times New Roman"/>
          <w:b/>
          <w:sz w:val="24"/>
          <w:szCs w:val="24"/>
        </w:rPr>
        <w:t>Балкарские писатели среди киргизских поэтов (1 ч.)</w:t>
      </w:r>
      <w:r w:rsidRPr="00FF676B">
        <w:rPr>
          <w:rFonts w:ascii="Times New Roman" w:hAnsi="Times New Roman" w:cs="Times New Roman"/>
          <w:sz w:val="24"/>
          <w:szCs w:val="24"/>
        </w:rPr>
        <w:t xml:space="preserve">. Балкарские писатели среди киргизских поэтов. Братство идейное единство. Кулиев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Кайсын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Тюгелбай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Садыкбеков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Алыкул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Осмонов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Чингиз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Айтматов.</w:t>
      </w:r>
    </w:p>
    <w:p w:rsidR="00FF676B" w:rsidRPr="00FF676B" w:rsidRDefault="00FF676B" w:rsidP="00FF67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676B">
        <w:rPr>
          <w:rFonts w:ascii="Times New Roman" w:hAnsi="Times New Roman" w:cs="Times New Roman"/>
          <w:b/>
          <w:sz w:val="24"/>
          <w:szCs w:val="24"/>
        </w:rPr>
        <w:t>Отаров</w:t>
      </w:r>
      <w:proofErr w:type="spellEnd"/>
      <w:r w:rsidRPr="00FF676B">
        <w:rPr>
          <w:rFonts w:ascii="Times New Roman" w:hAnsi="Times New Roman" w:cs="Times New Roman"/>
          <w:b/>
          <w:sz w:val="24"/>
          <w:szCs w:val="24"/>
        </w:rPr>
        <w:t xml:space="preserve"> Керим (2 ч.)</w:t>
      </w:r>
      <w:r w:rsidRPr="00FF67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Отарова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Керима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Жиляй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эди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кёк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Сазбет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къызчыкъ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Зурнукла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къайтырла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».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Жолла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» Грустные, тоскливые мелодии в стихах поэта.</w:t>
      </w:r>
    </w:p>
    <w:p w:rsidR="00FF676B" w:rsidRPr="00FF676B" w:rsidRDefault="00FF676B" w:rsidP="00FF67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676B">
        <w:rPr>
          <w:rFonts w:ascii="Times New Roman" w:hAnsi="Times New Roman" w:cs="Times New Roman"/>
          <w:b/>
          <w:sz w:val="24"/>
          <w:szCs w:val="24"/>
        </w:rPr>
        <w:t>Боташев</w:t>
      </w:r>
      <w:proofErr w:type="spellEnd"/>
      <w:r w:rsidRPr="00FF67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b/>
          <w:sz w:val="24"/>
          <w:szCs w:val="24"/>
        </w:rPr>
        <w:t>Исса</w:t>
      </w:r>
      <w:proofErr w:type="spellEnd"/>
      <w:r w:rsidRPr="00FF676B">
        <w:rPr>
          <w:rFonts w:ascii="Times New Roman" w:hAnsi="Times New Roman" w:cs="Times New Roman"/>
          <w:b/>
          <w:sz w:val="24"/>
          <w:szCs w:val="24"/>
        </w:rPr>
        <w:t xml:space="preserve"> (2 ч.)</w:t>
      </w:r>
      <w:r w:rsidRPr="00FF67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Боташева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Иссы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Эгер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Къушла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бийикни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сюедиле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». Жизнь и творчество писателя. Образ собаки в поэме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Эгер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», верность к своему хозяину. Описание героизма Советского народа в Великой Отечественной войне в пьесе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Къушла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бийикни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сюедиле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»; образы героев в пьесе.</w:t>
      </w:r>
    </w:p>
    <w:p w:rsidR="00FF676B" w:rsidRPr="00FF676B" w:rsidRDefault="00FF676B" w:rsidP="00FF67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676B">
        <w:rPr>
          <w:rFonts w:ascii="Times New Roman" w:hAnsi="Times New Roman" w:cs="Times New Roman"/>
          <w:b/>
          <w:sz w:val="24"/>
          <w:szCs w:val="24"/>
        </w:rPr>
        <w:t>Токумаев</w:t>
      </w:r>
      <w:proofErr w:type="spellEnd"/>
      <w:r w:rsidRPr="00FF67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b/>
          <w:sz w:val="24"/>
          <w:szCs w:val="24"/>
        </w:rPr>
        <w:t>Жагафар</w:t>
      </w:r>
      <w:proofErr w:type="spellEnd"/>
      <w:r w:rsidRPr="00FF676B">
        <w:rPr>
          <w:rFonts w:ascii="Times New Roman" w:hAnsi="Times New Roman" w:cs="Times New Roman"/>
          <w:b/>
          <w:sz w:val="24"/>
          <w:szCs w:val="24"/>
        </w:rPr>
        <w:t xml:space="preserve"> (2 ч.)</w:t>
      </w:r>
      <w:r w:rsidRPr="00FF67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Токумаев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Жагафар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Нартланы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туудукълары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Ауанала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». Жизнь и творчество писателя.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Нартланы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туудукълары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» - повесть о суровой жизни балкарцев на чужбине.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Ауанала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» - комедия.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Чонай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- собирательный образ советского чиновника.</w:t>
      </w:r>
    </w:p>
    <w:p w:rsidR="00FF676B" w:rsidRPr="00FF676B" w:rsidRDefault="00FF676B" w:rsidP="00FF67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676B">
        <w:rPr>
          <w:rFonts w:ascii="Times New Roman" w:hAnsi="Times New Roman" w:cs="Times New Roman"/>
          <w:b/>
          <w:sz w:val="24"/>
          <w:szCs w:val="24"/>
        </w:rPr>
        <w:lastRenderedPageBreak/>
        <w:t>Зумакулова</w:t>
      </w:r>
      <w:proofErr w:type="spellEnd"/>
      <w:r w:rsidRPr="00FF67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b/>
          <w:sz w:val="24"/>
          <w:szCs w:val="24"/>
        </w:rPr>
        <w:t>Танзиля</w:t>
      </w:r>
      <w:proofErr w:type="spellEnd"/>
      <w:r w:rsidRPr="00FF676B">
        <w:rPr>
          <w:rFonts w:ascii="Times New Roman" w:hAnsi="Times New Roman" w:cs="Times New Roman"/>
          <w:b/>
          <w:sz w:val="24"/>
          <w:szCs w:val="24"/>
        </w:rPr>
        <w:t xml:space="preserve"> (2 ч.)</w:t>
      </w:r>
      <w:r w:rsidRPr="00FF67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Зумакулова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Танзиля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Къаяда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гюлле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Адамны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журтуна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журтну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адамгъа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термилиую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Будай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бюртюк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Ташны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сёзю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».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дунияда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къонакъ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эсем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да…»,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Жашил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терекни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жел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ууатады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бутагъын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Алма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терек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Боламыды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адамны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артыкъ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заты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…», «Парий»,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Мияла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табакъ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». Особенности лирики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Танзили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. Мастерство поэта в раскрытии душевного мира человека, малыми средствами раскрытие в поэмах философских размышлений.</w:t>
      </w:r>
    </w:p>
    <w:p w:rsidR="00FF676B" w:rsidRPr="00FF676B" w:rsidRDefault="00FF676B" w:rsidP="00FF67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676B">
        <w:rPr>
          <w:rFonts w:ascii="Times New Roman" w:hAnsi="Times New Roman" w:cs="Times New Roman"/>
          <w:b/>
          <w:sz w:val="24"/>
          <w:szCs w:val="24"/>
        </w:rPr>
        <w:t>Маммеев</w:t>
      </w:r>
      <w:proofErr w:type="spellEnd"/>
      <w:r w:rsidRPr="00FF676B">
        <w:rPr>
          <w:rFonts w:ascii="Times New Roman" w:hAnsi="Times New Roman" w:cs="Times New Roman"/>
          <w:b/>
          <w:sz w:val="24"/>
          <w:szCs w:val="24"/>
        </w:rPr>
        <w:t xml:space="preserve"> Ибрагим (2 ч.)</w:t>
      </w:r>
      <w:r w:rsidRPr="00FF67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Маммеев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Ибрагим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Жаралы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жугъутур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» - «Раненый тур». Жизнь и творчество прозаика, драматурга, поэта. Образ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Кязима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Мечиева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в драме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Жаралы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жугъутур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» - «Раненый тур». Связь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Кязима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с поэзией. Мастерство автора в раскрытии образа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Кязима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. Противоречия в пьесе; его место в балкарской литературе.</w:t>
      </w:r>
    </w:p>
    <w:p w:rsidR="00FF676B" w:rsidRPr="00FF676B" w:rsidRDefault="00FF676B" w:rsidP="00FF67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676B">
        <w:rPr>
          <w:rFonts w:ascii="Times New Roman" w:hAnsi="Times New Roman" w:cs="Times New Roman"/>
          <w:b/>
          <w:sz w:val="24"/>
          <w:szCs w:val="24"/>
        </w:rPr>
        <w:t>Теппеев</w:t>
      </w:r>
      <w:proofErr w:type="spellEnd"/>
      <w:r w:rsidRPr="00FF67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b/>
          <w:sz w:val="24"/>
          <w:szCs w:val="24"/>
        </w:rPr>
        <w:t>Алим</w:t>
      </w:r>
      <w:proofErr w:type="spellEnd"/>
      <w:r w:rsidRPr="00FF676B">
        <w:rPr>
          <w:rFonts w:ascii="Times New Roman" w:hAnsi="Times New Roman" w:cs="Times New Roman"/>
          <w:b/>
          <w:sz w:val="24"/>
          <w:szCs w:val="24"/>
        </w:rPr>
        <w:t xml:space="preserve"> (3 ч.)</w:t>
      </w:r>
      <w:r w:rsidRPr="00FF67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Теппеев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Алим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Ташыуул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Саскылы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къол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Сыйрат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кёпюр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». Жизнь и творчество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Теппеева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Алима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. Его </w:t>
      </w:r>
      <w:proofErr w:type="gramStart"/>
      <w:r w:rsidRPr="00FF676B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Pr="00FF676B">
        <w:rPr>
          <w:rFonts w:ascii="Times New Roman" w:hAnsi="Times New Roman" w:cs="Times New Roman"/>
          <w:sz w:val="24"/>
          <w:szCs w:val="24"/>
        </w:rPr>
        <w:t xml:space="preserve"> как в прозе, так и в драматургии. Особенности творчества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Теппеева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Алима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во взглядах на жизнь, особенности художественного мышления. Многонациональная российская художественная литература и творчество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Алима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. На национальную культуру, обычаи, традиции установление нового взгляда и развитие национальных особенностей балкарской литературы. Трагическая судьба человека, оторванного от национальных обычаев, культуры («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Саскылы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къол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»).</w:t>
      </w:r>
    </w:p>
    <w:p w:rsidR="00FF676B" w:rsidRPr="00FF676B" w:rsidRDefault="00FF676B" w:rsidP="00FF676B">
      <w:pPr>
        <w:rPr>
          <w:rFonts w:ascii="Times New Roman" w:hAnsi="Times New Roman" w:cs="Times New Roman"/>
          <w:sz w:val="24"/>
          <w:szCs w:val="24"/>
        </w:rPr>
      </w:pPr>
      <w:r w:rsidRPr="00FF676B">
        <w:rPr>
          <w:rFonts w:ascii="Times New Roman" w:hAnsi="Times New Roman" w:cs="Times New Roman"/>
          <w:sz w:val="24"/>
          <w:szCs w:val="24"/>
        </w:rPr>
        <w:t>Новизна романа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Ташыуул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». Образы героев романа. Мастерство автора в создании характеров своих героев. Трагическая судьба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Жабраила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, её социально- политические причины.</w:t>
      </w:r>
    </w:p>
    <w:p w:rsidR="00FF676B" w:rsidRPr="00FF676B" w:rsidRDefault="00FF676B" w:rsidP="00FF676B">
      <w:pPr>
        <w:rPr>
          <w:rFonts w:ascii="Times New Roman" w:hAnsi="Times New Roman" w:cs="Times New Roman"/>
          <w:sz w:val="24"/>
          <w:szCs w:val="24"/>
        </w:rPr>
      </w:pPr>
      <w:r w:rsidRPr="00FF676B">
        <w:rPr>
          <w:rFonts w:ascii="Times New Roman" w:hAnsi="Times New Roman" w:cs="Times New Roman"/>
          <w:sz w:val="24"/>
          <w:szCs w:val="24"/>
        </w:rPr>
        <w:t>Установление нового взгляда на литературу и искусство в связи с изменениями в социально – политической жизни страны. В связи с этим обновления в литературной жизни и новое художественное мышление. Стремление глубже понять прошлое и настоящее.</w:t>
      </w:r>
    </w:p>
    <w:p w:rsidR="00FF676B" w:rsidRPr="00FF676B" w:rsidRDefault="00FF676B" w:rsidP="00FF676B">
      <w:pPr>
        <w:rPr>
          <w:rFonts w:ascii="Times New Roman" w:hAnsi="Times New Roman" w:cs="Times New Roman"/>
          <w:sz w:val="24"/>
          <w:szCs w:val="24"/>
        </w:rPr>
      </w:pPr>
      <w:r w:rsidRPr="00FF676B">
        <w:rPr>
          <w:rFonts w:ascii="Times New Roman" w:hAnsi="Times New Roman" w:cs="Times New Roman"/>
          <w:sz w:val="24"/>
          <w:szCs w:val="24"/>
        </w:rPr>
        <w:t>Теория литературы, рассказ и очерк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76B">
        <w:rPr>
          <w:rFonts w:ascii="Times New Roman" w:hAnsi="Times New Roman" w:cs="Times New Roman"/>
          <w:sz w:val="24"/>
          <w:szCs w:val="24"/>
        </w:rPr>
        <w:t>- литературные жанры.</w:t>
      </w:r>
    </w:p>
    <w:p w:rsidR="00FF676B" w:rsidRPr="00FF676B" w:rsidRDefault="00FF676B" w:rsidP="00FF67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676B">
        <w:rPr>
          <w:rFonts w:ascii="Times New Roman" w:hAnsi="Times New Roman" w:cs="Times New Roman"/>
          <w:b/>
          <w:sz w:val="24"/>
          <w:szCs w:val="24"/>
        </w:rPr>
        <w:t>Макитов</w:t>
      </w:r>
      <w:proofErr w:type="spellEnd"/>
      <w:r w:rsidRPr="00FF67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b/>
          <w:sz w:val="24"/>
          <w:szCs w:val="24"/>
        </w:rPr>
        <w:t>Сафар</w:t>
      </w:r>
      <w:proofErr w:type="spellEnd"/>
      <w:r w:rsidRPr="00FF676B">
        <w:rPr>
          <w:rFonts w:ascii="Times New Roman" w:hAnsi="Times New Roman" w:cs="Times New Roman"/>
          <w:b/>
          <w:sz w:val="24"/>
          <w:szCs w:val="24"/>
        </w:rPr>
        <w:t xml:space="preserve"> (1 ч.)</w:t>
      </w:r>
      <w:r w:rsidRPr="00FF67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Макитов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Сафар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Онюч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» - «Тринадцать лет». Жизнь и творчество поэта. Диалектико-исторический взгляд на поэму. Мастерство поэта в выборе языковых средств.</w:t>
      </w:r>
    </w:p>
    <w:p w:rsidR="00FF676B" w:rsidRPr="00FF676B" w:rsidRDefault="00FF676B" w:rsidP="00FF67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676B">
        <w:rPr>
          <w:rFonts w:ascii="Times New Roman" w:hAnsi="Times New Roman" w:cs="Times New Roman"/>
          <w:b/>
          <w:sz w:val="24"/>
          <w:szCs w:val="24"/>
        </w:rPr>
        <w:t>Гуртуев</w:t>
      </w:r>
      <w:proofErr w:type="spellEnd"/>
      <w:r w:rsidRPr="00FF67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b/>
          <w:sz w:val="24"/>
          <w:szCs w:val="24"/>
        </w:rPr>
        <w:t>Элдар</w:t>
      </w:r>
      <w:proofErr w:type="spellEnd"/>
      <w:r w:rsidRPr="00FF676B">
        <w:rPr>
          <w:rFonts w:ascii="Times New Roman" w:hAnsi="Times New Roman" w:cs="Times New Roman"/>
          <w:b/>
          <w:sz w:val="24"/>
          <w:szCs w:val="24"/>
        </w:rPr>
        <w:t xml:space="preserve"> (2 ч.).</w:t>
      </w:r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Гуртуев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Эльдар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Акъ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телефон» - «Белый телефон»,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Билген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» - «Знающий человек»,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Акъ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къарда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къузгъун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къанаты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» - «На белом снегу перо вороны». Жизнь и творчество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Гуртуева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Эльдара. Раскрытие в сатирических рассказах смешных характеров, обычаев.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Акъ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къарда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къузгъун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къанаты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» в художественном оформлении новое в литературе. Образы героев произведения.</w:t>
      </w:r>
    </w:p>
    <w:p w:rsidR="00FF676B" w:rsidRPr="00FF676B" w:rsidRDefault="00FF676B" w:rsidP="00FF676B">
      <w:pPr>
        <w:rPr>
          <w:rFonts w:ascii="Times New Roman" w:hAnsi="Times New Roman" w:cs="Times New Roman"/>
          <w:b/>
          <w:sz w:val="24"/>
          <w:szCs w:val="24"/>
        </w:rPr>
      </w:pPr>
      <w:r w:rsidRPr="00FF676B">
        <w:rPr>
          <w:rFonts w:ascii="Times New Roman" w:hAnsi="Times New Roman" w:cs="Times New Roman"/>
          <w:b/>
          <w:sz w:val="24"/>
          <w:szCs w:val="24"/>
        </w:rPr>
        <w:t>В 1970-1990 годы развитие балкарской литературы (1 ч.).</w:t>
      </w:r>
    </w:p>
    <w:p w:rsidR="00FF676B" w:rsidRPr="00FF676B" w:rsidRDefault="00FF676B" w:rsidP="00FF67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676B">
        <w:rPr>
          <w:rFonts w:ascii="Times New Roman" w:hAnsi="Times New Roman" w:cs="Times New Roman"/>
          <w:b/>
          <w:sz w:val="24"/>
          <w:szCs w:val="24"/>
        </w:rPr>
        <w:t>Моттаева</w:t>
      </w:r>
      <w:proofErr w:type="spellEnd"/>
      <w:r w:rsidRPr="00FF676B">
        <w:rPr>
          <w:rFonts w:ascii="Times New Roman" w:hAnsi="Times New Roman" w:cs="Times New Roman"/>
          <w:b/>
          <w:sz w:val="24"/>
          <w:szCs w:val="24"/>
        </w:rPr>
        <w:t xml:space="preserve"> Светлана (2 ч.)</w:t>
      </w:r>
      <w:r w:rsidRPr="00FF67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Моттаева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Светлана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Ананы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тюзлюгю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» - поэма. «Россия»,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Къарылгъачла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Мермер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жомакъ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». Жизнь и творчество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Моттаевой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Светланы.</w:t>
      </w:r>
    </w:p>
    <w:p w:rsidR="00FF676B" w:rsidRPr="00FF676B" w:rsidRDefault="00FF676B" w:rsidP="00FF676B">
      <w:pPr>
        <w:rPr>
          <w:rFonts w:ascii="Times New Roman" w:hAnsi="Times New Roman" w:cs="Times New Roman"/>
          <w:sz w:val="24"/>
          <w:szCs w:val="24"/>
        </w:rPr>
      </w:pPr>
      <w:r w:rsidRPr="00FF676B">
        <w:rPr>
          <w:rFonts w:ascii="Times New Roman" w:hAnsi="Times New Roman" w:cs="Times New Roman"/>
          <w:sz w:val="24"/>
          <w:szCs w:val="24"/>
        </w:rPr>
        <w:t>Описание в поэме современной жизни. Матери и дети. В чём правдивость матери? Чему учит поэма молодёжь? Художественные приёмы. Язык поэмы.</w:t>
      </w:r>
    </w:p>
    <w:p w:rsidR="00FF676B" w:rsidRPr="00FF676B" w:rsidRDefault="00FF676B" w:rsidP="00FF676B">
      <w:pPr>
        <w:rPr>
          <w:rFonts w:ascii="Times New Roman" w:hAnsi="Times New Roman" w:cs="Times New Roman"/>
          <w:sz w:val="24"/>
          <w:szCs w:val="24"/>
        </w:rPr>
      </w:pPr>
      <w:r w:rsidRPr="00FF676B">
        <w:rPr>
          <w:rFonts w:ascii="Times New Roman" w:hAnsi="Times New Roman" w:cs="Times New Roman"/>
          <w:b/>
          <w:sz w:val="24"/>
          <w:szCs w:val="24"/>
        </w:rPr>
        <w:t xml:space="preserve">Ахматова </w:t>
      </w:r>
      <w:proofErr w:type="spellStart"/>
      <w:r w:rsidRPr="00FF676B">
        <w:rPr>
          <w:rFonts w:ascii="Times New Roman" w:hAnsi="Times New Roman" w:cs="Times New Roman"/>
          <w:b/>
          <w:sz w:val="24"/>
          <w:szCs w:val="24"/>
        </w:rPr>
        <w:t>Сафарият</w:t>
      </w:r>
      <w:proofErr w:type="spellEnd"/>
      <w:r w:rsidRPr="00FF676B">
        <w:rPr>
          <w:rFonts w:ascii="Times New Roman" w:hAnsi="Times New Roman" w:cs="Times New Roman"/>
          <w:b/>
          <w:sz w:val="24"/>
          <w:szCs w:val="24"/>
        </w:rPr>
        <w:t xml:space="preserve"> (2 ч.)</w:t>
      </w:r>
      <w:r w:rsidRPr="00FF676B">
        <w:rPr>
          <w:rFonts w:ascii="Times New Roman" w:hAnsi="Times New Roman" w:cs="Times New Roman"/>
          <w:sz w:val="24"/>
          <w:szCs w:val="24"/>
        </w:rPr>
        <w:t xml:space="preserve">. Ахматова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Сафарият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«Ай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макъамы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Жангызлыкъ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». Жизнь и творчество поэтессы.</w:t>
      </w:r>
    </w:p>
    <w:p w:rsidR="00FF676B" w:rsidRPr="00FF676B" w:rsidRDefault="00FF676B" w:rsidP="00FF676B">
      <w:pPr>
        <w:rPr>
          <w:rFonts w:ascii="Times New Roman" w:hAnsi="Times New Roman" w:cs="Times New Roman"/>
          <w:sz w:val="24"/>
          <w:szCs w:val="24"/>
        </w:rPr>
      </w:pPr>
      <w:r w:rsidRPr="00FF676B">
        <w:rPr>
          <w:rFonts w:ascii="Times New Roman" w:hAnsi="Times New Roman" w:cs="Times New Roman"/>
          <w:sz w:val="24"/>
          <w:szCs w:val="24"/>
        </w:rPr>
        <w:t>Поэт описывает радостные и печальные события, вера в лучшее, мастерство поэта, искания.</w:t>
      </w:r>
    </w:p>
    <w:p w:rsidR="00FF676B" w:rsidRPr="00FF676B" w:rsidRDefault="00FF676B" w:rsidP="00FF67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676B">
        <w:rPr>
          <w:rFonts w:ascii="Times New Roman" w:hAnsi="Times New Roman" w:cs="Times New Roman"/>
          <w:b/>
          <w:sz w:val="24"/>
          <w:szCs w:val="24"/>
        </w:rPr>
        <w:lastRenderedPageBreak/>
        <w:t>Геккиев</w:t>
      </w:r>
      <w:proofErr w:type="spellEnd"/>
      <w:r w:rsidRPr="00FF676B">
        <w:rPr>
          <w:rFonts w:ascii="Times New Roman" w:hAnsi="Times New Roman" w:cs="Times New Roman"/>
          <w:b/>
          <w:sz w:val="24"/>
          <w:szCs w:val="24"/>
        </w:rPr>
        <w:t xml:space="preserve"> Магомет (1 ч.)</w:t>
      </w:r>
      <w:r w:rsidRPr="00FF67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Геккиев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Магомет.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Къарт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атам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Эгечлериме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» Жизнь и творчество поэта.</w:t>
      </w:r>
    </w:p>
    <w:p w:rsidR="00FF676B" w:rsidRPr="00FF676B" w:rsidRDefault="00FF676B" w:rsidP="00FF67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676B">
        <w:rPr>
          <w:rFonts w:ascii="Times New Roman" w:hAnsi="Times New Roman" w:cs="Times New Roman"/>
          <w:b/>
          <w:sz w:val="24"/>
          <w:szCs w:val="24"/>
        </w:rPr>
        <w:t>Ёлмезов</w:t>
      </w:r>
      <w:proofErr w:type="spellEnd"/>
      <w:r w:rsidRPr="00FF67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b/>
          <w:sz w:val="24"/>
          <w:szCs w:val="24"/>
        </w:rPr>
        <w:t>Мурадин</w:t>
      </w:r>
      <w:proofErr w:type="spellEnd"/>
      <w:r w:rsidRPr="00FF676B">
        <w:rPr>
          <w:rFonts w:ascii="Times New Roman" w:hAnsi="Times New Roman" w:cs="Times New Roman"/>
          <w:b/>
          <w:sz w:val="24"/>
          <w:szCs w:val="24"/>
        </w:rPr>
        <w:t xml:space="preserve"> (2 ч.)</w:t>
      </w:r>
      <w:r w:rsidRPr="00FF67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Ёлмезов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Мурадин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Нексе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жюрегим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мудах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?»,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Жауадыкъар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Жарсытады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», «Той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этдик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». Жизнь и творчество поэта. Стихи, посвящённые детям. Основная тематика произведений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Ёлмезова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, художественные особенности.</w:t>
      </w:r>
    </w:p>
    <w:p w:rsidR="00FF676B" w:rsidRPr="00FF676B" w:rsidRDefault="00FF676B" w:rsidP="00FF67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676B">
        <w:rPr>
          <w:rFonts w:ascii="Times New Roman" w:hAnsi="Times New Roman" w:cs="Times New Roman"/>
          <w:b/>
          <w:sz w:val="24"/>
          <w:szCs w:val="24"/>
        </w:rPr>
        <w:t>Мусукаева</w:t>
      </w:r>
      <w:proofErr w:type="spellEnd"/>
      <w:r w:rsidRPr="00FF67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b/>
          <w:sz w:val="24"/>
          <w:szCs w:val="24"/>
        </w:rPr>
        <w:t>Сакинат</w:t>
      </w:r>
      <w:proofErr w:type="spellEnd"/>
      <w:r w:rsidRPr="00FF676B">
        <w:rPr>
          <w:rFonts w:ascii="Times New Roman" w:hAnsi="Times New Roman" w:cs="Times New Roman"/>
          <w:b/>
          <w:sz w:val="24"/>
          <w:szCs w:val="24"/>
        </w:rPr>
        <w:t xml:space="preserve"> (2 ч.)</w:t>
      </w:r>
      <w:r w:rsidRPr="00FF67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Мусукаева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Сакинат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Ананы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алгъышы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», «Сен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мени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жазлада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табарыкъса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». Жизнь творчество поэтессы. Лирические стихи, чувства, окрыляющие женщин; любовь к родной земле.</w:t>
      </w:r>
    </w:p>
    <w:p w:rsidR="00FF676B" w:rsidRDefault="00FF676B" w:rsidP="00FF67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676B">
        <w:rPr>
          <w:rFonts w:ascii="Times New Roman" w:hAnsi="Times New Roman" w:cs="Times New Roman"/>
          <w:b/>
          <w:sz w:val="24"/>
          <w:szCs w:val="24"/>
        </w:rPr>
        <w:t>Табаксоев</w:t>
      </w:r>
      <w:proofErr w:type="spellEnd"/>
      <w:r w:rsidRPr="00FF67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b/>
          <w:sz w:val="24"/>
          <w:szCs w:val="24"/>
        </w:rPr>
        <w:t>Мухтар</w:t>
      </w:r>
      <w:proofErr w:type="spellEnd"/>
      <w:r w:rsidRPr="00FF676B">
        <w:rPr>
          <w:rFonts w:ascii="Times New Roman" w:hAnsi="Times New Roman" w:cs="Times New Roman"/>
          <w:b/>
          <w:sz w:val="24"/>
          <w:szCs w:val="24"/>
        </w:rPr>
        <w:t xml:space="preserve"> (1 ч.).</w:t>
      </w:r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Табаксоев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Мухтар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Байрым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ингир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Иричиге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6B">
        <w:rPr>
          <w:rFonts w:ascii="Times New Roman" w:hAnsi="Times New Roman" w:cs="Times New Roman"/>
          <w:sz w:val="24"/>
          <w:szCs w:val="24"/>
        </w:rPr>
        <w:t>къайтдым</w:t>
      </w:r>
      <w:proofErr w:type="spellEnd"/>
      <w:r w:rsidRPr="00FF676B">
        <w:rPr>
          <w:rFonts w:ascii="Times New Roman" w:hAnsi="Times New Roman" w:cs="Times New Roman"/>
          <w:sz w:val="24"/>
          <w:szCs w:val="24"/>
        </w:rPr>
        <w:t>». Жизнь и творчество поэта. Лирические философские размышления. Связь с обычаями и традициями народа.</w:t>
      </w:r>
    </w:p>
    <w:p w:rsidR="00750CE2" w:rsidRDefault="00750CE2" w:rsidP="00FF676B">
      <w:pPr>
        <w:rPr>
          <w:rFonts w:ascii="Times New Roman" w:hAnsi="Times New Roman" w:cs="Times New Roman"/>
          <w:sz w:val="24"/>
          <w:szCs w:val="24"/>
        </w:rPr>
      </w:pPr>
    </w:p>
    <w:p w:rsidR="00750CE2" w:rsidRDefault="00750CE2" w:rsidP="00FF676B">
      <w:pPr>
        <w:rPr>
          <w:rFonts w:ascii="Times New Roman" w:hAnsi="Times New Roman" w:cs="Times New Roman"/>
          <w:sz w:val="24"/>
          <w:szCs w:val="24"/>
        </w:rPr>
      </w:pPr>
    </w:p>
    <w:p w:rsidR="00750CE2" w:rsidRDefault="00750CE2" w:rsidP="00FF676B">
      <w:pPr>
        <w:rPr>
          <w:rFonts w:ascii="Times New Roman" w:hAnsi="Times New Roman" w:cs="Times New Roman"/>
          <w:sz w:val="24"/>
          <w:szCs w:val="24"/>
        </w:rPr>
      </w:pPr>
    </w:p>
    <w:p w:rsidR="00750CE2" w:rsidRDefault="00750CE2" w:rsidP="00FF676B">
      <w:pPr>
        <w:rPr>
          <w:rFonts w:ascii="Times New Roman" w:hAnsi="Times New Roman" w:cs="Times New Roman"/>
          <w:sz w:val="24"/>
          <w:szCs w:val="24"/>
        </w:rPr>
      </w:pPr>
    </w:p>
    <w:p w:rsidR="00750CE2" w:rsidRDefault="00750CE2" w:rsidP="00FF676B">
      <w:pPr>
        <w:rPr>
          <w:rFonts w:ascii="Times New Roman" w:hAnsi="Times New Roman" w:cs="Times New Roman"/>
          <w:sz w:val="24"/>
          <w:szCs w:val="24"/>
        </w:rPr>
      </w:pPr>
    </w:p>
    <w:p w:rsidR="00750CE2" w:rsidRDefault="00750CE2" w:rsidP="00FF676B">
      <w:pPr>
        <w:rPr>
          <w:rFonts w:ascii="Times New Roman" w:hAnsi="Times New Roman" w:cs="Times New Roman"/>
          <w:sz w:val="24"/>
          <w:szCs w:val="24"/>
        </w:rPr>
      </w:pPr>
    </w:p>
    <w:p w:rsidR="00750CE2" w:rsidRDefault="00750CE2" w:rsidP="00FF676B">
      <w:pPr>
        <w:rPr>
          <w:rFonts w:ascii="Times New Roman" w:hAnsi="Times New Roman" w:cs="Times New Roman"/>
          <w:sz w:val="24"/>
          <w:szCs w:val="24"/>
        </w:rPr>
      </w:pPr>
    </w:p>
    <w:p w:rsidR="00750CE2" w:rsidRDefault="00750CE2" w:rsidP="00FF676B">
      <w:pPr>
        <w:rPr>
          <w:rFonts w:ascii="Times New Roman" w:hAnsi="Times New Roman" w:cs="Times New Roman"/>
          <w:sz w:val="24"/>
          <w:szCs w:val="24"/>
        </w:rPr>
      </w:pPr>
    </w:p>
    <w:p w:rsidR="00750CE2" w:rsidRDefault="00750CE2" w:rsidP="00FF676B">
      <w:pPr>
        <w:rPr>
          <w:rFonts w:ascii="Times New Roman" w:hAnsi="Times New Roman" w:cs="Times New Roman"/>
          <w:sz w:val="24"/>
          <w:szCs w:val="24"/>
        </w:rPr>
      </w:pPr>
    </w:p>
    <w:p w:rsidR="00750CE2" w:rsidRDefault="00750CE2" w:rsidP="00FF676B">
      <w:pPr>
        <w:rPr>
          <w:rFonts w:ascii="Times New Roman" w:hAnsi="Times New Roman" w:cs="Times New Roman"/>
          <w:sz w:val="24"/>
          <w:szCs w:val="24"/>
        </w:rPr>
      </w:pPr>
    </w:p>
    <w:p w:rsidR="00750CE2" w:rsidRDefault="00750CE2" w:rsidP="00FF676B">
      <w:pPr>
        <w:rPr>
          <w:rFonts w:ascii="Times New Roman" w:hAnsi="Times New Roman" w:cs="Times New Roman"/>
          <w:sz w:val="24"/>
          <w:szCs w:val="24"/>
        </w:rPr>
      </w:pPr>
    </w:p>
    <w:p w:rsidR="00750CE2" w:rsidRDefault="00750CE2" w:rsidP="00FF676B">
      <w:pPr>
        <w:rPr>
          <w:rFonts w:ascii="Times New Roman" w:hAnsi="Times New Roman" w:cs="Times New Roman"/>
          <w:sz w:val="24"/>
          <w:szCs w:val="24"/>
        </w:rPr>
      </w:pPr>
    </w:p>
    <w:p w:rsidR="00750CE2" w:rsidRDefault="00750CE2" w:rsidP="00FF676B">
      <w:pPr>
        <w:rPr>
          <w:rFonts w:ascii="Times New Roman" w:hAnsi="Times New Roman" w:cs="Times New Roman"/>
          <w:sz w:val="24"/>
          <w:szCs w:val="24"/>
        </w:rPr>
      </w:pPr>
    </w:p>
    <w:p w:rsidR="00750CE2" w:rsidRDefault="00750CE2" w:rsidP="00FF676B">
      <w:pPr>
        <w:rPr>
          <w:rFonts w:ascii="Times New Roman" w:hAnsi="Times New Roman" w:cs="Times New Roman"/>
          <w:sz w:val="24"/>
          <w:szCs w:val="24"/>
        </w:rPr>
      </w:pPr>
    </w:p>
    <w:p w:rsidR="00750CE2" w:rsidRDefault="00750CE2" w:rsidP="00FF676B">
      <w:pPr>
        <w:rPr>
          <w:rFonts w:ascii="Times New Roman" w:hAnsi="Times New Roman" w:cs="Times New Roman"/>
          <w:sz w:val="24"/>
          <w:szCs w:val="24"/>
        </w:rPr>
      </w:pPr>
    </w:p>
    <w:p w:rsidR="00750CE2" w:rsidRDefault="00750CE2" w:rsidP="00FF676B">
      <w:pPr>
        <w:rPr>
          <w:rFonts w:ascii="Times New Roman" w:hAnsi="Times New Roman" w:cs="Times New Roman"/>
          <w:sz w:val="24"/>
          <w:szCs w:val="24"/>
        </w:rPr>
      </w:pPr>
    </w:p>
    <w:p w:rsidR="00750CE2" w:rsidRDefault="00750CE2" w:rsidP="00FF676B">
      <w:pPr>
        <w:rPr>
          <w:rFonts w:ascii="Times New Roman" w:hAnsi="Times New Roman" w:cs="Times New Roman"/>
          <w:sz w:val="24"/>
          <w:szCs w:val="24"/>
        </w:rPr>
      </w:pPr>
    </w:p>
    <w:p w:rsidR="00750CE2" w:rsidRDefault="00750CE2" w:rsidP="00FF676B">
      <w:pPr>
        <w:rPr>
          <w:rFonts w:ascii="Times New Roman" w:hAnsi="Times New Roman" w:cs="Times New Roman"/>
          <w:sz w:val="24"/>
          <w:szCs w:val="24"/>
        </w:rPr>
      </w:pPr>
    </w:p>
    <w:p w:rsidR="00750CE2" w:rsidRDefault="00750CE2" w:rsidP="00FF676B">
      <w:pPr>
        <w:rPr>
          <w:rFonts w:ascii="Times New Roman" w:hAnsi="Times New Roman" w:cs="Times New Roman"/>
          <w:sz w:val="24"/>
          <w:szCs w:val="24"/>
        </w:rPr>
      </w:pPr>
    </w:p>
    <w:p w:rsidR="00750CE2" w:rsidRDefault="00750CE2" w:rsidP="00FF676B">
      <w:pPr>
        <w:rPr>
          <w:rFonts w:ascii="Times New Roman" w:hAnsi="Times New Roman" w:cs="Times New Roman"/>
          <w:sz w:val="24"/>
          <w:szCs w:val="24"/>
        </w:rPr>
      </w:pPr>
    </w:p>
    <w:p w:rsidR="00750CE2" w:rsidRDefault="00750CE2" w:rsidP="00FF676B">
      <w:pPr>
        <w:rPr>
          <w:rFonts w:ascii="Times New Roman" w:hAnsi="Times New Roman" w:cs="Times New Roman"/>
          <w:sz w:val="24"/>
          <w:szCs w:val="24"/>
        </w:rPr>
      </w:pPr>
    </w:p>
    <w:p w:rsidR="00750CE2" w:rsidRDefault="00750CE2" w:rsidP="00FF676B">
      <w:pPr>
        <w:rPr>
          <w:rFonts w:ascii="Times New Roman" w:hAnsi="Times New Roman" w:cs="Times New Roman"/>
          <w:sz w:val="24"/>
          <w:szCs w:val="24"/>
        </w:rPr>
      </w:pPr>
    </w:p>
    <w:p w:rsidR="00750CE2" w:rsidRPr="00FF676B" w:rsidRDefault="00750CE2" w:rsidP="00FF676B">
      <w:pPr>
        <w:rPr>
          <w:rFonts w:ascii="Times New Roman" w:hAnsi="Times New Roman" w:cs="Times New Roman"/>
          <w:sz w:val="24"/>
          <w:szCs w:val="24"/>
        </w:rPr>
      </w:pPr>
    </w:p>
    <w:p w:rsidR="00475286" w:rsidRDefault="00475286" w:rsidP="00475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FEC">
        <w:rPr>
          <w:rFonts w:ascii="Times New Roman" w:hAnsi="Times New Roman" w:cs="Times New Roman"/>
          <w:b/>
          <w:sz w:val="24"/>
          <w:szCs w:val="24"/>
        </w:rPr>
        <w:lastRenderedPageBreak/>
        <w:t>Формы организа</w:t>
      </w:r>
      <w:r>
        <w:rPr>
          <w:rFonts w:ascii="Times New Roman" w:hAnsi="Times New Roman" w:cs="Times New Roman"/>
          <w:b/>
          <w:sz w:val="24"/>
          <w:szCs w:val="24"/>
        </w:rPr>
        <w:t>ций учебных занятий</w:t>
      </w:r>
    </w:p>
    <w:p w:rsidR="00475286" w:rsidRDefault="00475286" w:rsidP="0047528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C7BA5">
        <w:rPr>
          <w:rFonts w:ascii="Times New Roman" w:hAnsi="Times New Roman" w:cs="Times New Roman"/>
          <w:b/>
          <w:sz w:val="24"/>
          <w:szCs w:val="24"/>
        </w:rPr>
        <w:t>Фронтальная 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Pr="009C7BA5">
        <w:rPr>
          <w:rFonts w:ascii="Times New Roman" w:hAnsi="Times New Roman" w:cs="Times New Roman"/>
          <w:sz w:val="24"/>
          <w:szCs w:val="24"/>
        </w:rPr>
        <w:t>ловесная и наглядная передача учебной (проектно-корректирующей) информации одновременно всем учащимся, обмен информацией между учителем и детьми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7BA5">
        <w:rPr>
          <w:rFonts w:ascii="Times New Roman" w:hAnsi="Times New Roman" w:cs="Times New Roman"/>
          <w:sz w:val="24"/>
          <w:szCs w:val="24"/>
        </w:rPr>
        <w:t>Произвольное внимание учащихся в процессе объяснения учителя, фронтального опроса; корректирующая информация со стороны учителя, правильные ответы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5286" w:rsidRDefault="00475286" w:rsidP="0047528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C7BA5">
        <w:rPr>
          <w:rFonts w:ascii="Times New Roman" w:hAnsi="Times New Roman" w:cs="Times New Roman"/>
          <w:b/>
          <w:sz w:val="24"/>
          <w:szCs w:val="24"/>
        </w:rPr>
        <w:t>Групповая (парная) форма обучения; группы сменного состава</w:t>
      </w:r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Pr="009C7BA5">
        <w:rPr>
          <w:rFonts w:ascii="Times New Roman" w:hAnsi="Times New Roman" w:cs="Times New Roman"/>
          <w:sz w:val="24"/>
          <w:szCs w:val="24"/>
        </w:rPr>
        <w:t>рганизация парной работы или выполнение дифференцированных заданий группой школьников (с помощью учеб</w:t>
      </w:r>
      <w:r>
        <w:rPr>
          <w:rFonts w:ascii="Times New Roman" w:hAnsi="Times New Roman" w:cs="Times New Roman"/>
          <w:sz w:val="24"/>
          <w:szCs w:val="24"/>
        </w:rPr>
        <w:t xml:space="preserve">ника, карточек, классной доски). </w:t>
      </w:r>
      <w:r w:rsidRPr="009C7BA5">
        <w:rPr>
          <w:rFonts w:ascii="Times New Roman" w:hAnsi="Times New Roman" w:cs="Times New Roman"/>
          <w:sz w:val="24"/>
          <w:szCs w:val="24"/>
        </w:rPr>
        <w:t>Учебное сотрудничество (умение договариваться, распределять работу, оценивать свой вклад в результат общей деятельности); соревнование между группами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5286" w:rsidRDefault="00475286" w:rsidP="0047528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F0778">
        <w:rPr>
          <w:rFonts w:ascii="Times New Roman" w:hAnsi="Times New Roman" w:cs="Times New Roman"/>
          <w:b/>
          <w:sz w:val="24"/>
          <w:szCs w:val="24"/>
        </w:rPr>
        <w:t>Индивидуальная форма обучения (организация самостоятельной работы)</w:t>
      </w:r>
      <w:r>
        <w:rPr>
          <w:rFonts w:ascii="Times New Roman" w:hAnsi="Times New Roman" w:cs="Times New Roman"/>
          <w:sz w:val="24"/>
          <w:szCs w:val="24"/>
        </w:rPr>
        <w:t xml:space="preserve"> - р</w:t>
      </w:r>
      <w:r w:rsidRPr="00EF0778">
        <w:rPr>
          <w:rFonts w:ascii="Times New Roman" w:hAnsi="Times New Roman" w:cs="Times New Roman"/>
          <w:sz w:val="24"/>
          <w:szCs w:val="24"/>
        </w:rPr>
        <w:t>абота с учебником, выполнение самостоятельных и контрольных заданий, устный ответ у доски, индивидуальное сообщение новой для класса информации (докла</w:t>
      </w:r>
      <w:r>
        <w:rPr>
          <w:rFonts w:ascii="Times New Roman" w:hAnsi="Times New Roman" w:cs="Times New Roman"/>
          <w:sz w:val="24"/>
          <w:szCs w:val="24"/>
        </w:rPr>
        <w:t xml:space="preserve">д на заседании школьного клуба). </w:t>
      </w:r>
      <w:r w:rsidRPr="00EF0778">
        <w:rPr>
          <w:rFonts w:ascii="Times New Roman" w:hAnsi="Times New Roman" w:cs="Times New Roman"/>
          <w:sz w:val="24"/>
          <w:szCs w:val="24"/>
        </w:rPr>
        <w:t>Высокая степень самостоятельности при работе с учебником, при выполнении самостоятельных или контрольных работ, при устном сообщении; результативность индивидуальной помощи со стороны учителя или учащихся; опосредованное оказание индивидуальной помощи с помощью источников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5286" w:rsidRDefault="00475286" w:rsidP="0047528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8668B">
        <w:rPr>
          <w:rFonts w:ascii="Times New Roman" w:hAnsi="Times New Roman" w:cs="Times New Roman"/>
          <w:b/>
          <w:sz w:val="24"/>
          <w:szCs w:val="24"/>
        </w:rPr>
        <w:t>Коллективная форма организации обучения</w:t>
      </w:r>
      <w:r>
        <w:rPr>
          <w:rFonts w:ascii="Times New Roman" w:hAnsi="Times New Roman" w:cs="Times New Roman"/>
          <w:sz w:val="24"/>
          <w:szCs w:val="24"/>
        </w:rPr>
        <w:t xml:space="preserve"> - ч</w:t>
      </w:r>
      <w:r w:rsidRPr="00F8668B">
        <w:rPr>
          <w:rFonts w:ascii="Times New Roman" w:hAnsi="Times New Roman" w:cs="Times New Roman"/>
          <w:sz w:val="24"/>
          <w:szCs w:val="24"/>
        </w:rPr>
        <w:t>астичная или полная передача организации учебного занятия учащимся класса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668B">
        <w:rPr>
          <w:rFonts w:ascii="Times New Roman" w:hAnsi="Times New Roman" w:cs="Times New Roman"/>
          <w:sz w:val="24"/>
          <w:szCs w:val="24"/>
        </w:rPr>
        <w:t>Создание условий, при которых учащиеся самостоятельно организуют и проводят фрагменты уроков или весь урок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D86" w:rsidRDefault="00430D86">
      <w:pPr>
        <w:rPr>
          <w:rFonts w:ascii="Times New Roman" w:hAnsi="Times New Roman" w:cs="Times New Roman"/>
          <w:sz w:val="24"/>
          <w:szCs w:val="24"/>
        </w:rPr>
      </w:pPr>
    </w:p>
    <w:p w:rsidR="00475286" w:rsidRDefault="00475286">
      <w:pPr>
        <w:rPr>
          <w:rFonts w:ascii="Times New Roman" w:hAnsi="Times New Roman" w:cs="Times New Roman"/>
          <w:sz w:val="24"/>
          <w:szCs w:val="24"/>
        </w:rPr>
      </w:pPr>
    </w:p>
    <w:p w:rsidR="00475286" w:rsidRDefault="00475286">
      <w:pPr>
        <w:rPr>
          <w:rFonts w:ascii="Times New Roman" w:hAnsi="Times New Roman" w:cs="Times New Roman"/>
          <w:sz w:val="24"/>
          <w:szCs w:val="24"/>
        </w:rPr>
      </w:pPr>
    </w:p>
    <w:p w:rsidR="00475286" w:rsidRDefault="00475286">
      <w:pPr>
        <w:rPr>
          <w:rFonts w:ascii="Times New Roman" w:hAnsi="Times New Roman" w:cs="Times New Roman"/>
          <w:sz w:val="24"/>
          <w:szCs w:val="24"/>
        </w:rPr>
      </w:pPr>
    </w:p>
    <w:p w:rsidR="00475286" w:rsidRDefault="00475286">
      <w:pPr>
        <w:rPr>
          <w:rFonts w:ascii="Times New Roman" w:hAnsi="Times New Roman" w:cs="Times New Roman"/>
          <w:sz w:val="24"/>
          <w:szCs w:val="24"/>
        </w:rPr>
      </w:pPr>
    </w:p>
    <w:p w:rsidR="00475286" w:rsidRDefault="00475286">
      <w:pPr>
        <w:rPr>
          <w:rFonts w:ascii="Times New Roman" w:hAnsi="Times New Roman" w:cs="Times New Roman"/>
          <w:sz w:val="24"/>
          <w:szCs w:val="24"/>
        </w:rPr>
      </w:pPr>
    </w:p>
    <w:p w:rsidR="00475286" w:rsidRDefault="00475286">
      <w:pPr>
        <w:rPr>
          <w:rFonts w:ascii="Times New Roman" w:hAnsi="Times New Roman" w:cs="Times New Roman"/>
          <w:sz w:val="24"/>
          <w:szCs w:val="24"/>
        </w:rPr>
      </w:pPr>
    </w:p>
    <w:p w:rsidR="00475286" w:rsidRDefault="00475286">
      <w:pPr>
        <w:rPr>
          <w:rFonts w:ascii="Times New Roman" w:hAnsi="Times New Roman" w:cs="Times New Roman"/>
          <w:sz w:val="24"/>
          <w:szCs w:val="24"/>
        </w:rPr>
      </w:pPr>
    </w:p>
    <w:p w:rsidR="00475286" w:rsidRDefault="00475286">
      <w:pPr>
        <w:rPr>
          <w:rFonts w:ascii="Times New Roman" w:hAnsi="Times New Roman" w:cs="Times New Roman"/>
          <w:sz w:val="24"/>
          <w:szCs w:val="24"/>
        </w:rPr>
      </w:pPr>
    </w:p>
    <w:p w:rsidR="00475286" w:rsidRDefault="00475286">
      <w:pPr>
        <w:rPr>
          <w:rFonts w:ascii="Times New Roman" w:hAnsi="Times New Roman" w:cs="Times New Roman"/>
          <w:sz w:val="24"/>
          <w:szCs w:val="24"/>
        </w:rPr>
      </w:pPr>
    </w:p>
    <w:p w:rsidR="00475286" w:rsidRDefault="00475286">
      <w:pPr>
        <w:rPr>
          <w:rFonts w:ascii="Times New Roman" w:hAnsi="Times New Roman" w:cs="Times New Roman"/>
          <w:sz w:val="24"/>
          <w:szCs w:val="24"/>
        </w:rPr>
      </w:pPr>
    </w:p>
    <w:p w:rsidR="00475286" w:rsidRDefault="00475286">
      <w:pPr>
        <w:rPr>
          <w:rFonts w:ascii="Times New Roman" w:hAnsi="Times New Roman" w:cs="Times New Roman"/>
          <w:sz w:val="24"/>
          <w:szCs w:val="24"/>
        </w:rPr>
      </w:pPr>
    </w:p>
    <w:p w:rsidR="00475286" w:rsidRDefault="00475286">
      <w:pPr>
        <w:rPr>
          <w:rFonts w:ascii="Times New Roman" w:hAnsi="Times New Roman" w:cs="Times New Roman"/>
          <w:sz w:val="24"/>
          <w:szCs w:val="24"/>
        </w:rPr>
      </w:pPr>
    </w:p>
    <w:p w:rsidR="00475286" w:rsidRDefault="00475286">
      <w:pPr>
        <w:rPr>
          <w:rFonts w:ascii="Times New Roman" w:hAnsi="Times New Roman" w:cs="Times New Roman"/>
          <w:sz w:val="24"/>
          <w:szCs w:val="24"/>
        </w:rPr>
      </w:pPr>
    </w:p>
    <w:p w:rsidR="00475286" w:rsidRDefault="00475286">
      <w:pPr>
        <w:rPr>
          <w:rFonts w:ascii="Times New Roman" w:hAnsi="Times New Roman" w:cs="Times New Roman"/>
          <w:sz w:val="24"/>
          <w:szCs w:val="24"/>
        </w:rPr>
      </w:pPr>
    </w:p>
    <w:p w:rsidR="00475286" w:rsidRDefault="00475286">
      <w:pPr>
        <w:rPr>
          <w:rFonts w:ascii="Times New Roman" w:hAnsi="Times New Roman" w:cs="Times New Roman"/>
          <w:sz w:val="24"/>
          <w:szCs w:val="24"/>
        </w:rPr>
      </w:pPr>
    </w:p>
    <w:p w:rsidR="00E25E3C" w:rsidRDefault="00E25E3C" w:rsidP="00E25E3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Виды учебной деятельности</w:t>
      </w:r>
    </w:p>
    <w:p w:rsidR="00E25E3C" w:rsidRPr="00FA6697" w:rsidRDefault="00E25E3C" w:rsidP="00E25E3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A6697">
        <w:rPr>
          <w:rFonts w:ascii="Times New Roman" w:hAnsi="Times New Roman" w:cs="Times New Roman"/>
          <w:b/>
          <w:sz w:val="24"/>
          <w:szCs w:val="24"/>
        </w:rPr>
        <w:t>Наблюдение</w:t>
      </w: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Pr="00FA6697">
        <w:rPr>
          <w:rFonts w:ascii="Times New Roman" w:hAnsi="Times New Roman" w:cs="Times New Roman"/>
          <w:sz w:val="24"/>
          <w:szCs w:val="24"/>
        </w:rPr>
        <w:t>нешние признаки, свойства объектов познания, получаемые без вмешательства в них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5E3C" w:rsidRPr="00FA6697" w:rsidRDefault="00E25E3C" w:rsidP="00E25E3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A6697">
        <w:rPr>
          <w:rFonts w:ascii="Times New Roman" w:hAnsi="Times New Roman" w:cs="Times New Roman"/>
          <w:b/>
          <w:sz w:val="24"/>
          <w:szCs w:val="24"/>
        </w:rPr>
        <w:t>Эксперимент</w:t>
      </w: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Pr="00FA6697">
        <w:rPr>
          <w:rFonts w:ascii="Times New Roman" w:hAnsi="Times New Roman" w:cs="Times New Roman"/>
          <w:sz w:val="24"/>
          <w:szCs w:val="24"/>
        </w:rPr>
        <w:t>ущественные, ведущие свойства, закономерности объектов природы, получаемые непосредственно путем вмешательства, воздействия на них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5E3C" w:rsidRPr="00FA6697" w:rsidRDefault="00E25E3C" w:rsidP="00E25E3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A6697">
        <w:rPr>
          <w:rFonts w:ascii="Times New Roman" w:hAnsi="Times New Roman" w:cs="Times New Roman"/>
          <w:b/>
          <w:sz w:val="24"/>
          <w:szCs w:val="24"/>
        </w:rPr>
        <w:t>Работа с книгой</w:t>
      </w: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Pr="00FA6697">
        <w:rPr>
          <w:rFonts w:ascii="Times New Roman" w:hAnsi="Times New Roman" w:cs="Times New Roman"/>
          <w:sz w:val="24"/>
          <w:szCs w:val="24"/>
        </w:rPr>
        <w:t>истематизированная информация, изложенная в учебной, научной и научно-популярной литературе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5E3C" w:rsidRPr="00FA6697" w:rsidRDefault="00E25E3C" w:rsidP="00E25E3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A6697">
        <w:rPr>
          <w:rFonts w:ascii="Times New Roman" w:hAnsi="Times New Roman" w:cs="Times New Roman"/>
          <w:b/>
          <w:sz w:val="24"/>
          <w:szCs w:val="24"/>
        </w:rPr>
        <w:t>Систематизация знаний</w:t>
      </w: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Pr="00FA6697">
        <w:rPr>
          <w:rFonts w:ascii="Times New Roman" w:hAnsi="Times New Roman" w:cs="Times New Roman"/>
          <w:sz w:val="24"/>
          <w:szCs w:val="24"/>
        </w:rPr>
        <w:t>ущественные связи и отношения между отдельными элементами системы научных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5E3C" w:rsidRPr="00FA6697" w:rsidRDefault="00E25E3C" w:rsidP="00E25E3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A6697">
        <w:rPr>
          <w:rFonts w:ascii="Times New Roman" w:hAnsi="Times New Roman" w:cs="Times New Roman"/>
          <w:b/>
          <w:sz w:val="24"/>
          <w:szCs w:val="24"/>
        </w:rPr>
        <w:t>Решение познавательных задач (проблем)</w:t>
      </w:r>
      <w:r>
        <w:rPr>
          <w:rFonts w:ascii="Times New Roman" w:hAnsi="Times New Roman" w:cs="Times New Roman"/>
          <w:sz w:val="24"/>
          <w:szCs w:val="24"/>
        </w:rPr>
        <w:t xml:space="preserve"> - к</w:t>
      </w:r>
      <w:r w:rsidRPr="00FA6697">
        <w:rPr>
          <w:rFonts w:ascii="Times New Roman" w:hAnsi="Times New Roman" w:cs="Times New Roman"/>
          <w:sz w:val="24"/>
          <w:szCs w:val="24"/>
        </w:rPr>
        <w:t>омплексная разнообразная информация познавательного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5E3C" w:rsidRDefault="00E25E3C" w:rsidP="00E25E3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A6697">
        <w:rPr>
          <w:rFonts w:ascii="Times New Roman" w:hAnsi="Times New Roman" w:cs="Times New Roman"/>
          <w:b/>
          <w:sz w:val="24"/>
          <w:szCs w:val="24"/>
        </w:rPr>
        <w:t>Построение графиков</w:t>
      </w:r>
      <w:r>
        <w:rPr>
          <w:rFonts w:ascii="Times New Roman" w:hAnsi="Times New Roman" w:cs="Times New Roman"/>
          <w:sz w:val="24"/>
          <w:szCs w:val="24"/>
        </w:rPr>
        <w:t xml:space="preserve"> - з</w:t>
      </w:r>
      <w:r w:rsidRPr="00FA6697">
        <w:rPr>
          <w:rFonts w:ascii="Times New Roman" w:hAnsi="Times New Roman" w:cs="Times New Roman"/>
          <w:sz w:val="24"/>
          <w:szCs w:val="24"/>
        </w:rPr>
        <w:t>акономерные связи между явлениями (свойствами, процессами, характеристиками)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5286" w:rsidRDefault="00475286">
      <w:pPr>
        <w:rPr>
          <w:rFonts w:ascii="Times New Roman" w:hAnsi="Times New Roman" w:cs="Times New Roman"/>
          <w:sz w:val="24"/>
          <w:szCs w:val="24"/>
        </w:rPr>
      </w:pPr>
    </w:p>
    <w:p w:rsidR="00E25E3C" w:rsidRDefault="00E25E3C">
      <w:pPr>
        <w:rPr>
          <w:rFonts w:ascii="Times New Roman" w:hAnsi="Times New Roman" w:cs="Times New Roman"/>
          <w:sz w:val="24"/>
          <w:szCs w:val="24"/>
        </w:rPr>
      </w:pPr>
    </w:p>
    <w:p w:rsidR="00E25E3C" w:rsidRDefault="00E25E3C">
      <w:pPr>
        <w:rPr>
          <w:rFonts w:ascii="Times New Roman" w:hAnsi="Times New Roman" w:cs="Times New Roman"/>
          <w:sz w:val="24"/>
          <w:szCs w:val="24"/>
        </w:rPr>
      </w:pPr>
    </w:p>
    <w:p w:rsidR="00E25E3C" w:rsidRDefault="00E25E3C">
      <w:pPr>
        <w:rPr>
          <w:rFonts w:ascii="Times New Roman" w:hAnsi="Times New Roman" w:cs="Times New Roman"/>
          <w:sz w:val="24"/>
          <w:szCs w:val="24"/>
        </w:rPr>
      </w:pPr>
    </w:p>
    <w:p w:rsidR="00E25E3C" w:rsidRDefault="00E25E3C">
      <w:pPr>
        <w:rPr>
          <w:rFonts w:ascii="Times New Roman" w:hAnsi="Times New Roman" w:cs="Times New Roman"/>
          <w:sz w:val="24"/>
          <w:szCs w:val="24"/>
        </w:rPr>
      </w:pPr>
    </w:p>
    <w:p w:rsidR="00E25E3C" w:rsidRDefault="00E25E3C">
      <w:pPr>
        <w:rPr>
          <w:rFonts w:ascii="Times New Roman" w:hAnsi="Times New Roman" w:cs="Times New Roman"/>
          <w:sz w:val="24"/>
          <w:szCs w:val="24"/>
        </w:rPr>
      </w:pPr>
    </w:p>
    <w:p w:rsidR="00E25E3C" w:rsidRDefault="00E25E3C">
      <w:pPr>
        <w:rPr>
          <w:rFonts w:ascii="Times New Roman" w:hAnsi="Times New Roman" w:cs="Times New Roman"/>
          <w:sz w:val="24"/>
          <w:szCs w:val="24"/>
        </w:rPr>
      </w:pPr>
    </w:p>
    <w:p w:rsidR="00E25E3C" w:rsidRDefault="00E25E3C">
      <w:pPr>
        <w:rPr>
          <w:rFonts w:ascii="Times New Roman" w:hAnsi="Times New Roman" w:cs="Times New Roman"/>
          <w:sz w:val="24"/>
          <w:szCs w:val="24"/>
        </w:rPr>
      </w:pPr>
    </w:p>
    <w:p w:rsidR="00E25E3C" w:rsidRDefault="00E25E3C">
      <w:pPr>
        <w:rPr>
          <w:rFonts w:ascii="Times New Roman" w:hAnsi="Times New Roman" w:cs="Times New Roman"/>
          <w:sz w:val="24"/>
          <w:szCs w:val="24"/>
        </w:rPr>
      </w:pPr>
    </w:p>
    <w:p w:rsidR="00E25E3C" w:rsidRDefault="00E25E3C">
      <w:pPr>
        <w:rPr>
          <w:rFonts w:ascii="Times New Roman" w:hAnsi="Times New Roman" w:cs="Times New Roman"/>
          <w:sz w:val="24"/>
          <w:szCs w:val="24"/>
        </w:rPr>
      </w:pPr>
    </w:p>
    <w:p w:rsidR="00E25E3C" w:rsidRDefault="00E25E3C">
      <w:pPr>
        <w:rPr>
          <w:rFonts w:ascii="Times New Roman" w:hAnsi="Times New Roman" w:cs="Times New Roman"/>
          <w:sz w:val="24"/>
          <w:szCs w:val="24"/>
        </w:rPr>
      </w:pPr>
    </w:p>
    <w:p w:rsidR="00E25E3C" w:rsidRDefault="00E25E3C">
      <w:pPr>
        <w:rPr>
          <w:rFonts w:ascii="Times New Roman" w:hAnsi="Times New Roman" w:cs="Times New Roman"/>
          <w:sz w:val="24"/>
          <w:szCs w:val="24"/>
        </w:rPr>
      </w:pPr>
    </w:p>
    <w:p w:rsidR="00E25E3C" w:rsidRDefault="00E25E3C">
      <w:pPr>
        <w:rPr>
          <w:rFonts w:ascii="Times New Roman" w:hAnsi="Times New Roman" w:cs="Times New Roman"/>
          <w:sz w:val="24"/>
          <w:szCs w:val="24"/>
        </w:rPr>
      </w:pPr>
    </w:p>
    <w:p w:rsidR="00E25E3C" w:rsidRDefault="00E25E3C">
      <w:pPr>
        <w:rPr>
          <w:rFonts w:ascii="Times New Roman" w:hAnsi="Times New Roman" w:cs="Times New Roman"/>
          <w:sz w:val="24"/>
          <w:szCs w:val="24"/>
        </w:rPr>
      </w:pPr>
    </w:p>
    <w:p w:rsidR="00E25E3C" w:rsidRDefault="00E25E3C">
      <w:pPr>
        <w:rPr>
          <w:rFonts w:ascii="Times New Roman" w:hAnsi="Times New Roman" w:cs="Times New Roman"/>
          <w:sz w:val="24"/>
          <w:szCs w:val="24"/>
        </w:rPr>
      </w:pPr>
    </w:p>
    <w:p w:rsidR="00E25E3C" w:rsidRDefault="00E25E3C">
      <w:pPr>
        <w:rPr>
          <w:rFonts w:ascii="Times New Roman" w:hAnsi="Times New Roman" w:cs="Times New Roman"/>
          <w:sz w:val="24"/>
          <w:szCs w:val="24"/>
        </w:rPr>
      </w:pPr>
    </w:p>
    <w:p w:rsidR="00E25E3C" w:rsidRDefault="00E25E3C">
      <w:pPr>
        <w:rPr>
          <w:rFonts w:ascii="Times New Roman" w:hAnsi="Times New Roman" w:cs="Times New Roman"/>
          <w:sz w:val="24"/>
          <w:szCs w:val="24"/>
        </w:rPr>
      </w:pPr>
    </w:p>
    <w:p w:rsidR="00E25E3C" w:rsidRDefault="00E25E3C">
      <w:pPr>
        <w:rPr>
          <w:rFonts w:ascii="Times New Roman" w:hAnsi="Times New Roman" w:cs="Times New Roman"/>
          <w:sz w:val="24"/>
          <w:szCs w:val="24"/>
        </w:rPr>
      </w:pPr>
    </w:p>
    <w:p w:rsidR="00E25E3C" w:rsidRDefault="00E25E3C">
      <w:pPr>
        <w:rPr>
          <w:rFonts w:ascii="Times New Roman" w:hAnsi="Times New Roman" w:cs="Times New Roman"/>
          <w:sz w:val="24"/>
          <w:szCs w:val="24"/>
        </w:rPr>
      </w:pPr>
    </w:p>
    <w:p w:rsidR="00E25E3C" w:rsidRDefault="00E25E3C">
      <w:pPr>
        <w:rPr>
          <w:rFonts w:ascii="Times New Roman" w:hAnsi="Times New Roman" w:cs="Times New Roman"/>
          <w:sz w:val="24"/>
          <w:szCs w:val="24"/>
        </w:rPr>
      </w:pPr>
    </w:p>
    <w:p w:rsidR="00E25E3C" w:rsidRDefault="00E25E3C">
      <w:pPr>
        <w:rPr>
          <w:rFonts w:ascii="Times New Roman" w:hAnsi="Times New Roman" w:cs="Times New Roman"/>
          <w:sz w:val="24"/>
          <w:szCs w:val="24"/>
        </w:rPr>
      </w:pPr>
    </w:p>
    <w:p w:rsidR="00E25E3C" w:rsidRDefault="00781CE0" w:rsidP="00781C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CE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3773"/>
        <w:gridCol w:w="992"/>
        <w:gridCol w:w="992"/>
        <w:gridCol w:w="851"/>
        <w:gridCol w:w="2410"/>
      </w:tblGrid>
      <w:tr w:rsidR="007E690A" w:rsidRPr="00DD4ABD" w:rsidTr="00811037">
        <w:tc>
          <w:tcPr>
            <w:tcW w:w="588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992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992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>Пла</w:t>
            </w:r>
            <w:r w:rsidRPr="00DD4ABD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410" w:type="dxa"/>
          </w:tcPr>
          <w:p w:rsidR="007E690A" w:rsidRPr="00DD4ABD" w:rsidRDefault="00DD4ABD" w:rsidP="004170AC">
            <w:pPr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E690A" w:rsidRPr="00DD4ABD" w:rsidTr="00811037">
        <w:tc>
          <w:tcPr>
            <w:tcW w:w="588" w:type="dxa"/>
          </w:tcPr>
          <w:p w:rsidR="007E690A" w:rsidRPr="00DD4ABD" w:rsidRDefault="007E690A" w:rsidP="004170AC">
            <w:pPr>
              <w:jc w:val="center"/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3" w:type="dxa"/>
          </w:tcPr>
          <w:p w:rsidR="007E690A" w:rsidRPr="00DD4ABD" w:rsidRDefault="007E690A" w:rsidP="004170AC">
            <w:pPr>
              <w:jc w:val="center"/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>2</w:t>
            </w:r>
            <w:r w:rsidRPr="00DD4A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7E690A" w:rsidRPr="00DD4ABD" w:rsidRDefault="007E690A" w:rsidP="00DD4ABD">
            <w:pPr>
              <w:jc w:val="center"/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E690A" w:rsidRPr="00DD4ABD" w:rsidRDefault="007E690A" w:rsidP="00DD4ABD">
            <w:pPr>
              <w:jc w:val="center"/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7E690A" w:rsidRPr="00DD4ABD" w:rsidRDefault="007E690A" w:rsidP="00DD4ABD">
            <w:pPr>
              <w:jc w:val="center"/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7E690A" w:rsidRPr="00DD4ABD" w:rsidRDefault="00DD4ABD" w:rsidP="00DD4ABD">
            <w:pPr>
              <w:jc w:val="center"/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>6</w:t>
            </w:r>
          </w:p>
        </w:tc>
      </w:tr>
      <w:tr w:rsidR="007E690A" w:rsidRPr="00DD4ABD" w:rsidTr="00811037">
        <w:tc>
          <w:tcPr>
            <w:tcW w:w="588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73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 xml:space="preserve">Уллу </w:t>
            </w:r>
            <w:proofErr w:type="spellStart"/>
            <w:r w:rsidRPr="00DD4ABD">
              <w:rPr>
                <w:rFonts w:ascii="Times New Roman" w:hAnsi="Times New Roman" w:cs="Times New Roman"/>
              </w:rPr>
              <w:t>Ата</w:t>
            </w:r>
            <w:proofErr w:type="spellEnd"/>
            <w:r w:rsidR="00DD4A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ABD">
              <w:rPr>
                <w:rFonts w:ascii="Times New Roman" w:hAnsi="Times New Roman" w:cs="Times New Roman"/>
              </w:rPr>
              <w:t>журт</w:t>
            </w:r>
            <w:proofErr w:type="spellEnd"/>
            <w:r w:rsidR="00DD4A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ABD">
              <w:rPr>
                <w:rFonts w:ascii="Times New Roman" w:hAnsi="Times New Roman" w:cs="Times New Roman"/>
              </w:rPr>
              <w:t>урушну</w:t>
            </w:r>
            <w:proofErr w:type="spellEnd"/>
            <w:r w:rsidR="00DD4A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ABD">
              <w:rPr>
                <w:rFonts w:ascii="Times New Roman" w:hAnsi="Times New Roman" w:cs="Times New Roman"/>
              </w:rPr>
              <w:t>жылларында</w:t>
            </w:r>
            <w:proofErr w:type="spellEnd"/>
            <w:r w:rsidR="00DD4A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ABD">
              <w:rPr>
                <w:rFonts w:ascii="Times New Roman" w:hAnsi="Times New Roman" w:cs="Times New Roman"/>
              </w:rPr>
              <w:t>малкъар</w:t>
            </w:r>
            <w:proofErr w:type="spellEnd"/>
            <w:r w:rsidR="00DD4ABD">
              <w:rPr>
                <w:rFonts w:ascii="Times New Roman" w:hAnsi="Times New Roman" w:cs="Times New Roman"/>
              </w:rPr>
              <w:t xml:space="preserve"> </w:t>
            </w:r>
            <w:r w:rsidR="006C5ED7">
              <w:rPr>
                <w:rFonts w:ascii="Times New Roman" w:hAnsi="Times New Roman" w:cs="Times New Roman"/>
              </w:rPr>
              <w:t>поэзия</w:t>
            </w:r>
            <w:r w:rsidRPr="00DD4A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90A" w:rsidRPr="00DD4ABD" w:rsidRDefault="006C5ED7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3-12 </w:t>
            </w:r>
            <w:proofErr w:type="spellStart"/>
            <w:r>
              <w:rPr>
                <w:rFonts w:ascii="Times New Roman" w:hAnsi="Times New Roman" w:cs="Times New Roman"/>
              </w:rPr>
              <w:t>бетле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окъургъа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E690A" w:rsidRPr="00DD4ABD" w:rsidTr="00811037">
        <w:tc>
          <w:tcPr>
            <w:tcW w:w="588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73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proofErr w:type="spellStart"/>
            <w:r w:rsidRPr="00DD4ABD">
              <w:rPr>
                <w:rFonts w:ascii="Times New Roman" w:hAnsi="Times New Roman" w:cs="Times New Roman"/>
              </w:rPr>
              <w:t>Будайланы</w:t>
            </w:r>
            <w:proofErr w:type="spellEnd"/>
            <w:r w:rsidR="00DD4A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ABD">
              <w:rPr>
                <w:rFonts w:ascii="Times New Roman" w:hAnsi="Times New Roman" w:cs="Times New Roman"/>
              </w:rPr>
              <w:t>Азрет</w:t>
            </w:r>
            <w:proofErr w:type="spellEnd"/>
            <w:r w:rsidRPr="00DD4AB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D4ABD">
              <w:rPr>
                <w:rFonts w:ascii="Times New Roman" w:hAnsi="Times New Roman" w:cs="Times New Roman"/>
              </w:rPr>
              <w:t>Ата</w:t>
            </w:r>
            <w:proofErr w:type="spellEnd"/>
            <w:r w:rsidR="00DD4A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ABD">
              <w:rPr>
                <w:rFonts w:ascii="Times New Roman" w:hAnsi="Times New Roman" w:cs="Times New Roman"/>
              </w:rPr>
              <w:t>журт</w:t>
            </w:r>
            <w:proofErr w:type="spellEnd"/>
            <w:r w:rsidR="00DD4A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ABD">
              <w:rPr>
                <w:rFonts w:ascii="Times New Roman" w:hAnsi="Times New Roman" w:cs="Times New Roman"/>
              </w:rPr>
              <w:t>урушха</w:t>
            </w:r>
            <w:proofErr w:type="spellEnd"/>
            <w:r w:rsidR="00DD4A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ABD">
              <w:rPr>
                <w:rFonts w:ascii="Times New Roman" w:hAnsi="Times New Roman" w:cs="Times New Roman"/>
              </w:rPr>
              <w:t>алгъа</w:t>
            </w:r>
            <w:proofErr w:type="spellEnd"/>
            <w:r w:rsidRPr="00DD4ABD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992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90A" w:rsidRPr="00DD4ABD" w:rsidRDefault="006C5ED7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3-5 </w:t>
            </w:r>
            <w:proofErr w:type="spellStart"/>
            <w:r>
              <w:rPr>
                <w:rFonts w:ascii="Times New Roman" w:hAnsi="Times New Roman" w:cs="Times New Roman"/>
              </w:rPr>
              <w:t>бетле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шатык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окъургъа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E690A" w:rsidRPr="00DD4ABD" w:rsidTr="00811037">
        <w:tc>
          <w:tcPr>
            <w:tcW w:w="588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73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proofErr w:type="spellStart"/>
            <w:r w:rsidRPr="00DD4ABD">
              <w:rPr>
                <w:rFonts w:ascii="Times New Roman" w:hAnsi="Times New Roman" w:cs="Times New Roman"/>
              </w:rPr>
              <w:t>Къулийланы</w:t>
            </w:r>
            <w:proofErr w:type="spellEnd"/>
            <w:r w:rsidR="00DD4A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ABD">
              <w:rPr>
                <w:rFonts w:ascii="Times New Roman" w:hAnsi="Times New Roman" w:cs="Times New Roman"/>
              </w:rPr>
              <w:t>Къайсын</w:t>
            </w:r>
            <w:proofErr w:type="spellEnd"/>
            <w:r w:rsidRPr="00DD4AB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D4ABD">
              <w:rPr>
                <w:rFonts w:ascii="Times New Roman" w:hAnsi="Times New Roman" w:cs="Times New Roman"/>
              </w:rPr>
              <w:t>Фронтда</w:t>
            </w:r>
            <w:proofErr w:type="spellEnd"/>
            <w:r w:rsidR="00DD4A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ABD">
              <w:rPr>
                <w:rFonts w:ascii="Times New Roman" w:hAnsi="Times New Roman" w:cs="Times New Roman"/>
              </w:rPr>
              <w:t>жаз</w:t>
            </w:r>
            <w:proofErr w:type="spellEnd"/>
            <w:r w:rsidRPr="00DD4ABD">
              <w:rPr>
                <w:rFonts w:ascii="Times New Roman" w:hAnsi="Times New Roman" w:cs="Times New Roman"/>
              </w:rPr>
              <w:t>», «</w:t>
            </w:r>
            <w:proofErr w:type="spellStart"/>
            <w:r w:rsidRPr="00DD4ABD">
              <w:rPr>
                <w:rFonts w:ascii="Times New Roman" w:hAnsi="Times New Roman" w:cs="Times New Roman"/>
              </w:rPr>
              <w:t>Урушну</w:t>
            </w:r>
            <w:proofErr w:type="spellEnd"/>
            <w:r w:rsidR="00DD4A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ABD">
              <w:rPr>
                <w:rFonts w:ascii="Times New Roman" w:hAnsi="Times New Roman" w:cs="Times New Roman"/>
              </w:rPr>
              <w:t>бушууу</w:t>
            </w:r>
            <w:proofErr w:type="spellEnd"/>
            <w:r w:rsidR="00DD4A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ABD">
              <w:rPr>
                <w:rFonts w:ascii="Times New Roman" w:hAnsi="Times New Roman" w:cs="Times New Roman"/>
              </w:rPr>
              <w:t>жюрегимде</w:t>
            </w:r>
            <w:proofErr w:type="spellEnd"/>
            <w:r w:rsidRPr="00DD4ABD">
              <w:rPr>
                <w:rFonts w:ascii="Times New Roman" w:hAnsi="Times New Roman" w:cs="Times New Roman"/>
              </w:rPr>
              <w:t>…», «</w:t>
            </w:r>
            <w:proofErr w:type="gramStart"/>
            <w:r w:rsidRPr="00DD4ABD">
              <w:rPr>
                <w:rFonts w:ascii="Times New Roman" w:hAnsi="Times New Roman" w:cs="Times New Roman"/>
              </w:rPr>
              <w:t>Палах</w:t>
            </w:r>
            <w:proofErr w:type="gramEnd"/>
            <w:r w:rsidR="00DD4A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ABD">
              <w:rPr>
                <w:rFonts w:ascii="Times New Roman" w:hAnsi="Times New Roman" w:cs="Times New Roman"/>
              </w:rPr>
              <w:t>жарча</w:t>
            </w:r>
            <w:proofErr w:type="spellEnd"/>
            <w:r w:rsidR="00DD4A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ABD">
              <w:rPr>
                <w:rFonts w:ascii="Times New Roman" w:hAnsi="Times New Roman" w:cs="Times New Roman"/>
              </w:rPr>
              <w:t>оюлду</w:t>
            </w:r>
            <w:proofErr w:type="spellEnd"/>
            <w:r w:rsidR="00DD4A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5ED7">
              <w:rPr>
                <w:rFonts w:ascii="Times New Roman" w:hAnsi="Times New Roman" w:cs="Times New Roman"/>
              </w:rPr>
              <w:t>юсю</w:t>
            </w:r>
            <w:r w:rsidRPr="00DD4ABD">
              <w:rPr>
                <w:rFonts w:ascii="Times New Roman" w:hAnsi="Times New Roman" w:cs="Times New Roman"/>
              </w:rPr>
              <w:t>бюзге</w:t>
            </w:r>
            <w:proofErr w:type="spellEnd"/>
            <w:r w:rsidRPr="00DD4ABD">
              <w:rPr>
                <w:rFonts w:ascii="Times New Roman" w:hAnsi="Times New Roman" w:cs="Times New Roman"/>
              </w:rPr>
              <w:t xml:space="preserve">…» </w:t>
            </w:r>
          </w:p>
        </w:tc>
        <w:tc>
          <w:tcPr>
            <w:tcW w:w="992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90A" w:rsidRPr="00DD4ABD" w:rsidRDefault="006C5ED7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13-27 </w:t>
            </w:r>
            <w:proofErr w:type="spellStart"/>
            <w:r>
              <w:rPr>
                <w:rFonts w:ascii="Times New Roman" w:hAnsi="Times New Roman" w:cs="Times New Roman"/>
              </w:rPr>
              <w:t>бетле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назмуну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кёлден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билирге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E690A" w:rsidRPr="00DD4ABD" w:rsidTr="00811037">
        <w:tc>
          <w:tcPr>
            <w:tcW w:w="588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3773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proofErr w:type="spellStart"/>
            <w:r w:rsidRPr="00DD4ABD">
              <w:rPr>
                <w:rFonts w:ascii="Times New Roman" w:hAnsi="Times New Roman" w:cs="Times New Roman"/>
              </w:rPr>
              <w:t>Отарланы</w:t>
            </w:r>
            <w:proofErr w:type="spellEnd"/>
            <w:r w:rsidRPr="00DD4ABD">
              <w:rPr>
                <w:rFonts w:ascii="Times New Roman" w:hAnsi="Times New Roman" w:cs="Times New Roman"/>
              </w:rPr>
              <w:t xml:space="preserve"> Керим «Тюш», «</w:t>
            </w:r>
            <w:proofErr w:type="spellStart"/>
            <w:r w:rsidRPr="00DD4ABD">
              <w:rPr>
                <w:rFonts w:ascii="Times New Roman" w:hAnsi="Times New Roman" w:cs="Times New Roman"/>
              </w:rPr>
              <w:t>Къарылгъашчыкъ</w:t>
            </w:r>
            <w:proofErr w:type="spellEnd"/>
            <w:r w:rsidR="00DD4A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ABD">
              <w:rPr>
                <w:rFonts w:ascii="Times New Roman" w:hAnsi="Times New Roman" w:cs="Times New Roman"/>
              </w:rPr>
              <w:t>уя</w:t>
            </w:r>
            <w:proofErr w:type="spellEnd"/>
            <w:r w:rsidR="00DD4A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ABD">
              <w:rPr>
                <w:rFonts w:ascii="Times New Roman" w:hAnsi="Times New Roman" w:cs="Times New Roman"/>
              </w:rPr>
              <w:t>ишлейди</w:t>
            </w:r>
            <w:proofErr w:type="spellEnd"/>
            <w:r w:rsidRPr="00DD4ABD">
              <w:rPr>
                <w:rFonts w:ascii="Times New Roman" w:hAnsi="Times New Roman" w:cs="Times New Roman"/>
              </w:rPr>
              <w:t>», «</w:t>
            </w:r>
            <w:proofErr w:type="spellStart"/>
            <w:r w:rsidRPr="00DD4ABD">
              <w:rPr>
                <w:rFonts w:ascii="Times New Roman" w:hAnsi="Times New Roman" w:cs="Times New Roman"/>
              </w:rPr>
              <w:t>Кюйген</w:t>
            </w:r>
            <w:proofErr w:type="spellEnd"/>
            <w:r w:rsidR="00DD4A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ABD">
              <w:rPr>
                <w:rFonts w:ascii="Times New Roman" w:hAnsi="Times New Roman" w:cs="Times New Roman"/>
              </w:rPr>
              <w:t>элде</w:t>
            </w:r>
            <w:proofErr w:type="spellEnd"/>
            <w:r w:rsidRPr="00DD4AB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90A" w:rsidRPr="00DD4ABD" w:rsidRDefault="00A613C3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28-34</w:t>
            </w:r>
            <w:r w:rsidR="006C5E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5ED7">
              <w:rPr>
                <w:rFonts w:ascii="Times New Roman" w:hAnsi="Times New Roman" w:cs="Times New Roman"/>
              </w:rPr>
              <w:t>бетле</w:t>
            </w:r>
            <w:proofErr w:type="spellEnd"/>
            <w:r w:rsidR="006C5E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C5ED7">
              <w:rPr>
                <w:rFonts w:ascii="Times New Roman" w:hAnsi="Times New Roman" w:cs="Times New Roman"/>
              </w:rPr>
              <w:t>шатык</w:t>
            </w:r>
            <w:proofErr w:type="spellEnd"/>
            <w:r w:rsidR="006C5E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5ED7">
              <w:rPr>
                <w:rFonts w:ascii="Times New Roman" w:hAnsi="Times New Roman" w:cs="Times New Roman"/>
              </w:rPr>
              <w:t>окъургъа</w:t>
            </w:r>
            <w:proofErr w:type="spellEnd"/>
            <w:r w:rsidR="006C5ED7">
              <w:rPr>
                <w:rFonts w:ascii="Times New Roman" w:hAnsi="Times New Roman" w:cs="Times New Roman"/>
              </w:rPr>
              <w:t>.</w:t>
            </w:r>
          </w:p>
        </w:tc>
      </w:tr>
      <w:tr w:rsidR="007E690A" w:rsidRPr="00DD4ABD" w:rsidTr="00811037">
        <w:tc>
          <w:tcPr>
            <w:tcW w:w="588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proofErr w:type="spellStart"/>
            <w:r w:rsidRPr="00DD4ABD">
              <w:rPr>
                <w:rFonts w:ascii="Times New Roman" w:hAnsi="Times New Roman" w:cs="Times New Roman"/>
              </w:rPr>
              <w:t>Кечгюнчюлюк</w:t>
            </w:r>
            <w:proofErr w:type="spellEnd"/>
            <w:r w:rsidRPr="00DD4ABD">
              <w:rPr>
                <w:rFonts w:ascii="Times New Roman" w:hAnsi="Times New Roman" w:cs="Times New Roman"/>
              </w:rPr>
              <w:t xml:space="preserve">. 50-чи </w:t>
            </w:r>
            <w:proofErr w:type="spellStart"/>
            <w:r w:rsidRPr="00DD4ABD">
              <w:rPr>
                <w:rFonts w:ascii="Times New Roman" w:hAnsi="Times New Roman" w:cs="Times New Roman"/>
              </w:rPr>
              <w:t>жылла</w:t>
            </w:r>
            <w:proofErr w:type="spellEnd"/>
          </w:p>
        </w:tc>
        <w:tc>
          <w:tcPr>
            <w:tcW w:w="992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</w:tr>
      <w:tr w:rsidR="007E690A" w:rsidRPr="00DD4ABD" w:rsidTr="00811037">
        <w:trPr>
          <w:trHeight w:val="1062"/>
        </w:trPr>
        <w:tc>
          <w:tcPr>
            <w:tcW w:w="588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 xml:space="preserve">  5.</w:t>
            </w:r>
          </w:p>
        </w:tc>
        <w:tc>
          <w:tcPr>
            <w:tcW w:w="3773" w:type="dxa"/>
          </w:tcPr>
          <w:p w:rsidR="007E690A" w:rsidRPr="00DD4ABD" w:rsidRDefault="00A613C3" w:rsidP="00417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Отарланы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Керим «</w:t>
            </w:r>
            <w:proofErr w:type="spellStart"/>
            <w:r>
              <w:rPr>
                <w:rFonts w:ascii="Times New Roman" w:hAnsi="Times New Roman" w:cs="Times New Roman"/>
              </w:rPr>
              <w:t>Жолла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90A" w:rsidRPr="00DD4ABD" w:rsidRDefault="00A613C3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35-43 </w:t>
            </w:r>
            <w:proofErr w:type="spellStart"/>
            <w:r>
              <w:rPr>
                <w:rFonts w:ascii="Times New Roman" w:hAnsi="Times New Roman" w:cs="Times New Roman"/>
              </w:rPr>
              <w:t>бетле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окъургъа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магъанасын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билирге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E690A" w:rsidRPr="00DD4ABD" w:rsidTr="00811037">
        <w:tc>
          <w:tcPr>
            <w:tcW w:w="588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 xml:space="preserve"> 6.</w:t>
            </w:r>
          </w:p>
        </w:tc>
        <w:tc>
          <w:tcPr>
            <w:tcW w:w="3773" w:type="dxa"/>
          </w:tcPr>
          <w:p w:rsidR="007E690A" w:rsidRPr="00DD4ABD" w:rsidRDefault="00A613C3" w:rsidP="00417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Кёлденжазма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Жолла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92" w:type="dxa"/>
          </w:tcPr>
          <w:p w:rsidR="007E690A" w:rsidRPr="00DD4ABD" w:rsidRDefault="00A613C3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90A" w:rsidRPr="00DD4ABD" w:rsidRDefault="00A613C3" w:rsidP="00417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Окъулгъанны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къайтарыу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E690A" w:rsidRPr="00DD4ABD" w:rsidTr="00811037">
        <w:tc>
          <w:tcPr>
            <w:tcW w:w="588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 xml:space="preserve"> 7.</w:t>
            </w:r>
          </w:p>
        </w:tc>
        <w:tc>
          <w:tcPr>
            <w:tcW w:w="3773" w:type="dxa"/>
          </w:tcPr>
          <w:p w:rsidR="007E690A" w:rsidRPr="00DD4ABD" w:rsidRDefault="00A613C3" w:rsidP="00417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Кациланы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Хабу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Темирбекни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дерти»</w:t>
            </w:r>
          </w:p>
        </w:tc>
        <w:tc>
          <w:tcPr>
            <w:tcW w:w="992" w:type="dxa"/>
          </w:tcPr>
          <w:p w:rsidR="007E690A" w:rsidRPr="00DD4ABD" w:rsidRDefault="00A613C3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90A" w:rsidRPr="00DD4ABD" w:rsidRDefault="00A613C3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44-52 </w:t>
            </w:r>
            <w:proofErr w:type="spellStart"/>
            <w:r>
              <w:rPr>
                <w:rFonts w:ascii="Times New Roman" w:hAnsi="Times New Roman" w:cs="Times New Roman"/>
              </w:rPr>
              <w:t>бетле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соруула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E690A" w:rsidRPr="00DD4ABD" w:rsidTr="00811037">
        <w:tc>
          <w:tcPr>
            <w:tcW w:w="588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 xml:space="preserve"> 8.</w:t>
            </w:r>
          </w:p>
        </w:tc>
        <w:tc>
          <w:tcPr>
            <w:tcW w:w="3773" w:type="dxa"/>
          </w:tcPr>
          <w:p w:rsidR="007E690A" w:rsidRPr="00DD4ABD" w:rsidRDefault="00CC36F2" w:rsidP="00417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Зумакъулланы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Танзиля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Тарыгъыу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жыр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92" w:type="dxa"/>
          </w:tcPr>
          <w:p w:rsidR="007E690A" w:rsidRPr="00DD4ABD" w:rsidRDefault="00CC36F2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90A" w:rsidRPr="00DD4ABD" w:rsidRDefault="00CC36F2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54-55 </w:t>
            </w:r>
            <w:proofErr w:type="spellStart"/>
            <w:r>
              <w:rPr>
                <w:rFonts w:ascii="Times New Roman" w:hAnsi="Times New Roman" w:cs="Times New Roman"/>
              </w:rPr>
              <w:t>бетле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кёлден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билирге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E690A" w:rsidRPr="00DD4ABD" w:rsidTr="00811037">
        <w:tc>
          <w:tcPr>
            <w:tcW w:w="588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3773" w:type="dxa"/>
          </w:tcPr>
          <w:p w:rsidR="007E690A" w:rsidRPr="00DD4ABD" w:rsidRDefault="00CC36F2" w:rsidP="00417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оюм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чыгъармачылыкъ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90A" w:rsidRPr="00DD4ABD" w:rsidRDefault="00CC36F2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54-62 </w:t>
            </w:r>
            <w:proofErr w:type="spellStart"/>
            <w:r>
              <w:rPr>
                <w:rFonts w:ascii="Times New Roman" w:hAnsi="Times New Roman" w:cs="Times New Roman"/>
              </w:rPr>
              <w:t>бетле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конспект </w:t>
            </w:r>
            <w:proofErr w:type="spellStart"/>
            <w:r>
              <w:rPr>
                <w:rFonts w:ascii="Times New Roman" w:hAnsi="Times New Roman" w:cs="Times New Roman"/>
              </w:rPr>
              <w:t>жазаргъа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E690A" w:rsidRPr="00DD4ABD" w:rsidTr="00811037">
        <w:tc>
          <w:tcPr>
            <w:tcW w:w="588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 xml:space="preserve"> 10.</w:t>
            </w:r>
          </w:p>
        </w:tc>
        <w:tc>
          <w:tcPr>
            <w:tcW w:w="3773" w:type="dxa"/>
          </w:tcPr>
          <w:p w:rsidR="007E690A" w:rsidRPr="00DD4ABD" w:rsidRDefault="00F71BF3" w:rsidP="00417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Къулийланы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Къайсын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Осуят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7E690A" w:rsidRPr="00DD4ABD" w:rsidRDefault="00F71BF3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90A" w:rsidRPr="00DD4ABD" w:rsidRDefault="00F71BF3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59-70 </w:t>
            </w:r>
            <w:proofErr w:type="spellStart"/>
            <w:r>
              <w:rPr>
                <w:rFonts w:ascii="Times New Roman" w:hAnsi="Times New Roman" w:cs="Times New Roman"/>
              </w:rPr>
              <w:t>бетле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магъанасын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билирге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E690A" w:rsidRPr="00DD4ABD" w:rsidTr="00811037">
        <w:tc>
          <w:tcPr>
            <w:tcW w:w="588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773" w:type="dxa"/>
          </w:tcPr>
          <w:p w:rsidR="007E690A" w:rsidRPr="00DD4ABD" w:rsidRDefault="00F71BF3" w:rsidP="00417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Кёлденжазма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Осуят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7E690A" w:rsidRPr="00DD4ABD" w:rsidRDefault="00F71BF3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90A" w:rsidRPr="00DD4ABD" w:rsidRDefault="00F71BF3" w:rsidP="00417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Окъулгъанны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къайтарыу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E690A" w:rsidRPr="00DD4ABD" w:rsidTr="00811037">
        <w:tc>
          <w:tcPr>
            <w:tcW w:w="588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 xml:space="preserve"> 12.</w:t>
            </w:r>
          </w:p>
        </w:tc>
        <w:tc>
          <w:tcPr>
            <w:tcW w:w="3773" w:type="dxa"/>
          </w:tcPr>
          <w:p w:rsidR="007E690A" w:rsidRPr="00DD4ABD" w:rsidRDefault="00F71BF3" w:rsidP="00417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Гуртуланы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Берт «</w:t>
            </w:r>
            <w:proofErr w:type="spellStart"/>
            <w:r>
              <w:rPr>
                <w:rFonts w:ascii="Times New Roman" w:hAnsi="Times New Roman" w:cs="Times New Roman"/>
              </w:rPr>
              <w:t>Жангы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талисман»</w:t>
            </w:r>
          </w:p>
        </w:tc>
        <w:tc>
          <w:tcPr>
            <w:tcW w:w="992" w:type="dxa"/>
          </w:tcPr>
          <w:p w:rsidR="007E690A" w:rsidRPr="00DD4ABD" w:rsidRDefault="00F71BF3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90A" w:rsidRPr="00DD4ABD" w:rsidRDefault="00F71BF3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71-92 </w:t>
            </w:r>
            <w:proofErr w:type="spellStart"/>
            <w:r>
              <w:rPr>
                <w:rFonts w:ascii="Times New Roman" w:hAnsi="Times New Roman" w:cs="Times New Roman"/>
              </w:rPr>
              <w:t>бетле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соруула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E690A" w:rsidRPr="00DD4ABD" w:rsidTr="00811037">
        <w:tc>
          <w:tcPr>
            <w:tcW w:w="588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 xml:space="preserve"> 13.</w:t>
            </w:r>
          </w:p>
        </w:tc>
        <w:tc>
          <w:tcPr>
            <w:tcW w:w="3773" w:type="dxa"/>
          </w:tcPr>
          <w:p w:rsidR="007E690A" w:rsidRPr="00DD4ABD" w:rsidRDefault="00C33AE6" w:rsidP="00DD4A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Толгъурланы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Зейтун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Къызгъыл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кырдыкла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 xml:space="preserve"> </w:t>
            </w:r>
            <w:r w:rsidR="00C33A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90A" w:rsidRPr="00DD4ABD" w:rsidRDefault="00C33AE6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102-118 </w:t>
            </w:r>
            <w:proofErr w:type="spellStart"/>
            <w:r>
              <w:rPr>
                <w:rFonts w:ascii="Times New Roman" w:hAnsi="Times New Roman" w:cs="Times New Roman"/>
              </w:rPr>
              <w:t>бетле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магъанасын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билирге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E690A" w:rsidRPr="00DD4ABD" w:rsidTr="00811037">
        <w:tc>
          <w:tcPr>
            <w:tcW w:w="588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3773" w:type="dxa"/>
          </w:tcPr>
          <w:p w:rsidR="00590AC3" w:rsidRPr="00DD4ABD" w:rsidRDefault="00930079" w:rsidP="00590AC3">
            <w:pPr>
              <w:rPr>
                <w:rFonts w:ascii="Times New Roman" w:hAnsi="Times New Roman" w:cs="Times New Roman"/>
              </w:rPr>
            </w:pPr>
            <w:proofErr w:type="spellStart"/>
            <w:r w:rsidRPr="00DD4ABD">
              <w:rPr>
                <w:rFonts w:ascii="Times New Roman" w:hAnsi="Times New Roman" w:cs="Times New Roman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ABD">
              <w:rPr>
                <w:rFonts w:ascii="Times New Roman" w:hAnsi="Times New Roman" w:cs="Times New Roman"/>
              </w:rPr>
              <w:t>Тёппеев</w:t>
            </w:r>
            <w:proofErr w:type="spellEnd"/>
            <w:r w:rsidRPr="00DD4AB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Жол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кюйю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90A" w:rsidRPr="00DD4ABD" w:rsidRDefault="00930079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119-140 </w:t>
            </w:r>
            <w:proofErr w:type="spellStart"/>
            <w:r>
              <w:rPr>
                <w:rFonts w:ascii="Times New Roman" w:hAnsi="Times New Roman" w:cs="Times New Roman"/>
              </w:rPr>
              <w:t>бетле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соруула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E690A" w:rsidRPr="00DD4ABD" w:rsidTr="00811037">
        <w:tc>
          <w:tcPr>
            <w:tcW w:w="588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 xml:space="preserve"> 15.</w:t>
            </w:r>
          </w:p>
        </w:tc>
        <w:tc>
          <w:tcPr>
            <w:tcW w:w="3773" w:type="dxa"/>
          </w:tcPr>
          <w:p w:rsidR="007E690A" w:rsidRPr="00DD4ABD" w:rsidRDefault="009813FD" w:rsidP="009813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Боташланы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Къушла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бийикни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сюедиле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7E690A" w:rsidRPr="00DD4ABD" w:rsidRDefault="00930079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90A" w:rsidRPr="00DD4ABD" w:rsidRDefault="00811037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158-180</w:t>
            </w:r>
            <w:r w:rsidR="009813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3FD">
              <w:rPr>
                <w:rFonts w:ascii="Times New Roman" w:hAnsi="Times New Roman" w:cs="Times New Roman"/>
              </w:rPr>
              <w:t>бетле</w:t>
            </w:r>
            <w:proofErr w:type="spellEnd"/>
            <w:r w:rsidR="009813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813FD">
              <w:rPr>
                <w:rFonts w:ascii="Times New Roman" w:hAnsi="Times New Roman" w:cs="Times New Roman"/>
              </w:rPr>
              <w:t>соруула</w:t>
            </w:r>
            <w:proofErr w:type="spellEnd"/>
            <w:r w:rsidR="009813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3FD">
              <w:rPr>
                <w:rFonts w:ascii="Times New Roman" w:hAnsi="Times New Roman" w:cs="Times New Roman"/>
              </w:rPr>
              <w:t>бла</w:t>
            </w:r>
            <w:proofErr w:type="spellEnd"/>
            <w:r w:rsidR="009813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3FD">
              <w:rPr>
                <w:rFonts w:ascii="Times New Roman" w:hAnsi="Times New Roman" w:cs="Times New Roman"/>
              </w:rPr>
              <w:t>иш</w:t>
            </w:r>
            <w:proofErr w:type="spellEnd"/>
            <w:r w:rsidR="009813FD">
              <w:rPr>
                <w:rFonts w:ascii="Times New Roman" w:hAnsi="Times New Roman" w:cs="Times New Roman"/>
              </w:rPr>
              <w:t>.</w:t>
            </w:r>
          </w:p>
        </w:tc>
      </w:tr>
      <w:tr w:rsidR="007E690A" w:rsidRPr="00DD4ABD" w:rsidTr="00811037">
        <w:tc>
          <w:tcPr>
            <w:tcW w:w="588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 xml:space="preserve"> 16.</w:t>
            </w:r>
          </w:p>
        </w:tc>
        <w:tc>
          <w:tcPr>
            <w:tcW w:w="3773" w:type="dxa"/>
          </w:tcPr>
          <w:p w:rsidR="007E690A" w:rsidRPr="00DD4ABD" w:rsidRDefault="00811037" w:rsidP="00417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</w:t>
            </w:r>
            <w:r w:rsidR="009813FD">
              <w:rPr>
                <w:rFonts w:ascii="Times New Roman" w:hAnsi="Times New Roman" w:cs="Times New Roman"/>
              </w:rPr>
              <w:t>умаланы</w:t>
            </w:r>
            <w:proofErr w:type="spellEnd"/>
            <w:r w:rsidR="009813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3FD">
              <w:rPr>
                <w:rFonts w:ascii="Times New Roman" w:hAnsi="Times New Roman" w:cs="Times New Roman"/>
              </w:rPr>
              <w:t>Жагъафар</w:t>
            </w:r>
            <w:proofErr w:type="spellEnd"/>
            <w:r w:rsidR="009813F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9813FD">
              <w:rPr>
                <w:rFonts w:ascii="Times New Roman" w:hAnsi="Times New Roman" w:cs="Times New Roman"/>
              </w:rPr>
              <w:t>Нартланы</w:t>
            </w:r>
            <w:proofErr w:type="spellEnd"/>
            <w:r w:rsidR="009813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3FD">
              <w:rPr>
                <w:rFonts w:ascii="Times New Roman" w:hAnsi="Times New Roman" w:cs="Times New Roman"/>
              </w:rPr>
              <w:lastRenderedPageBreak/>
              <w:t>туудукълары</w:t>
            </w:r>
            <w:proofErr w:type="spellEnd"/>
            <w:r w:rsidR="009813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7E690A" w:rsidRPr="00DD4ABD" w:rsidRDefault="009813FD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90A" w:rsidRPr="00DD4ABD" w:rsidRDefault="00204E22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180-188 </w:t>
            </w:r>
            <w:proofErr w:type="spellStart"/>
            <w:r>
              <w:rPr>
                <w:rFonts w:ascii="Times New Roman" w:hAnsi="Times New Roman" w:cs="Times New Roman"/>
              </w:rPr>
              <w:t>бетле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Кёчгюнчюлюкню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эсгериу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E690A" w:rsidRPr="00DD4ABD" w:rsidTr="00811037">
        <w:tc>
          <w:tcPr>
            <w:tcW w:w="588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3773" w:type="dxa"/>
          </w:tcPr>
          <w:p w:rsidR="007E690A" w:rsidRPr="00DD4ABD" w:rsidRDefault="00811037" w:rsidP="00417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Токумаланы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Жагъафар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Ауанала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90A" w:rsidRPr="00DD4ABD" w:rsidRDefault="00811037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188-195 </w:t>
            </w:r>
            <w:proofErr w:type="spellStart"/>
            <w:r>
              <w:rPr>
                <w:rFonts w:ascii="Times New Roman" w:hAnsi="Times New Roman" w:cs="Times New Roman"/>
              </w:rPr>
              <w:t>бетле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магъанасын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билирге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E690A" w:rsidRPr="00DD4ABD" w:rsidTr="00811037">
        <w:tc>
          <w:tcPr>
            <w:tcW w:w="588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3773" w:type="dxa"/>
          </w:tcPr>
          <w:p w:rsidR="007E690A" w:rsidRPr="00DD4ABD" w:rsidRDefault="00811037" w:rsidP="00417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Зумакъулланы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Танзиля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Будай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бюртюк</w:t>
            </w:r>
            <w:proofErr w:type="spellEnd"/>
            <w:r>
              <w:rPr>
                <w:rFonts w:ascii="Times New Roman" w:hAnsi="Times New Roman" w:cs="Times New Roman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</w:rPr>
              <w:t>Ташны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сёзю</w:t>
            </w:r>
            <w:proofErr w:type="spellEnd"/>
            <w:r>
              <w:rPr>
                <w:rFonts w:ascii="Times New Roman" w:hAnsi="Times New Roman" w:cs="Times New Roman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</w:rPr>
              <w:t>Алма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терек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92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90A" w:rsidRPr="00DD4ABD" w:rsidRDefault="00811037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195-200 </w:t>
            </w:r>
            <w:proofErr w:type="spellStart"/>
            <w:r>
              <w:rPr>
                <w:rFonts w:ascii="Times New Roman" w:hAnsi="Times New Roman" w:cs="Times New Roman"/>
              </w:rPr>
              <w:t>бетле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назмуну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кёлден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E690A" w:rsidRPr="00DD4ABD" w:rsidTr="00811037">
        <w:tc>
          <w:tcPr>
            <w:tcW w:w="588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 xml:space="preserve"> 19.</w:t>
            </w:r>
          </w:p>
        </w:tc>
        <w:tc>
          <w:tcPr>
            <w:tcW w:w="3773" w:type="dxa"/>
          </w:tcPr>
          <w:p w:rsidR="007E690A" w:rsidRPr="00DD4ABD" w:rsidRDefault="00E820BA" w:rsidP="00417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Зумакъулланы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Танзиля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Адамны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журтуна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журтну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адамгъа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термилиую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90A" w:rsidRPr="00DD4ABD" w:rsidRDefault="00E820BA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200-208 </w:t>
            </w:r>
            <w:proofErr w:type="spellStart"/>
            <w:r>
              <w:rPr>
                <w:rFonts w:ascii="Times New Roman" w:hAnsi="Times New Roman" w:cs="Times New Roman"/>
              </w:rPr>
              <w:t>бетле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соруула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E690A" w:rsidRPr="00DD4ABD" w:rsidTr="00811037">
        <w:tblPrEx>
          <w:tblLook w:val="01E0"/>
        </w:tblPrEx>
        <w:tc>
          <w:tcPr>
            <w:tcW w:w="588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773" w:type="dxa"/>
          </w:tcPr>
          <w:p w:rsidR="007E690A" w:rsidRPr="00DD4ABD" w:rsidRDefault="00E820BA" w:rsidP="00417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Маммеланы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Ибрагим «</w:t>
            </w:r>
            <w:proofErr w:type="spellStart"/>
            <w:r>
              <w:rPr>
                <w:rFonts w:ascii="Times New Roman" w:hAnsi="Times New Roman" w:cs="Times New Roman"/>
              </w:rPr>
              <w:t>Жаралы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жугъутур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90A" w:rsidRPr="00DD4ABD" w:rsidRDefault="00E820BA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209-222 </w:t>
            </w:r>
            <w:proofErr w:type="spellStart"/>
            <w:r>
              <w:rPr>
                <w:rFonts w:ascii="Times New Roman" w:hAnsi="Times New Roman" w:cs="Times New Roman"/>
              </w:rPr>
              <w:t>бетле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ниет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магъанасын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билирге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E690A" w:rsidRPr="00DD4ABD" w:rsidTr="00811037">
        <w:tblPrEx>
          <w:tblLook w:val="01E0"/>
        </w:tblPrEx>
        <w:tc>
          <w:tcPr>
            <w:tcW w:w="588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773" w:type="dxa"/>
          </w:tcPr>
          <w:p w:rsidR="007E690A" w:rsidRPr="00DD4ABD" w:rsidRDefault="00E820BA" w:rsidP="00417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Шауаланы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Хасан «</w:t>
            </w:r>
            <w:proofErr w:type="spellStart"/>
            <w:r>
              <w:rPr>
                <w:rFonts w:ascii="Times New Roman" w:hAnsi="Times New Roman" w:cs="Times New Roman"/>
              </w:rPr>
              <w:t>Тузакъ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90A" w:rsidRPr="00DD4ABD" w:rsidRDefault="009432F2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225-234 </w:t>
            </w:r>
            <w:proofErr w:type="spellStart"/>
            <w:r>
              <w:rPr>
                <w:rFonts w:ascii="Times New Roman" w:hAnsi="Times New Roman" w:cs="Times New Roman"/>
              </w:rPr>
              <w:t>бетле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повестьде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халкъны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къадары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E690A" w:rsidRPr="00DD4ABD" w:rsidTr="00811037">
        <w:tblPrEx>
          <w:tblLook w:val="01E0"/>
        </w:tblPrEx>
        <w:tc>
          <w:tcPr>
            <w:tcW w:w="588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773" w:type="dxa"/>
          </w:tcPr>
          <w:p w:rsidR="007E690A" w:rsidRPr="00DD4ABD" w:rsidRDefault="009432F2" w:rsidP="00417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Гуртуланы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Акъ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къарда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къузгъун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къанаты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90A" w:rsidRPr="00DD4ABD" w:rsidRDefault="009432F2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247-264 </w:t>
            </w:r>
            <w:proofErr w:type="spellStart"/>
            <w:r>
              <w:rPr>
                <w:rFonts w:ascii="Times New Roman" w:hAnsi="Times New Roman" w:cs="Times New Roman"/>
              </w:rPr>
              <w:t>бетле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магъанасын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билирге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E690A" w:rsidRPr="00DD4ABD" w:rsidTr="00811037">
        <w:tblPrEx>
          <w:tblLook w:val="01E0"/>
        </w:tblPrEx>
        <w:tc>
          <w:tcPr>
            <w:tcW w:w="588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773" w:type="dxa"/>
          </w:tcPr>
          <w:p w:rsidR="007E690A" w:rsidRPr="00DD4ABD" w:rsidRDefault="009432F2" w:rsidP="00417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Тёппеланы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«Адам </w:t>
            </w:r>
            <w:proofErr w:type="spellStart"/>
            <w:r>
              <w:rPr>
                <w:rFonts w:ascii="Times New Roman" w:hAnsi="Times New Roman" w:cs="Times New Roman"/>
              </w:rPr>
              <w:t>бла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90A" w:rsidRPr="00DD4ABD" w:rsidRDefault="009432F2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265-276 </w:t>
            </w:r>
            <w:proofErr w:type="spellStart"/>
            <w:r>
              <w:rPr>
                <w:rFonts w:ascii="Times New Roman" w:hAnsi="Times New Roman" w:cs="Times New Roman"/>
              </w:rPr>
              <w:t>бетле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соруула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E690A" w:rsidRPr="00DD4ABD" w:rsidTr="00811037">
        <w:tblPrEx>
          <w:tblLook w:val="01E0"/>
        </w:tblPrEx>
        <w:tc>
          <w:tcPr>
            <w:tcW w:w="588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773" w:type="dxa"/>
          </w:tcPr>
          <w:p w:rsidR="007E690A" w:rsidRPr="00DD4ABD" w:rsidRDefault="009432F2" w:rsidP="00417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Тёппеланы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Алимни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Ташыуул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деген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романы</w:t>
            </w:r>
          </w:p>
        </w:tc>
        <w:tc>
          <w:tcPr>
            <w:tcW w:w="992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90A" w:rsidRPr="00DD4ABD" w:rsidRDefault="009432F2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91-102 </w:t>
            </w:r>
            <w:proofErr w:type="spellStart"/>
            <w:r>
              <w:rPr>
                <w:rFonts w:ascii="Times New Roman" w:hAnsi="Times New Roman" w:cs="Times New Roman"/>
              </w:rPr>
              <w:t>бетле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соруула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E690A" w:rsidRPr="00DD4ABD" w:rsidTr="00811037">
        <w:tblPrEx>
          <w:tblLook w:val="01E0"/>
        </w:tblPrEx>
        <w:tc>
          <w:tcPr>
            <w:tcW w:w="588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773" w:type="dxa"/>
          </w:tcPr>
          <w:p w:rsidR="007E690A" w:rsidRPr="00DD4ABD" w:rsidRDefault="009432F2" w:rsidP="00417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Тёппеланы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Ташыуул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90A" w:rsidRPr="00DD4ABD" w:rsidRDefault="009432F2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276-316 </w:t>
            </w:r>
            <w:proofErr w:type="spellStart"/>
            <w:r>
              <w:rPr>
                <w:rFonts w:ascii="Times New Roman" w:hAnsi="Times New Roman" w:cs="Times New Roman"/>
              </w:rPr>
              <w:t>бетле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магъанасын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билирге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E690A" w:rsidRPr="00DD4ABD" w:rsidTr="00811037">
        <w:tblPrEx>
          <w:tblLook w:val="01E0"/>
        </w:tblPrEx>
        <w:tc>
          <w:tcPr>
            <w:tcW w:w="588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>26</w:t>
            </w:r>
            <w:bookmarkStart w:id="0" w:name="_GoBack"/>
            <w:bookmarkEnd w:id="0"/>
            <w:r w:rsidRPr="00DD4A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73" w:type="dxa"/>
          </w:tcPr>
          <w:p w:rsidR="007E690A" w:rsidRPr="00DD4ABD" w:rsidRDefault="009432F2" w:rsidP="00417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Гадийланы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Ибрахим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Ёч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  <w:r w:rsidRPr="00DD4A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690A" w:rsidRPr="00DD4ABD" w:rsidRDefault="007E690A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90A" w:rsidRPr="00DD4ABD" w:rsidRDefault="009432F2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317-330 </w:t>
            </w:r>
            <w:proofErr w:type="spellStart"/>
            <w:r>
              <w:rPr>
                <w:rFonts w:ascii="Times New Roman" w:hAnsi="Times New Roman" w:cs="Times New Roman"/>
              </w:rPr>
              <w:t>бетле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соруула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813FD" w:rsidRPr="00DD4ABD" w:rsidTr="00811037">
        <w:tblPrEx>
          <w:tblLook w:val="01E0"/>
        </w:tblPrEx>
        <w:tc>
          <w:tcPr>
            <w:tcW w:w="588" w:type="dxa"/>
          </w:tcPr>
          <w:p w:rsidR="009813FD" w:rsidRPr="00DD4ABD" w:rsidRDefault="009813FD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773" w:type="dxa"/>
          </w:tcPr>
          <w:p w:rsidR="009813FD" w:rsidRPr="00DD4ABD" w:rsidRDefault="009432F2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1960-1970-чи </w:t>
            </w:r>
            <w:proofErr w:type="spellStart"/>
            <w:r>
              <w:rPr>
                <w:rFonts w:ascii="Times New Roman" w:hAnsi="Times New Roman" w:cs="Times New Roman"/>
              </w:rPr>
              <w:t>жыллада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малкъар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литературада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жашаугъа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жораланнган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чыгъармала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Аланы </w:t>
            </w:r>
            <w:proofErr w:type="spellStart"/>
            <w:r>
              <w:rPr>
                <w:rFonts w:ascii="Times New Roman" w:hAnsi="Times New Roman" w:cs="Times New Roman"/>
              </w:rPr>
              <w:t>чюйрелик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энчиликлери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9813FD" w:rsidRPr="00DD4ABD" w:rsidRDefault="009432F2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813FD" w:rsidRPr="00DD4ABD" w:rsidRDefault="009813FD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13FD" w:rsidRPr="00DD4ABD" w:rsidRDefault="009813FD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813FD" w:rsidRPr="00DD4ABD" w:rsidRDefault="009432F2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102-106 </w:t>
            </w:r>
            <w:proofErr w:type="spellStart"/>
            <w:r>
              <w:rPr>
                <w:rFonts w:ascii="Times New Roman" w:hAnsi="Times New Roman" w:cs="Times New Roman"/>
              </w:rPr>
              <w:t>бетле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окъургъа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813FD" w:rsidRPr="00DD4ABD" w:rsidTr="00811037">
        <w:tblPrEx>
          <w:tblLook w:val="01E0"/>
        </w:tblPrEx>
        <w:tc>
          <w:tcPr>
            <w:tcW w:w="588" w:type="dxa"/>
          </w:tcPr>
          <w:p w:rsidR="009813FD" w:rsidRPr="00DD4ABD" w:rsidRDefault="009813FD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773" w:type="dxa"/>
          </w:tcPr>
          <w:p w:rsidR="009813FD" w:rsidRPr="00DD4ABD" w:rsidRDefault="009432F2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Лирика </w:t>
            </w:r>
            <w:proofErr w:type="spellStart"/>
            <w:r>
              <w:rPr>
                <w:rFonts w:ascii="Times New Roman" w:hAnsi="Times New Roman" w:cs="Times New Roman"/>
              </w:rPr>
              <w:t>эм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шартлары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9813FD" w:rsidRPr="00DD4ABD" w:rsidRDefault="009432F2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813FD" w:rsidRPr="00DD4ABD" w:rsidRDefault="009813FD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13FD" w:rsidRPr="00DD4ABD" w:rsidRDefault="009813FD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813FD" w:rsidRPr="00DD4ABD" w:rsidRDefault="009432F2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107-116 </w:t>
            </w:r>
            <w:proofErr w:type="spellStart"/>
            <w:r>
              <w:rPr>
                <w:rFonts w:ascii="Times New Roman" w:hAnsi="Times New Roman" w:cs="Times New Roman"/>
              </w:rPr>
              <w:t>бетле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конспект </w:t>
            </w:r>
            <w:proofErr w:type="spellStart"/>
            <w:r>
              <w:rPr>
                <w:rFonts w:ascii="Times New Roman" w:hAnsi="Times New Roman" w:cs="Times New Roman"/>
              </w:rPr>
              <w:t>жазаргъа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813FD" w:rsidRPr="00DD4ABD" w:rsidTr="00811037">
        <w:tblPrEx>
          <w:tblLook w:val="01E0"/>
        </w:tblPrEx>
        <w:tc>
          <w:tcPr>
            <w:tcW w:w="588" w:type="dxa"/>
          </w:tcPr>
          <w:p w:rsidR="009813FD" w:rsidRPr="00DD4ABD" w:rsidRDefault="009432F2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773" w:type="dxa"/>
          </w:tcPr>
          <w:p w:rsidR="009813FD" w:rsidRPr="00DD4ABD" w:rsidRDefault="009432F2" w:rsidP="00417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Моттайланы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«</w:t>
            </w:r>
            <w:proofErr w:type="spellStart"/>
            <w:r>
              <w:rPr>
                <w:rFonts w:ascii="Times New Roman" w:hAnsi="Times New Roman" w:cs="Times New Roman"/>
              </w:rPr>
              <w:t>Ананы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тюзлюгю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9813FD" w:rsidRPr="00DD4ABD" w:rsidRDefault="009432F2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813FD" w:rsidRPr="00DD4ABD" w:rsidRDefault="009813FD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13FD" w:rsidRPr="00DD4ABD" w:rsidRDefault="009813FD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813FD" w:rsidRPr="00DD4ABD" w:rsidRDefault="009432F2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331-334 </w:t>
            </w:r>
            <w:proofErr w:type="spellStart"/>
            <w:r>
              <w:rPr>
                <w:rFonts w:ascii="Times New Roman" w:hAnsi="Times New Roman" w:cs="Times New Roman"/>
              </w:rPr>
              <w:t>бетле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соруула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поэманы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заманга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келишиуу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432F2" w:rsidRPr="00DD4ABD" w:rsidTr="00811037">
        <w:tblPrEx>
          <w:tblLook w:val="01E0"/>
        </w:tblPrEx>
        <w:tc>
          <w:tcPr>
            <w:tcW w:w="588" w:type="dxa"/>
          </w:tcPr>
          <w:p w:rsidR="009432F2" w:rsidRPr="00DD4ABD" w:rsidRDefault="009432F2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773" w:type="dxa"/>
          </w:tcPr>
          <w:p w:rsidR="009432F2" w:rsidRPr="00DD4ABD" w:rsidRDefault="009432F2" w:rsidP="00417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Ахматланы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Сафарият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Анама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«Ай </w:t>
            </w:r>
            <w:proofErr w:type="spellStart"/>
            <w:r>
              <w:rPr>
                <w:rFonts w:ascii="Times New Roman" w:hAnsi="Times New Roman" w:cs="Times New Roman"/>
              </w:rPr>
              <w:t>макъамы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9432F2" w:rsidRPr="00DD4ABD" w:rsidRDefault="009432F2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432F2" w:rsidRPr="00DD4ABD" w:rsidRDefault="009432F2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32F2" w:rsidRPr="00DD4ABD" w:rsidRDefault="009432F2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32F2" w:rsidRPr="00DD4ABD" w:rsidRDefault="009432F2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334-335 </w:t>
            </w:r>
            <w:proofErr w:type="spellStart"/>
            <w:r>
              <w:rPr>
                <w:rFonts w:ascii="Times New Roman" w:hAnsi="Times New Roman" w:cs="Times New Roman"/>
              </w:rPr>
              <w:t>бетле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назмуну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кёлден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билирге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432F2" w:rsidRPr="00DD4ABD" w:rsidTr="00811037">
        <w:tblPrEx>
          <w:tblLook w:val="01E0"/>
        </w:tblPrEx>
        <w:tc>
          <w:tcPr>
            <w:tcW w:w="588" w:type="dxa"/>
          </w:tcPr>
          <w:p w:rsidR="009432F2" w:rsidRPr="00DD4ABD" w:rsidRDefault="009432F2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773" w:type="dxa"/>
          </w:tcPr>
          <w:p w:rsidR="009432F2" w:rsidRPr="00DD4ABD" w:rsidRDefault="000C7407" w:rsidP="00417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Ёлмезланы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Мурадин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Жауады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къар</w:t>
            </w:r>
            <w:proofErr w:type="spellEnd"/>
            <w:r>
              <w:rPr>
                <w:rFonts w:ascii="Times New Roman" w:hAnsi="Times New Roman" w:cs="Times New Roman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</w:rPr>
              <w:t>Нексе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жюрегим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мудах</w:t>
            </w:r>
            <w:proofErr w:type="spellEnd"/>
            <w:r>
              <w:rPr>
                <w:rFonts w:ascii="Times New Roman" w:hAnsi="Times New Roman" w:cs="Times New Roman"/>
              </w:rPr>
              <w:t>…»</w:t>
            </w:r>
          </w:p>
        </w:tc>
        <w:tc>
          <w:tcPr>
            <w:tcW w:w="992" w:type="dxa"/>
          </w:tcPr>
          <w:p w:rsidR="009432F2" w:rsidRPr="00DD4ABD" w:rsidRDefault="000C7407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432F2" w:rsidRPr="00DD4ABD" w:rsidRDefault="009432F2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32F2" w:rsidRPr="00DD4ABD" w:rsidRDefault="009432F2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32F2" w:rsidRPr="00DD4ABD" w:rsidRDefault="000C7407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336-337 </w:t>
            </w:r>
            <w:proofErr w:type="spellStart"/>
            <w:r>
              <w:rPr>
                <w:rFonts w:ascii="Times New Roman" w:hAnsi="Times New Roman" w:cs="Times New Roman"/>
              </w:rPr>
              <w:t>бетле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назмуну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шатык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окъургъа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432F2" w:rsidRPr="00DD4ABD" w:rsidTr="00811037">
        <w:tblPrEx>
          <w:tblLook w:val="01E0"/>
        </w:tblPrEx>
        <w:tc>
          <w:tcPr>
            <w:tcW w:w="588" w:type="dxa"/>
          </w:tcPr>
          <w:p w:rsidR="009432F2" w:rsidRPr="00DD4ABD" w:rsidRDefault="009432F2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773" w:type="dxa"/>
          </w:tcPr>
          <w:p w:rsidR="009432F2" w:rsidRPr="00DD4ABD" w:rsidRDefault="00702EB1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1980-1990-чы </w:t>
            </w:r>
            <w:proofErr w:type="spellStart"/>
            <w:r>
              <w:rPr>
                <w:rFonts w:ascii="Times New Roman" w:hAnsi="Times New Roman" w:cs="Times New Roman"/>
              </w:rPr>
              <w:t>жыллада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малкъар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поэзияны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жангырыуу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суратлау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оюму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9432F2" w:rsidRPr="00DD4ABD" w:rsidRDefault="00702EB1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432F2" w:rsidRPr="00DD4ABD" w:rsidRDefault="009432F2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32F2" w:rsidRPr="00DD4ABD" w:rsidRDefault="009432F2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32F2" w:rsidRPr="00DD4ABD" w:rsidRDefault="00702EB1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 </w:t>
            </w:r>
            <w:proofErr w:type="spellStart"/>
            <w:r>
              <w:rPr>
                <w:rFonts w:ascii="Times New Roman" w:hAnsi="Times New Roman" w:cs="Times New Roman"/>
              </w:rPr>
              <w:t>жазаргъа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432F2" w:rsidRPr="00DD4ABD" w:rsidTr="00811037">
        <w:tblPrEx>
          <w:tblLook w:val="01E0"/>
        </w:tblPrEx>
        <w:tc>
          <w:tcPr>
            <w:tcW w:w="588" w:type="dxa"/>
          </w:tcPr>
          <w:p w:rsidR="009432F2" w:rsidRDefault="009432F2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773" w:type="dxa"/>
          </w:tcPr>
          <w:p w:rsidR="009432F2" w:rsidRPr="00DD4ABD" w:rsidRDefault="00702EB1" w:rsidP="00417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Мусукаланы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Сакинат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Анамы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алгъышы</w:t>
            </w:r>
            <w:proofErr w:type="spellEnd"/>
            <w:r>
              <w:rPr>
                <w:rFonts w:ascii="Times New Roman" w:hAnsi="Times New Roman" w:cs="Times New Roman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</w:rPr>
              <w:t>Жангызлыкъ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9432F2" w:rsidRPr="00DD4ABD" w:rsidRDefault="00702EB1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9432F2" w:rsidRPr="00DD4ABD" w:rsidRDefault="009432F2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32F2" w:rsidRPr="00DD4ABD" w:rsidRDefault="009432F2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32F2" w:rsidRPr="00DD4ABD" w:rsidRDefault="0036375F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351-352 </w:t>
            </w:r>
            <w:proofErr w:type="spellStart"/>
            <w:r>
              <w:rPr>
                <w:rFonts w:ascii="Times New Roman" w:hAnsi="Times New Roman" w:cs="Times New Roman"/>
              </w:rPr>
              <w:t>бетле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назмуну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кёлден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билирге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432F2" w:rsidRPr="00DD4ABD" w:rsidTr="00811037">
        <w:tblPrEx>
          <w:tblLook w:val="01E0"/>
        </w:tblPrEx>
        <w:tc>
          <w:tcPr>
            <w:tcW w:w="588" w:type="dxa"/>
          </w:tcPr>
          <w:p w:rsidR="009432F2" w:rsidRDefault="009432F2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3773" w:type="dxa"/>
          </w:tcPr>
          <w:p w:rsidR="009432F2" w:rsidRPr="00DD4ABD" w:rsidRDefault="0036375F" w:rsidP="00417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Табакъсойланы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Мухтар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Кайдан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келип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къалай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сингди</w:t>
            </w:r>
            <w:proofErr w:type="spellEnd"/>
            <w:r>
              <w:rPr>
                <w:rFonts w:ascii="Times New Roman" w:hAnsi="Times New Roman" w:cs="Times New Roman"/>
              </w:rPr>
              <w:t>…», «</w:t>
            </w:r>
            <w:proofErr w:type="spellStart"/>
            <w:r>
              <w:rPr>
                <w:rFonts w:ascii="Times New Roman" w:hAnsi="Times New Roman" w:cs="Times New Roman"/>
              </w:rPr>
              <w:t>Байрым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ингири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9432F2" w:rsidRPr="00DD4ABD" w:rsidRDefault="00702EB1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432F2" w:rsidRPr="00DD4ABD" w:rsidRDefault="009432F2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32F2" w:rsidRPr="00DD4ABD" w:rsidRDefault="009432F2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32F2" w:rsidRPr="00DD4ABD" w:rsidRDefault="0036375F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353-354 </w:t>
            </w:r>
            <w:proofErr w:type="spellStart"/>
            <w:r>
              <w:rPr>
                <w:rFonts w:ascii="Times New Roman" w:hAnsi="Times New Roman" w:cs="Times New Roman"/>
              </w:rPr>
              <w:t>бетле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шатык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окъургъа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6375F" w:rsidRPr="00DD4ABD" w:rsidTr="00811037">
        <w:tblPrEx>
          <w:tblLook w:val="01E0"/>
        </w:tblPrEx>
        <w:tc>
          <w:tcPr>
            <w:tcW w:w="588" w:type="dxa"/>
          </w:tcPr>
          <w:p w:rsidR="0036375F" w:rsidRDefault="0036375F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773" w:type="dxa"/>
          </w:tcPr>
          <w:p w:rsidR="0036375F" w:rsidRDefault="0036375F" w:rsidP="00417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Озгъан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дерслени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къайтарыу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бегитиу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36375F" w:rsidRDefault="0036375F" w:rsidP="004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6375F" w:rsidRPr="00DD4ABD" w:rsidRDefault="0036375F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375F" w:rsidRPr="00DD4ABD" w:rsidRDefault="0036375F" w:rsidP="00417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6375F" w:rsidRDefault="0036375F" w:rsidP="004170AC">
            <w:pPr>
              <w:rPr>
                <w:rFonts w:ascii="Times New Roman" w:hAnsi="Times New Roman" w:cs="Times New Roman"/>
              </w:rPr>
            </w:pPr>
          </w:p>
        </w:tc>
      </w:tr>
    </w:tbl>
    <w:p w:rsidR="0036375F" w:rsidRDefault="0036375F" w:rsidP="00781CE0">
      <w:pPr>
        <w:rPr>
          <w:rFonts w:ascii="Times New Roman" w:hAnsi="Times New Roman" w:cs="Times New Roman"/>
        </w:rPr>
      </w:pPr>
    </w:p>
    <w:p w:rsidR="00781CE0" w:rsidRPr="00DD4ABD" w:rsidRDefault="0036375F" w:rsidP="00781CE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Битеу</w:t>
      </w:r>
      <w:proofErr w:type="spellEnd"/>
      <w:r>
        <w:rPr>
          <w:rFonts w:ascii="Times New Roman" w:hAnsi="Times New Roman" w:cs="Times New Roman"/>
        </w:rPr>
        <w:t xml:space="preserve">: 35 </w:t>
      </w:r>
      <w:proofErr w:type="spellStart"/>
      <w:r>
        <w:rPr>
          <w:rFonts w:ascii="Times New Roman" w:hAnsi="Times New Roman" w:cs="Times New Roman"/>
        </w:rPr>
        <w:t>сагъат</w:t>
      </w:r>
      <w:proofErr w:type="spellEnd"/>
      <w:r>
        <w:rPr>
          <w:rFonts w:ascii="Times New Roman" w:hAnsi="Times New Roman" w:cs="Times New Roman"/>
        </w:rPr>
        <w:t>.</w:t>
      </w:r>
    </w:p>
    <w:sectPr w:rsidR="00781CE0" w:rsidRPr="00DD4ABD" w:rsidSect="0013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60FB"/>
    <w:multiLevelType w:val="multilevel"/>
    <w:tmpl w:val="6C3247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3C65D1F"/>
    <w:multiLevelType w:val="multilevel"/>
    <w:tmpl w:val="72FE1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6D9"/>
    <w:rsid w:val="000C7407"/>
    <w:rsid w:val="000E343E"/>
    <w:rsid w:val="00131B8C"/>
    <w:rsid w:val="00204E22"/>
    <w:rsid w:val="0036375F"/>
    <w:rsid w:val="003C3414"/>
    <w:rsid w:val="00430D86"/>
    <w:rsid w:val="00441E41"/>
    <w:rsid w:val="00475286"/>
    <w:rsid w:val="00590AC3"/>
    <w:rsid w:val="006165EB"/>
    <w:rsid w:val="006C5ED7"/>
    <w:rsid w:val="00702EB1"/>
    <w:rsid w:val="00750CE2"/>
    <w:rsid w:val="00781CE0"/>
    <w:rsid w:val="007E690A"/>
    <w:rsid w:val="00811037"/>
    <w:rsid w:val="008376D9"/>
    <w:rsid w:val="00930079"/>
    <w:rsid w:val="009432F2"/>
    <w:rsid w:val="009813FD"/>
    <w:rsid w:val="009A1397"/>
    <w:rsid w:val="00A613C3"/>
    <w:rsid w:val="00C33AE6"/>
    <w:rsid w:val="00CC36F2"/>
    <w:rsid w:val="00DD4ABD"/>
    <w:rsid w:val="00E25E3C"/>
    <w:rsid w:val="00E820BA"/>
    <w:rsid w:val="00F1031E"/>
    <w:rsid w:val="00F71BF3"/>
    <w:rsid w:val="00FF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41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Динара</cp:lastModifiedBy>
  <cp:revision>40</cp:revision>
  <dcterms:created xsi:type="dcterms:W3CDTF">2020-09-29T15:50:00Z</dcterms:created>
  <dcterms:modified xsi:type="dcterms:W3CDTF">2020-09-29T17:05:00Z</dcterms:modified>
</cp:coreProperties>
</file>