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33" w:rsidRPr="007468E6" w:rsidRDefault="003E6033" w:rsidP="00553AB1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337732107"/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bookmarkEnd w:id="0"/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31ADD" w:rsidRPr="007468E6" w:rsidRDefault="00531ADD" w:rsidP="00553AB1">
      <w:pPr>
        <w:pStyle w:val="2"/>
        <w:spacing w:line="240" w:lineRule="auto"/>
        <w:ind w:firstLine="709"/>
        <w:rPr>
          <w:bCs/>
        </w:rPr>
      </w:pPr>
      <w:proofErr w:type="gramStart"/>
      <w:r w:rsidRPr="007468E6">
        <w:rPr>
          <w:bCs/>
        </w:rPr>
        <w:t>Рабочая программа для  7</w:t>
      </w:r>
      <w:r w:rsidR="00553AB1" w:rsidRPr="007468E6">
        <w:rPr>
          <w:bCs/>
          <w:vertAlign w:val="superscript"/>
        </w:rPr>
        <w:t>А</w:t>
      </w:r>
      <w:r w:rsidR="00553AB1" w:rsidRPr="007468E6">
        <w:rPr>
          <w:bCs/>
        </w:rPr>
        <w:t xml:space="preserve"> класса</w:t>
      </w:r>
      <w:r w:rsidRPr="007468E6">
        <w:rPr>
          <w:bCs/>
        </w:rPr>
        <w:t xml:space="preserve"> составлена в соответствии с требованиями федерального компонента государственного образовательного стандарта начального общего, основного общего, среднего (полного) общего образования. </w:t>
      </w:r>
      <w:proofErr w:type="gramEnd"/>
    </w:p>
    <w:p w:rsidR="00531ADD" w:rsidRPr="007468E6" w:rsidRDefault="00531ADD" w:rsidP="00553AB1">
      <w:pPr>
        <w:pStyle w:val="2"/>
        <w:spacing w:line="240" w:lineRule="auto"/>
        <w:ind w:firstLine="709"/>
        <w:rPr>
          <w:bCs/>
        </w:rPr>
      </w:pPr>
      <w:r w:rsidRPr="007468E6">
        <w:rPr>
          <w:bCs/>
        </w:rPr>
        <w:t>Рабочая программа создана на основе ОП ООО КШИ №2 с учетом требований ФГОС.</w:t>
      </w:r>
    </w:p>
    <w:p w:rsidR="00531ADD" w:rsidRPr="007468E6" w:rsidRDefault="00531ADD" w:rsidP="00553A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468E6">
        <w:rPr>
          <w:rStyle w:val="c1"/>
        </w:rPr>
        <w:t xml:space="preserve">-Примерной программой основного общего образования по физической культуре </w:t>
      </w:r>
      <w:proofErr w:type="gramStart"/>
      <w:r w:rsidRPr="007468E6">
        <w:rPr>
          <w:rStyle w:val="c1"/>
        </w:rPr>
        <w:t>;с</w:t>
      </w:r>
      <w:proofErr w:type="gramEnd"/>
      <w:r w:rsidRPr="007468E6">
        <w:rPr>
          <w:rStyle w:val="c1"/>
        </w:rPr>
        <w:t xml:space="preserve"> изменениями(</w:t>
      </w:r>
      <w:r w:rsidRPr="007468E6">
        <w:rPr>
          <w:rStyle w:val="c13"/>
          <w:color w:val="000000"/>
        </w:rPr>
        <w:t> </w:t>
      </w:r>
      <w:r w:rsidRPr="007468E6">
        <w:rPr>
          <w:rStyle w:val="c1"/>
        </w:rPr>
        <w:t>Приказ Министерства образования и науки РФ № 609 от 23.06.2015</w:t>
      </w:r>
    </w:p>
    <w:p w:rsidR="00531ADD" w:rsidRPr="007468E6" w:rsidRDefault="00531ADD" w:rsidP="00553A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468E6">
        <w:rPr>
          <w:rStyle w:val="c1"/>
        </w:rPr>
        <w:t>г. в соответствии с пунктом 31 Плана мероприятий по поэтапному внедрению</w:t>
      </w:r>
    </w:p>
    <w:p w:rsidR="00531ADD" w:rsidRPr="007468E6" w:rsidRDefault="00531ADD" w:rsidP="00553A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468E6">
        <w:rPr>
          <w:rStyle w:val="c1"/>
        </w:rPr>
        <w:t>Всероссийского физкультурно-спортивного комплекса «Готов к труду и обороне» (ГТО),</w:t>
      </w:r>
    </w:p>
    <w:p w:rsidR="00531ADD" w:rsidRPr="007468E6" w:rsidRDefault="00531ADD" w:rsidP="00553A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468E6">
        <w:rPr>
          <w:rStyle w:val="c1"/>
        </w:rPr>
        <w:t>(распоряжение Правительства Российской Федерации от 30.06.2014 г. № 1165-р.)</w:t>
      </w:r>
    </w:p>
    <w:p w:rsidR="00531ADD" w:rsidRPr="007468E6" w:rsidRDefault="00531ADD" w:rsidP="00553A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468E6">
        <w:rPr>
          <w:rStyle w:val="c1"/>
        </w:rPr>
        <w:t>-Авторской программой Физическая культура 5-9 классы под редакцией В.И. Лях</w:t>
      </w:r>
    </w:p>
    <w:p w:rsidR="00531ADD" w:rsidRPr="007468E6" w:rsidRDefault="00531ADD" w:rsidP="00553A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468E6">
        <w:rPr>
          <w:rStyle w:val="c1"/>
        </w:rPr>
        <w:t>М.: Просвещение 2014 год:</w:t>
      </w:r>
    </w:p>
    <w:p w:rsidR="00531ADD" w:rsidRPr="007468E6" w:rsidRDefault="00531ADD" w:rsidP="00553AB1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7468E6">
        <w:rPr>
          <w:rStyle w:val="c1"/>
        </w:rPr>
        <w:t xml:space="preserve">-УМК: </w:t>
      </w:r>
      <w:proofErr w:type="spellStart"/>
      <w:r w:rsidRPr="007468E6">
        <w:rPr>
          <w:rStyle w:val="c1"/>
        </w:rPr>
        <w:t>Виленский</w:t>
      </w:r>
      <w:proofErr w:type="spellEnd"/>
      <w:r w:rsidRPr="007468E6">
        <w:rPr>
          <w:rStyle w:val="c1"/>
        </w:rPr>
        <w:t xml:space="preserve">, </w:t>
      </w:r>
      <w:proofErr w:type="spellStart"/>
      <w:r w:rsidRPr="007468E6">
        <w:rPr>
          <w:rStyle w:val="c1"/>
        </w:rPr>
        <w:t>М.Я.Физическая</w:t>
      </w:r>
      <w:proofErr w:type="spellEnd"/>
      <w:r w:rsidRPr="007468E6">
        <w:rPr>
          <w:rStyle w:val="c1"/>
        </w:rPr>
        <w:t xml:space="preserve"> культура. 5–7 </w:t>
      </w:r>
      <w:proofErr w:type="spellStart"/>
      <w:r w:rsidRPr="007468E6">
        <w:rPr>
          <w:rStyle w:val="c1"/>
        </w:rPr>
        <w:t>кл</w:t>
      </w:r>
      <w:proofErr w:type="spellEnd"/>
      <w:r w:rsidRPr="007468E6">
        <w:rPr>
          <w:rStyle w:val="c1"/>
        </w:rPr>
        <w:t xml:space="preserve">.: учеб. для общеобразовательных учреждений / М. Я. </w:t>
      </w:r>
      <w:proofErr w:type="spellStart"/>
      <w:r w:rsidRPr="007468E6">
        <w:rPr>
          <w:rStyle w:val="c1"/>
        </w:rPr>
        <w:t>Виленский</w:t>
      </w:r>
      <w:proofErr w:type="spellEnd"/>
      <w:r w:rsidRPr="007468E6">
        <w:rPr>
          <w:rStyle w:val="c1"/>
        </w:rPr>
        <w:t xml:space="preserve">, Т. Ю. </w:t>
      </w:r>
      <w:proofErr w:type="spellStart"/>
      <w:r w:rsidRPr="007468E6">
        <w:rPr>
          <w:rStyle w:val="c1"/>
        </w:rPr>
        <w:t>Торочкова</w:t>
      </w:r>
      <w:proofErr w:type="spellEnd"/>
      <w:r w:rsidRPr="007468E6">
        <w:rPr>
          <w:rStyle w:val="c1"/>
        </w:rPr>
        <w:t xml:space="preserve">, И. М. </w:t>
      </w:r>
      <w:proofErr w:type="spellStart"/>
      <w:r w:rsidRPr="007468E6">
        <w:rPr>
          <w:rStyle w:val="c1"/>
        </w:rPr>
        <w:t>Туревский</w:t>
      </w:r>
      <w:proofErr w:type="spellEnd"/>
      <w:r w:rsidRPr="007468E6">
        <w:rPr>
          <w:rStyle w:val="c1"/>
        </w:rPr>
        <w:t xml:space="preserve"> ; под общ. ред. М. Я. </w:t>
      </w:r>
      <w:proofErr w:type="spellStart"/>
      <w:r w:rsidRPr="007468E6">
        <w:rPr>
          <w:rStyle w:val="c1"/>
        </w:rPr>
        <w:t>Виленского</w:t>
      </w:r>
      <w:proofErr w:type="spellEnd"/>
      <w:r w:rsidRPr="007468E6">
        <w:rPr>
          <w:rStyle w:val="c1"/>
        </w:rPr>
        <w:t xml:space="preserve">. </w:t>
      </w:r>
      <w:proofErr w:type="gramStart"/>
      <w:r w:rsidRPr="007468E6">
        <w:rPr>
          <w:rStyle w:val="c1"/>
        </w:rPr>
        <w:t>–М</w:t>
      </w:r>
      <w:proofErr w:type="gramEnd"/>
      <w:r w:rsidRPr="007468E6">
        <w:rPr>
          <w:rStyle w:val="c1"/>
        </w:rPr>
        <w:t>. : Просвещение, 2014 г</w:t>
      </w:r>
    </w:p>
    <w:p w:rsidR="00531ADD" w:rsidRPr="007468E6" w:rsidRDefault="00531ADD" w:rsidP="00553AB1">
      <w:pPr>
        <w:pStyle w:val="a5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 xml:space="preserve">Данная учебная  программа конкретизирует содержание предметных тем Государственного образовательного стандарта, дает  распределение учебных часов по разделам курса и  последовательность изучения </w:t>
      </w:r>
      <w:r w:rsidR="000F7850" w:rsidRPr="007468E6">
        <w:rPr>
          <w:rFonts w:ascii="Times New Roman" w:hAnsi="Times New Roman" w:cs="Times New Roman"/>
          <w:color w:val="000000"/>
          <w:sz w:val="24"/>
          <w:szCs w:val="24"/>
        </w:rPr>
        <w:t>разделов физической культуры в 7</w:t>
      </w:r>
      <w:r w:rsidRPr="007468E6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с учетом </w:t>
      </w:r>
      <w:proofErr w:type="spellStart"/>
      <w:r w:rsidRPr="007468E6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7468E6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обучающихся. </w:t>
      </w:r>
    </w:p>
    <w:p w:rsidR="00531ADD" w:rsidRPr="007468E6" w:rsidRDefault="00531ADD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имеет </w:t>
      </w:r>
      <w:r w:rsidRPr="007468E6">
        <w:rPr>
          <w:rFonts w:ascii="Times New Roman" w:hAnsi="Times New Roman" w:cs="Times New Roman"/>
          <w:b/>
          <w:sz w:val="24"/>
          <w:szCs w:val="24"/>
        </w:rPr>
        <w:t>три раздела</w:t>
      </w:r>
      <w:r w:rsidRPr="007468E6">
        <w:rPr>
          <w:rFonts w:ascii="Times New Roman" w:hAnsi="Times New Roman" w:cs="Times New Roman"/>
          <w:sz w:val="24"/>
          <w:szCs w:val="24"/>
        </w:rPr>
        <w:t xml:space="preserve">, которые описывают содержание форм физической культуры в  7кл.  </w:t>
      </w:r>
      <w:r w:rsidRPr="007468E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рассчитана на 70 часов в год, 2 часа в неделю при пятидневной учебной неделе</w:t>
      </w:r>
    </w:p>
    <w:p w:rsidR="000F7850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Целью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F7850" w:rsidRPr="007468E6" w:rsidRDefault="000F7850" w:rsidP="00553AB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468E6">
        <w:rPr>
          <w:rFonts w:ascii="Times New Roman" w:hAnsi="Times New Roman" w:cs="Times New Roman"/>
          <w:b/>
          <w:sz w:val="24"/>
          <w:szCs w:val="24"/>
        </w:rPr>
        <w:t>Задачи физического воспитания учащихся 7 классов.</w:t>
      </w:r>
    </w:p>
    <w:p w:rsidR="000F7850" w:rsidRPr="007468E6" w:rsidRDefault="000F7850" w:rsidP="00553AB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68E6">
        <w:rPr>
          <w:rFonts w:ascii="Times New Roman" w:hAnsi="Times New Roman" w:cs="Times New Roman"/>
          <w:sz w:val="24"/>
          <w:szCs w:val="24"/>
        </w:rPr>
        <w:t xml:space="preserve">Решение задач физического воспитания учащихся направлено 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>: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формирование первоначальных умений </w:t>
      </w:r>
      <w:proofErr w:type="spell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 физической культуры;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овладение школой движений;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proofErr w:type="gram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формирование установки на сохранение и укрепление здоровья, навыков здорового и безопасного образа жизни;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00B7"/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витию психических процессов (представления, памяти, мышления и др.) в ходе двигательной деятельности.</w:t>
      </w:r>
    </w:p>
    <w:p w:rsidR="00EC240C" w:rsidRPr="007468E6" w:rsidRDefault="00EC240C" w:rsidP="00553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 результаты освоения учебного предмета</w:t>
      </w:r>
    </w:p>
    <w:p w:rsidR="003E6033" w:rsidRPr="007468E6" w:rsidRDefault="003E6033" w:rsidP="00553A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обеспечивает достижение </w:t>
      </w:r>
      <w:proofErr w:type="spellStart"/>
      <w:proofErr w:type="gram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</w:t>
      </w:r>
      <w:proofErr w:type="spell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proofErr w:type="spellEnd"/>
      <w:proofErr w:type="gram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следующих личност</w:t>
      </w:r>
      <w:r w:rsidR="00EC240C"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результатов.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ответственного отношения к учению</w:t>
      </w:r>
      <w:proofErr w:type="gram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готовности и способности обучающихся к саморазвитию и самообразованию на основе мотивации к обучению и познаванию 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</w:t>
      </w:r>
      <w:proofErr w:type="spell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учетомустойчивых</w:t>
      </w:r>
      <w:proofErr w:type="spell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интересов;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осознанного, уважительного,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468E6" w:rsidRDefault="003E6033" w:rsidP="007468E6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Toc337732111"/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  <w:bookmarkEnd w:id="1"/>
      <w:r w:rsid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468E6" w:rsidRDefault="003E6033" w:rsidP="007468E6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 </w:t>
      </w:r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«Основы знаний о физической культуре»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 расширяет основы знаний учащихся об Олимпийском движении в современной России, а также о технике двигательных действий (особенности самостоятельного освоения физических упражнений и двигательных действий), физических качествах (основная характеристика и их связь с развитием основных функциональных систем организма), способах деятельности. Раздел включает в себя составление планов индивидуальных занятий и комплексов упражнений на регулирование массы тела, на развитие общих и специальных физических качеств и оказание доврачебной помощи при переохлаждении и перегревании организма.</w:t>
      </w:r>
    </w:p>
    <w:p w:rsidR="003E6033" w:rsidRPr="007468E6" w:rsidRDefault="003E6033" w:rsidP="007468E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«Общая физическая подготовка»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предполагает продолжение работы, направленной на совершенствование развития физических качеств учащихся: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</w:t>
      </w:r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«Гимнастика с основами акробатики» 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в себя комплексы упражнений на регулирование массы тела и формирование телосложения; комбинацию на гимнастической невысокой перекладине (мальчики): подъем в упор с прыжка, </w:t>
      </w:r>
      <w:proofErr w:type="spell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соскок махом назад; совершенствование техники ранее разученных упражнений.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</w:t>
      </w:r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«Легкая атлетика» 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освоение прыжка в длину с разбега, способом прогнувшись, эстафетный бег, бег по пересеченной местности с преодолением препятствий (кросс); совершенствование техники ранее разученных упражнений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подраздел «</w:t>
      </w:r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Спортивные игры» 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технические действия с мячом и без мяча из спортивных игр баскетбол, волейбол; игры по упрощенным правилам; комплексы общеразвивающих упражнений.</w:t>
      </w:r>
    </w:p>
    <w:p w:rsidR="003E6033" w:rsidRPr="007468E6" w:rsidRDefault="003E603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подраздел </w:t>
      </w:r>
      <w:r w:rsidRPr="00746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«Настольный теннис, бадминтон</w:t>
      </w: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» включает в себя освоение технических действий, совершенствование ранее разученных приемов</w:t>
      </w:r>
    </w:p>
    <w:p w:rsidR="007468E6" w:rsidRDefault="007468E6" w:rsidP="00553AB1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68E6" w:rsidRDefault="007468E6" w:rsidP="00553AB1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6033" w:rsidRDefault="00EC240C" w:rsidP="00553AB1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Распределение учебного времени прохождения программного материала по физической культуре для 7 классов </w:t>
      </w:r>
    </w:p>
    <w:p w:rsidR="007468E6" w:rsidRPr="007468E6" w:rsidRDefault="007468E6" w:rsidP="00553AB1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"/>
        <w:gridCol w:w="6036"/>
        <w:gridCol w:w="3426"/>
      </w:tblGrid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3E6033" w:rsidRPr="007468E6" w:rsidTr="003E6033">
        <w:trPr>
          <w:trHeight w:val="278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7468E6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4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6033"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E6033" w:rsidRPr="007468E6" w:rsidTr="003E6033"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3E603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3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6033" w:rsidRPr="007468E6" w:rsidRDefault="00F02A23" w:rsidP="00553AB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</w:tbl>
    <w:p w:rsidR="003E6033" w:rsidRPr="007468E6" w:rsidRDefault="003E6033" w:rsidP="00553A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1472B" w:rsidRPr="007468E6" w:rsidRDefault="0011472B" w:rsidP="00553AB1">
      <w:pPr>
        <w:tabs>
          <w:tab w:val="left" w:pos="12900"/>
          <w:tab w:val="left" w:pos="1318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6033" w:rsidRPr="007468E6" w:rsidRDefault="003E6033" w:rsidP="00553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40C" w:rsidRPr="007468E6" w:rsidRDefault="00EC240C" w:rsidP="00553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40C" w:rsidRPr="007468E6" w:rsidRDefault="00EC240C" w:rsidP="00553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40C" w:rsidRPr="007468E6" w:rsidRDefault="00EC240C" w:rsidP="00553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240C" w:rsidRPr="007468E6" w:rsidRDefault="00EC240C" w:rsidP="00553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4F91" w:rsidRDefault="00464F91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468E6" w:rsidRPr="007468E6" w:rsidRDefault="007468E6" w:rsidP="00553AB1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организации учебных занятий: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1) уроки физического воспитания;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2) подвижные игры, физкультурные минутки;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3) внеклассная работа по физическому воспитанию (спортивные секции и кружки);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4) спортивные соревнования и праздники;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5)формы физического воспитания в семье</w:t>
      </w:r>
      <w:proofErr w:type="gramStart"/>
      <w:r w:rsidRPr="007468E6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6)самостоятельные (домашние) занятие, физические упражнения.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В школе уроки физической культуры подразделяются на 3 типа: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- уроки с образовательно-познавательной направленностью;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- уроки с образовательно-обучающей направленностью;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- уроки с образовательно-тренировочной направленностью,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При этом уроки по своим задачам и направленности учебного мастерства могут планироваться, как смешанные (с решением нескольких задач) и как одноцелевые (с решением одной задачи).</w:t>
      </w:r>
    </w:p>
    <w:p w:rsidR="00EC240C" w:rsidRPr="007468E6" w:rsidRDefault="00EC240C" w:rsidP="00553AB1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color w:val="000000"/>
          <w:sz w:val="24"/>
          <w:szCs w:val="24"/>
        </w:rPr>
        <w:t>Типовая направленность уроков предусматривает учёт природно-климатических условий региона. В летне-осенней (1 четверть) и весенне-летний (4 четверть) периоды уроки физической культуры носят комбинированный характер с преимущественным соединением средств лёгкой атлетики и спортивных игр (волейбол, футбол, баскетбол). В осенне-зимний и весенний периоды уроки будут одновидовы</w:t>
      </w:r>
      <w:proofErr w:type="gramStart"/>
      <w:r w:rsidRPr="007468E6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7468E6">
        <w:rPr>
          <w:rFonts w:ascii="Times New Roman" w:hAnsi="Times New Roman" w:cs="Times New Roman"/>
          <w:color w:val="000000"/>
          <w:sz w:val="24"/>
          <w:szCs w:val="24"/>
        </w:rPr>
        <w:t xml:space="preserve"> лыжная подготовка и спортивная гимнастика).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68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учебной деятельности </w:t>
      </w:r>
    </w:p>
    <w:p w:rsidR="00EC240C" w:rsidRPr="007468E6" w:rsidRDefault="00EC240C" w:rsidP="00553AB1">
      <w:pPr>
        <w:pStyle w:val="ad"/>
        <w:numPr>
          <w:ilvl w:val="0"/>
          <w:numId w:val="5"/>
        </w:numPr>
        <w:jc w:val="both"/>
        <w:rPr>
          <w:color w:val="000000"/>
        </w:rPr>
      </w:pPr>
      <w:r w:rsidRPr="007468E6">
        <w:rPr>
          <w:color w:val="000000"/>
        </w:rPr>
        <w:t>рассказ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40C" w:rsidRPr="007468E6" w:rsidRDefault="00EC240C" w:rsidP="00553AB1">
      <w:pPr>
        <w:pStyle w:val="ad"/>
        <w:numPr>
          <w:ilvl w:val="0"/>
          <w:numId w:val="5"/>
        </w:numPr>
        <w:jc w:val="both"/>
        <w:rPr>
          <w:color w:val="000000"/>
        </w:rPr>
      </w:pPr>
      <w:r w:rsidRPr="007468E6">
        <w:rPr>
          <w:color w:val="000000"/>
        </w:rPr>
        <w:t>показ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40C" w:rsidRPr="007468E6" w:rsidRDefault="00EC240C" w:rsidP="00553AB1">
      <w:pPr>
        <w:pStyle w:val="ad"/>
        <w:numPr>
          <w:ilvl w:val="0"/>
          <w:numId w:val="5"/>
        </w:numPr>
        <w:jc w:val="both"/>
        <w:rPr>
          <w:color w:val="000000"/>
        </w:rPr>
      </w:pPr>
      <w:r w:rsidRPr="007468E6">
        <w:rPr>
          <w:color w:val="000000"/>
        </w:rPr>
        <w:t xml:space="preserve">выполнение </w:t>
      </w:r>
      <w:proofErr w:type="gramStart"/>
      <w:r w:rsidRPr="007468E6">
        <w:rPr>
          <w:color w:val="000000"/>
        </w:rPr>
        <w:t>задании</w:t>
      </w:r>
      <w:proofErr w:type="gramEnd"/>
      <w:r w:rsidRPr="007468E6">
        <w:rPr>
          <w:color w:val="000000"/>
        </w:rPr>
        <w:t xml:space="preserve"> под контролем учителя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40C" w:rsidRPr="007468E6" w:rsidRDefault="00EC240C" w:rsidP="00553AB1">
      <w:pPr>
        <w:pStyle w:val="ad"/>
        <w:numPr>
          <w:ilvl w:val="0"/>
          <w:numId w:val="5"/>
        </w:numPr>
        <w:jc w:val="both"/>
        <w:rPr>
          <w:color w:val="000000"/>
        </w:rPr>
      </w:pPr>
      <w:r w:rsidRPr="007468E6">
        <w:rPr>
          <w:color w:val="000000"/>
        </w:rPr>
        <w:t>указание ошибок и их исправление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40C" w:rsidRPr="007468E6" w:rsidRDefault="00EC240C" w:rsidP="00553AB1">
      <w:pPr>
        <w:pStyle w:val="ad"/>
        <w:numPr>
          <w:ilvl w:val="0"/>
          <w:numId w:val="5"/>
        </w:numPr>
        <w:jc w:val="both"/>
        <w:rPr>
          <w:color w:val="000000"/>
        </w:rPr>
      </w:pPr>
      <w:r w:rsidRPr="007468E6">
        <w:rPr>
          <w:color w:val="000000"/>
        </w:rPr>
        <w:t>самостоятельное выполнение заданий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40C" w:rsidRPr="007468E6" w:rsidRDefault="00EC240C" w:rsidP="00553AB1">
      <w:pPr>
        <w:pStyle w:val="ad"/>
        <w:numPr>
          <w:ilvl w:val="0"/>
          <w:numId w:val="5"/>
        </w:numPr>
        <w:jc w:val="both"/>
        <w:rPr>
          <w:color w:val="000000"/>
        </w:rPr>
      </w:pPr>
      <w:r w:rsidRPr="007468E6">
        <w:rPr>
          <w:color w:val="000000"/>
        </w:rPr>
        <w:t>выполнение заданий на оценку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40C" w:rsidRPr="007468E6" w:rsidRDefault="00EC240C" w:rsidP="00553AB1">
      <w:pPr>
        <w:pStyle w:val="ad"/>
        <w:numPr>
          <w:ilvl w:val="0"/>
          <w:numId w:val="5"/>
        </w:numPr>
        <w:jc w:val="both"/>
        <w:rPr>
          <w:color w:val="000000"/>
        </w:rPr>
      </w:pPr>
      <w:r w:rsidRPr="007468E6">
        <w:rPr>
          <w:color w:val="000000"/>
        </w:rPr>
        <w:t>спортивные и подвижные игры</w:t>
      </w: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40C" w:rsidRPr="007468E6" w:rsidRDefault="00EC240C" w:rsidP="00553AB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E01" w:rsidRPr="007468E6" w:rsidRDefault="00960E01" w:rsidP="00553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890" w:rsidRPr="007468E6" w:rsidRDefault="00780890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90" w:rsidRPr="007468E6" w:rsidRDefault="00780890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AB1" w:rsidRPr="007468E6" w:rsidRDefault="00553AB1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AB1" w:rsidRPr="007468E6" w:rsidRDefault="00553AB1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AB1" w:rsidRPr="007468E6" w:rsidRDefault="00553AB1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AB1" w:rsidRPr="007468E6" w:rsidRDefault="00553AB1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90" w:rsidRPr="007468E6" w:rsidRDefault="00780890" w:rsidP="00553A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68E6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780890" w:rsidRPr="007468E6" w:rsidRDefault="00780890" w:rsidP="00553AB1">
      <w:pPr>
        <w:tabs>
          <w:tab w:val="center" w:pos="7285"/>
          <w:tab w:val="left" w:pos="8138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68E6">
        <w:rPr>
          <w:rFonts w:ascii="Times New Roman" w:hAnsi="Times New Roman" w:cs="Times New Roman"/>
          <w:sz w:val="24"/>
          <w:szCs w:val="24"/>
        </w:rPr>
        <w:t>7</w:t>
      </w:r>
      <w:r w:rsidR="00A43298" w:rsidRPr="007468E6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="00553AB1" w:rsidRPr="007468E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80890" w:rsidRPr="007468E6" w:rsidRDefault="00780890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0890" w:rsidRPr="007468E6" w:rsidRDefault="00780890" w:rsidP="00553A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851"/>
        <w:gridCol w:w="1559"/>
        <w:gridCol w:w="1282"/>
      </w:tblGrid>
      <w:tr w:rsidR="00A43298" w:rsidRPr="007468E6" w:rsidTr="007468E6">
        <w:trPr>
          <w:trHeight w:val="465"/>
        </w:trPr>
        <w:tc>
          <w:tcPr>
            <w:tcW w:w="534" w:type="dxa"/>
            <w:vMerge w:val="restart"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№</w:t>
            </w:r>
          </w:p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proofErr w:type="gramStart"/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</w:t>
            </w:r>
            <w:proofErr w:type="gramEnd"/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/п</w:t>
            </w:r>
          </w:p>
          <w:p w:rsidR="00A43298" w:rsidRPr="007468E6" w:rsidRDefault="00A43298" w:rsidP="00553A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right w:val="single" w:sz="4" w:space="0" w:color="auto"/>
            </w:tcBorders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43298" w:rsidRPr="007468E6" w:rsidRDefault="00A43298" w:rsidP="005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41" w:type="dxa"/>
            <w:gridSpan w:val="2"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Дата проведения</w:t>
            </w:r>
          </w:p>
        </w:tc>
      </w:tr>
      <w:tr w:rsidR="00A43298" w:rsidRPr="007468E6" w:rsidTr="007468E6">
        <w:trPr>
          <w:trHeight w:val="330"/>
        </w:trPr>
        <w:tc>
          <w:tcPr>
            <w:tcW w:w="534" w:type="dxa"/>
            <w:vMerge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</w:tcPr>
          <w:p w:rsidR="00A43298" w:rsidRPr="007468E6" w:rsidRDefault="00A43298" w:rsidP="005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43298" w:rsidRPr="007468E6" w:rsidRDefault="00A43298" w:rsidP="005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План</w:t>
            </w:r>
          </w:p>
        </w:tc>
        <w:tc>
          <w:tcPr>
            <w:tcW w:w="1282" w:type="dxa"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Факт</w:t>
            </w:r>
          </w:p>
        </w:tc>
      </w:tr>
      <w:tr w:rsidR="00A43298" w:rsidRPr="007468E6" w:rsidTr="007468E6">
        <w:trPr>
          <w:trHeight w:val="207"/>
        </w:trPr>
        <w:tc>
          <w:tcPr>
            <w:tcW w:w="534" w:type="dxa"/>
            <w:vMerge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right w:val="single" w:sz="4" w:space="0" w:color="auto"/>
            </w:tcBorders>
          </w:tcPr>
          <w:p w:rsidR="00A43298" w:rsidRPr="007468E6" w:rsidRDefault="00A43298" w:rsidP="005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43298" w:rsidRPr="007468E6" w:rsidRDefault="00A43298" w:rsidP="00553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7 </w:t>
            </w: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  <w:t>а</w:t>
            </w:r>
          </w:p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</w:pPr>
          </w:p>
        </w:tc>
        <w:tc>
          <w:tcPr>
            <w:tcW w:w="1282" w:type="dxa"/>
          </w:tcPr>
          <w:p w:rsidR="00A43298" w:rsidRPr="007468E6" w:rsidRDefault="00A43298" w:rsidP="00553AB1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7 </w:t>
            </w: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  <w:t>а</w:t>
            </w:r>
          </w:p>
          <w:p w:rsidR="00A43298" w:rsidRPr="007468E6" w:rsidRDefault="00A43298" w:rsidP="00553AB1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      </w:t>
            </w: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 w:colFirst="1" w:colLast="1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 8 ч Основы знаний. Т/Б на уроках </w:t>
            </w:r>
            <w:proofErr w:type="gram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/а. Бег с высокого старта.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4902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3.09.2019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Высокий старт. Старт с опорой на одну руку. Бег 30м.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4902" w:rsidP="007468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Старт с опорой на одну руку. Бег 60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4902" w:rsidP="007468E6">
            <w:pPr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 и  на заданное</w:t>
            </w:r>
            <w:r w:rsidR="00770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95">
              <w:rPr>
                <w:rFonts w:ascii="Times New Roman" w:hAnsi="Times New Roman" w:cs="Times New Roman"/>
                <w:sz w:val="24"/>
                <w:szCs w:val="24"/>
              </w:rPr>
              <w:t>расстояние.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13.09.19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rPr>
          <w:trHeight w:val="656"/>
        </w:trPr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на дальность и  </w:t>
            </w:r>
            <w:proofErr w:type="gram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заданное</w:t>
            </w:r>
          </w:p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17.09.19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 Тестирование прыжок в длину с места. Бег 300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Прыжок в </w:t>
            </w:r>
            <w:proofErr w:type="spell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gram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 500 м.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Бег 1000 м.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7098D" w:rsidRDefault="00A43298" w:rsidP="00746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 10ч</w:t>
            </w:r>
            <w:proofErr w:type="gramStart"/>
            <w:r w:rsidRPr="007468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09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7098D">
              <w:rPr>
                <w:rFonts w:ascii="Times New Roman" w:hAnsi="Times New Roman" w:cs="Times New Roman"/>
                <w:sz w:val="24"/>
                <w:szCs w:val="24"/>
              </w:rPr>
              <w:t>/б на уроках.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технику передачи мяча сверху и снизу двумя руками у стены.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1.10.2019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сверху и снизу двумя руками у стены, партнёру.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 мяча двумя руками сверху и снизу через сетку. Учебная игра.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Передачи  мяча двумя руками сверху и снизу в парах через сетку. Учебная игра.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двумя руками. Нижняя прямая подача в парах с 3-6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8F7E95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прямая  подача мяча. Учебная игра.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Учебная игра в пионербол с элементами волейбола.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Подача мяча. Учебная игра.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Передача, подачи мяча. Учебная игра.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29.10.19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Учебная игра пионербол с элементами волейбола.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1.11.2019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8F7E95" w:rsidRDefault="00A43298" w:rsidP="007468E6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футбол 14 часов.</w:t>
            </w:r>
            <w:r w:rsidRPr="007468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Инструктаж по </w:t>
            </w:r>
            <w:proofErr w:type="spellStart"/>
            <w:r w:rsidRPr="007468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Т.Б</w:t>
            </w:r>
            <w:r w:rsidR="008F7E9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.</w:t>
            </w: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Стойки</w:t>
            </w:r>
            <w:proofErr w:type="spellEnd"/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и перемещение футболиста, бегом лицом и спиной вперед, приставными и </w:t>
            </w:r>
            <w:proofErr w:type="spellStart"/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скрестными</w:t>
            </w:r>
            <w:proofErr w:type="spellEnd"/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шагами в сторону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Удары по катящемуся мячу различными частями стопы и подъема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Остановки мяча стопой, подошвой, остановка опускающегося мяча </w:t>
            </w:r>
            <w:r w:rsidRPr="007468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spacing w:before="6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Ведение мяча, отбор мяча (техника)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22.11.19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Комбинации из освоенных элементов игры в футбол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26.11.19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Игра в футбол по основным правилам с привлечением </w:t>
            </w: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учащихся к судейству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29.11.19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spacing w:before="6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Удары по мячу головой, вбрасывание из-за боковой линии, обманные движения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3.12.2019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Двусторонняя игра в футбол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Удары по неподвижному мячу различными частями стопы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Удары по мячу головой, вбрасывание из-за боковой линии, обманные движения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Комбинации из освоенных элементов игры в футбол </w:t>
            </w:r>
          </w:p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Двусторонняя игра в футбол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Ведение мяча, отбор мяча (закрепление)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Игра в футбол по основным правилам с привлечением уч-ся к судейству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Комбинации из освоенных элементов игры в футбол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27.12.19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8F7E95" w:rsidRDefault="008F7E95" w:rsidP="007468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Гимнастика12</w:t>
            </w:r>
            <w:r w:rsidR="00A43298" w:rsidRPr="007468E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>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руктаж Т/б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ры.гимнастика.Основы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proofErr w:type="spellEnd"/>
            <w:r w:rsidR="00A43298"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  <w:proofErr w:type="gramStart"/>
            <w:r w:rsidR="008F7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увырок</w:t>
            </w:r>
            <w:proofErr w:type="spellEnd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вперёд, назад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гибкость. Эстафеты.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Кувырки вперед, назад. Стойка на лопатках перекатом назад.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 освоенных элементов.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Акробатическая комбинация. Подтягивание на высокой </w:t>
            </w:r>
            <w:proofErr w:type="gramStart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м), низкой (д) перекладине.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="008F7E95">
              <w:rPr>
                <w:rFonts w:ascii="Times New Roman" w:hAnsi="Times New Roman" w:cs="Times New Roman"/>
                <w:sz w:val="24"/>
                <w:szCs w:val="24"/>
              </w:rPr>
              <w:t xml:space="preserve">вые упражнения. Опорный </w:t>
            </w:r>
            <w:proofErr w:type="spellStart"/>
            <w:r w:rsidR="008F7E95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Start"/>
            <w:r w:rsidR="008F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скок</w:t>
            </w:r>
            <w:proofErr w:type="spell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Соскок прогнувшис</w:t>
            </w:r>
            <w:proofErr w:type="gram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козёл в ширину, высота 80-100см).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4.02.2020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Опорный прыжок. Вскок в упор присев. Соскок прогнувшись. Упражнения на перекладине.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Прыжок ноги врозь. Упражнения на перекладине.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снарядах. Прыжки со </w:t>
            </w:r>
            <w:proofErr w:type="spell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скакалкой</w:t>
            </w:r>
            <w:proofErr w:type="gram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прыжок.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Упражнения на снарядах.</w:t>
            </w:r>
            <w:r w:rsidR="008F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Поднимание </w:t>
            </w:r>
            <w:proofErr w:type="spellStart"/>
            <w:r w:rsidR="008F7E95">
              <w:rPr>
                <w:rFonts w:ascii="Times New Roman" w:eastAsia="Times New Roman" w:hAnsi="Times New Roman" w:cs="Times New Roman"/>
                <w:sz w:val="24"/>
                <w:szCs w:val="24"/>
              </w:rPr>
              <w:t>туловища</w:t>
            </w:r>
            <w:proofErr w:type="gramStart"/>
            <w:r w:rsidR="008F7E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стафеты</w:t>
            </w:r>
            <w:proofErr w:type="spellEnd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гимнастических упражнений и инвентаря.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 на гимнастических снарядах. Опорный прыжо</w:t>
            </w:r>
            <w:proofErr w:type="gramStart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результат.  Эстафеты с гимнастическими предметами.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8F7E95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Настольный теннис 8 </w:t>
            </w:r>
            <w:proofErr w:type="spellStart"/>
            <w:r w:rsidRPr="0074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proofErr w:type="gramStart"/>
            <w:r w:rsidRPr="007468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ехника</w:t>
            </w:r>
            <w:proofErr w:type="spellEnd"/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безопасности. Правила игры в настольный теннис.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Подача и прием подачи.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Удары справа и слева по разным траекториям и направлениям.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3.03.2020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Удар накатом. Учебная игра.</w:t>
            </w:r>
          </w:p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точности ударов накатами и толчком</w:t>
            </w:r>
            <w:r w:rsidRPr="007468E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468E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Учебная  игра.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rPr>
          <w:trHeight w:val="419"/>
        </w:trPr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Подача и завершение атаки</w:t>
            </w:r>
            <w:r w:rsidRPr="007468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rPr>
          <w:trHeight w:val="288"/>
        </w:trPr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Учебная игра по упрощённым правилам.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rPr>
          <w:trHeight w:val="296"/>
        </w:trPr>
        <w:tc>
          <w:tcPr>
            <w:tcW w:w="534" w:type="dxa"/>
          </w:tcPr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3298" w:rsidRPr="007468E6" w:rsidRDefault="00A43298" w:rsidP="007468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упрощённым правилам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8F7E95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( баскетбол) 8ч</w:t>
            </w:r>
            <w:proofErr w:type="gramStart"/>
            <w:r w:rsidR="008F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нструктаж Т/б на уроках физической </w:t>
            </w:r>
            <w:proofErr w:type="spell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8F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7E95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="008F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E95">
              <w:rPr>
                <w:rFonts w:ascii="Times New Roman" w:hAnsi="Times New Roman" w:cs="Times New Roman"/>
                <w:sz w:val="24"/>
                <w:szCs w:val="24"/>
              </w:rPr>
              <w:t>мяча.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proofErr w:type="spell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мяча двумя руками.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3.04.2020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Ведение мяча. Передача мяча одной рукой. Бросок мяча одной рукой.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Ведение, передачи, перехват. Учебная игра.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Ведение, передачи, бросок мяча. Игра мини-баскетбол.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Ведение мяча. Передачи мяча. Бросок мяча одной рукой. Игра по упрощенным правилам мини-баскетбола.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Ведение мяча, пер</w:t>
            </w:r>
            <w:r w:rsidR="008F7E95">
              <w:rPr>
                <w:rFonts w:ascii="Times New Roman" w:hAnsi="Times New Roman" w:cs="Times New Roman"/>
                <w:sz w:val="24"/>
                <w:szCs w:val="24"/>
              </w:rPr>
              <w:t xml:space="preserve">едачи. Бросок мяча одной </w:t>
            </w:r>
            <w:proofErr w:type="spellStart"/>
            <w:r w:rsidR="008F7E95">
              <w:rPr>
                <w:rFonts w:ascii="Times New Roman" w:hAnsi="Times New Roman" w:cs="Times New Roman"/>
                <w:sz w:val="24"/>
                <w:szCs w:val="24"/>
              </w:rPr>
              <w:t>рукой</w:t>
            </w:r>
            <w:proofErr w:type="gramStart"/>
            <w:r w:rsidR="008F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 мини баскетбол 3*3.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Игра  мини-баскетбол 3*3.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Игра  мини-баскетбол 3*3.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8F7E95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 8ч</w:t>
            </w:r>
            <w:proofErr w:type="gramStart"/>
            <w:r w:rsidR="008F7E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изкий старт и стартовый разгон. Бег 30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5.05.2020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Низкий старт. Бег 60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8.05.20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gramStart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рыжок</w:t>
            </w:r>
            <w:proofErr w:type="spellEnd"/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разбега.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Прыжок в длину. Бег 300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 Бег 500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Бег 1000 м.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Футбол (м).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Style w:val="c14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Совершенствование точности ударов накатами и толчком</w:t>
            </w:r>
            <w:r w:rsidRPr="007468E6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468E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Учебная  игра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298" w:rsidRPr="007468E6" w:rsidTr="007468E6">
        <w:trPr>
          <w:trHeight w:val="351"/>
        </w:trPr>
        <w:tc>
          <w:tcPr>
            <w:tcW w:w="534" w:type="dxa"/>
          </w:tcPr>
          <w:p w:rsidR="00A43298" w:rsidRPr="007468E6" w:rsidRDefault="00A43298" w:rsidP="007468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A43298" w:rsidRPr="007468E6" w:rsidRDefault="00A43298" w:rsidP="0074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8E6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43298" w:rsidRPr="007468E6" w:rsidRDefault="00A43298" w:rsidP="0074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3298" w:rsidRPr="007468E6" w:rsidRDefault="00A43298" w:rsidP="007468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1282" w:type="dxa"/>
          </w:tcPr>
          <w:p w:rsidR="00A43298" w:rsidRPr="007468E6" w:rsidRDefault="00A43298" w:rsidP="007468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:rsidR="00780890" w:rsidRPr="007468E6" w:rsidRDefault="00780890" w:rsidP="0074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80890" w:rsidRPr="007468E6" w:rsidRDefault="00780890" w:rsidP="00553A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68E6">
        <w:rPr>
          <w:rFonts w:ascii="Times New Roman" w:hAnsi="Times New Roman" w:cs="Times New Roman"/>
          <w:sz w:val="24"/>
          <w:szCs w:val="24"/>
        </w:rPr>
        <w:t>Итого за год -70 ч.</w:t>
      </w:r>
    </w:p>
    <w:p w:rsidR="00780890" w:rsidRPr="007468E6" w:rsidRDefault="00780890" w:rsidP="00553A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BAE" w:rsidRPr="007468E6" w:rsidRDefault="00FE1BAE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E1BAE" w:rsidRDefault="00FE1BAE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68E6" w:rsidRDefault="007468E6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68E6" w:rsidRDefault="007468E6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68E6" w:rsidRDefault="007468E6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68E6" w:rsidRDefault="007468E6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68E6" w:rsidRDefault="007468E6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468E6" w:rsidRPr="007468E6" w:rsidRDefault="007468E6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E1BAE" w:rsidRPr="007468E6" w:rsidRDefault="00FE1BAE" w:rsidP="00FE1B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E6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учащихся  </w:t>
      </w:r>
    </w:p>
    <w:p w:rsidR="00FE1BAE" w:rsidRPr="007468E6" w:rsidRDefault="00A02863" w:rsidP="00A0286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 класс</w:t>
      </w:r>
    </w:p>
    <w:tbl>
      <w:tblPr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2126"/>
        <w:gridCol w:w="1418"/>
        <w:gridCol w:w="1842"/>
      </w:tblGrid>
      <w:tr w:rsidR="00A02863" w:rsidRPr="007468E6" w:rsidTr="00D90446">
        <w:trPr>
          <w:trHeight w:val="5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FE1BAE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испытаний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02863" w:rsidRPr="007468E6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6X10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1500м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A02863" w:rsidRPr="007468E6" w:rsidTr="00D90446">
        <w:trPr>
          <w:trHeight w:val="24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800м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400м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1,48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A02863" w:rsidRPr="007468E6" w:rsidTr="00D90446">
        <w:trPr>
          <w:trHeight w:val="26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2000м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63" w:rsidRPr="007468E6" w:rsidRDefault="00A02863" w:rsidP="00D90446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</w:tr>
    </w:tbl>
    <w:p w:rsidR="00A02863" w:rsidRPr="007468E6" w:rsidRDefault="00A02863" w:rsidP="00A02863">
      <w:pPr>
        <w:rPr>
          <w:rFonts w:ascii="Times New Roman" w:hAnsi="Times New Roman" w:cs="Times New Roman"/>
          <w:sz w:val="24"/>
          <w:szCs w:val="24"/>
        </w:rPr>
      </w:pPr>
    </w:p>
    <w:p w:rsidR="00464F91" w:rsidRPr="007468E6" w:rsidRDefault="00464F91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863" w:rsidRPr="007468E6" w:rsidRDefault="00A02863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863" w:rsidRPr="007468E6" w:rsidRDefault="00A02863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BAE" w:rsidRPr="007468E6" w:rsidRDefault="00FE1BAE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E6" w:rsidRDefault="007468E6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before="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E6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  обеспечения</w:t>
      </w:r>
    </w:p>
    <w:p w:rsidR="00A02863" w:rsidRPr="007468E6" w:rsidRDefault="00A02863" w:rsidP="00A02863">
      <w:pPr>
        <w:shd w:val="clear" w:color="auto" w:fill="FFFFFF"/>
        <w:ind w:left="24"/>
        <w:jc w:val="center"/>
        <w:rPr>
          <w:rFonts w:ascii="Times New Roman" w:hAnsi="Times New Roman" w:cs="Times New Roman"/>
          <w:spacing w:val="-21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z w:val="24"/>
          <w:szCs w:val="24"/>
        </w:rPr>
        <w:lastRenderedPageBreak/>
        <w:t>Каинов, А. Н.</w:t>
      </w:r>
      <w:r w:rsidRPr="007468E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7468E6">
        <w:rPr>
          <w:rFonts w:ascii="Times New Roman" w:hAnsi="Times New Roman" w:cs="Times New Roman"/>
          <w:sz w:val="24"/>
          <w:szCs w:val="24"/>
        </w:rPr>
        <w:softHyphen/>
        <w:t>нов. - Волгоград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ВГАФК, 2003. - 68 с.</w:t>
      </w:r>
    </w:p>
    <w:p w:rsidR="00A02863" w:rsidRPr="007468E6" w:rsidRDefault="00A02863" w:rsidP="00A0286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7" w:firstLine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Каинов, А. Н. </w:t>
      </w:r>
      <w:r w:rsidRPr="007468E6">
        <w:rPr>
          <w:rFonts w:ascii="Times New Roman" w:hAnsi="Times New Roman" w:cs="Times New Roman"/>
          <w:spacing w:val="-3"/>
          <w:sz w:val="24"/>
          <w:szCs w:val="24"/>
        </w:rPr>
        <w:t xml:space="preserve">Методические рекомендации планирования прохождения материала по предмету «Физическая </w:t>
      </w:r>
      <w:r w:rsidRPr="007468E6">
        <w:rPr>
          <w:rFonts w:ascii="Times New Roman" w:hAnsi="Times New Roman" w:cs="Times New Roman"/>
          <w:sz w:val="24"/>
          <w:szCs w:val="24"/>
        </w:rPr>
        <w:t>культура» в основной школе на основе баскетбола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программа В. И. Ляха, А. А. </w:t>
      </w:r>
      <w:proofErr w:type="spellStart"/>
      <w:r w:rsidRPr="007468E6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7468E6">
        <w:rPr>
          <w:rFonts w:ascii="Times New Roman" w:hAnsi="Times New Roman" w:cs="Times New Roman"/>
          <w:sz w:val="24"/>
          <w:szCs w:val="24"/>
        </w:rPr>
        <w:t xml:space="preserve"> / А. Н. Каинов, Н. В. </w:t>
      </w:r>
      <w:proofErr w:type="spellStart"/>
      <w:r w:rsidRPr="007468E6"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 w:rsidRPr="007468E6">
        <w:rPr>
          <w:rFonts w:ascii="Times New Roman" w:hAnsi="Times New Roman" w:cs="Times New Roman"/>
          <w:sz w:val="24"/>
          <w:szCs w:val="24"/>
        </w:rPr>
        <w:t>. - Волгоград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ВГАФК, 2005. - 52 с.</w:t>
      </w:r>
    </w:p>
    <w:p w:rsidR="00A02863" w:rsidRPr="007468E6" w:rsidRDefault="00A02863" w:rsidP="00A0286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14" w:firstLine="36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z w:val="24"/>
          <w:szCs w:val="24"/>
        </w:rPr>
        <w:t xml:space="preserve">Лях, В. И. </w:t>
      </w:r>
      <w:r w:rsidRPr="007468E6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1-11 классы / В. И. Лях, А. А. </w:t>
      </w:r>
      <w:proofErr w:type="spellStart"/>
      <w:r w:rsidRPr="007468E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7468E6">
        <w:rPr>
          <w:rFonts w:ascii="Times New Roman" w:hAnsi="Times New Roman" w:cs="Times New Roman"/>
          <w:sz w:val="24"/>
          <w:szCs w:val="24"/>
        </w:rPr>
        <w:t xml:space="preserve"> // Физкультура в школе. - 2004. - № 1-8.</w:t>
      </w:r>
    </w:p>
    <w:p w:rsidR="00A02863" w:rsidRPr="007468E6" w:rsidRDefault="00A02863" w:rsidP="00A0286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7" w:firstLine="3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Лях, В. И. </w:t>
      </w:r>
      <w:r w:rsidRPr="007468E6">
        <w:rPr>
          <w:rFonts w:ascii="Times New Roman" w:hAnsi="Times New Roman" w:cs="Times New Roman"/>
          <w:spacing w:val="-2"/>
          <w:sz w:val="24"/>
          <w:szCs w:val="24"/>
        </w:rPr>
        <w:t xml:space="preserve">Комплексная программа физического воспитания учащихся 1-11 классов / В. И. Лях, А. А. </w:t>
      </w:r>
      <w:proofErr w:type="spellStart"/>
      <w:r w:rsidRPr="007468E6">
        <w:rPr>
          <w:rFonts w:ascii="Times New Roman" w:hAnsi="Times New Roman" w:cs="Times New Roman"/>
          <w:spacing w:val="-2"/>
          <w:sz w:val="24"/>
          <w:szCs w:val="24"/>
        </w:rPr>
        <w:t>Здане</w:t>
      </w:r>
      <w:r w:rsidRPr="007468E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468E6">
        <w:rPr>
          <w:rFonts w:ascii="Times New Roman" w:hAnsi="Times New Roman" w:cs="Times New Roman"/>
          <w:sz w:val="24"/>
          <w:szCs w:val="24"/>
        </w:rPr>
        <w:t>вич</w:t>
      </w:r>
      <w:proofErr w:type="spellEnd"/>
      <w:r w:rsidRPr="007468E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Просвещение, 2010. - 127 с.</w:t>
      </w:r>
    </w:p>
    <w:p w:rsidR="00A02863" w:rsidRPr="007468E6" w:rsidRDefault="00A02863" w:rsidP="00A0286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firstLine="360"/>
        <w:rPr>
          <w:rFonts w:ascii="Times New Roman" w:hAnsi="Times New Roman" w:cs="Times New Roman"/>
          <w:spacing w:val="-11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z w:val="24"/>
          <w:szCs w:val="24"/>
        </w:rPr>
        <w:t xml:space="preserve">Настольная </w:t>
      </w:r>
      <w:r w:rsidRPr="007468E6">
        <w:rPr>
          <w:rFonts w:ascii="Times New Roman" w:hAnsi="Times New Roman" w:cs="Times New Roman"/>
          <w:sz w:val="24"/>
          <w:szCs w:val="24"/>
        </w:rPr>
        <w:t xml:space="preserve">книга учителя физической культуры / авт.-сост. Г. И. </w:t>
      </w:r>
      <w:proofErr w:type="spellStart"/>
      <w:r w:rsidRPr="007468E6"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под ред. Л. Б. </w:t>
      </w:r>
      <w:proofErr w:type="spellStart"/>
      <w:r w:rsidRPr="007468E6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7468E6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Физкультура и спорт, 1998. - 496 с.</w:t>
      </w:r>
    </w:p>
    <w:p w:rsidR="00A02863" w:rsidRPr="007468E6" w:rsidRDefault="00A02863" w:rsidP="00A02863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19" w:firstLine="36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z w:val="24"/>
          <w:szCs w:val="24"/>
        </w:rPr>
        <w:t xml:space="preserve">Настольная </w:t>
      </w:r>
      <w:r w:rsidRPr="007468E6">
        <w:rPr>
          <w:rFonts w:ascii="Times New Roman" w:hAnsi="Times New Roman" w:cs="Times New Roman"/>
          <w:sz w:val="24"/>
          <w:szCs w:val="24"/>
        </w:rPr>
        <w:t>книга учителя физической культуры : справ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>метод, пособие / сост. Б. И. Мишин. М.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ООО «Изд-во </w:t>
      </w:r>
      <w:r w:rsidRPr="007468E6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7468E6">
        <w:rPr>
          <w:rFonts w:ascii="Times New Roman" w:hAnsi="Times New Roman" w:cs="Times New Roman"/>
          <w:sz w:val="24"/>
          <w:szCs w:val="24"/>
        </w:rPr>
        <w:t xml:space="preserve">» ; ООО «Изд-во </w:t>
      </w:r>
      <w:proofErr w:type="spellStart"/>
      <w:r w:rsidRPr="007468E6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468E6">
        <w:rPr>
          <w:rFonts w:ascii="Times New Roman" w:hAnsi="Times New Roman" w:cs="Times New Roman"/>
          <w:sz w:val="24"/>
          <w:szCs w:val="24"/>
        </w:rPr>
        <w:t>», 2003. - 526 с.</w:t>
      </w:r>
    </w:p>
    <w:p w:rsidR="00A02863" w:rsidRPr="007468E6" w:rsidRDefault="00A02863" w:rsidP="00A02863">
      <w:pPr>
        <w:rPr>
          <w:rFonts w:ascii="Times New Roman" w:hAnsi="Times New Roman" w:cs="Times New Roman"/>
          <w:sz w:val="24"/>
          <w:szCs w:val="24"/>
        </w:rPr>
      </w:pPr>
    </w:p>
    <w:p w:rsidR="00A02863" w:rsidRPr="007468E6" w:rsidRDefault="00A02863" w:rsidP="00A02863">
      <w:pPr>
        <w:rPr>
          <w:rFonts w:ascii="Times New Roman" w:hAnsi="Times New Roman" w:cs="Times New Roman"/>
          <w:sz w:val="24"/>
          <w:szCs w:val="24"/>
        </w:rPr>
      </w:pPr>
    </w:p>
    <w:p w:rsidR="00A02863" w:rsidRPr="007468E6" w:rsidRDefault="00A02863" w:rsidP="00A02863">
      <w:pPr>
        <w:rPr>
          <w:rFonts w:ascii="Times New Roman" w:hAnsi="Times New Roman" w:cs="Times New Roman"/>
          <w:sz w:val="24"/>
          <w:szCs w:val="24"/>
        </w:rPr>
      </w:pPr>
    </w:p>
    <w:p w:rsidR="00A02863" w:rsidRPr="007468E6" w:rsidRDefault="00A02863" w:rsidP="00A02863">
      <w:pPr>
        <w:rPr>
          <w:rFonts w:ascii="Times New Roman" w:hAnsi="Times New Roman" w:cs="Times New Roman"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E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A02863" w:rsidRPr="007468E6" w:rsidRDefault="00A02863" w:rsidP="00A02863">
      <w:pPr>
        <w:spacing w:line="252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8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(основной и дополнительной)</w:t>
      </w:r>
    </w:p>
    <w:p w:rsidR="00A02863" w:rsidRPr="007468E6" w:rsidRDefault="00A02863" w:rsidP="00A02863">
      <w:pPr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2863" w:rsidRPr="007468E6" w:rsidRDefault="00A02863" w:rsidP="00A02863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right="14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z w:val="24"/>
          <w:szCs w:val="24"/>
        </w:rPr>
        <w:t xml:space="preserve">Оценка </w:t>
      </w:r>
      <w:r w:rsidRPr="007468E6">
        <w:rPr>
          <w:rFonts w:ascii="Times New Roman" w:hAnsi="Times New Roman" w:cs="Times New Roman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Матвеев, Т. В. Петрова. - М.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Дрофа, 2001. - 128 с.</w:t>
      </w:r>
    </w:p>
    <w:p w:rsidR="00A02863" w:rsidRPr="007468E6" w:rsidRDefault="00A02863" w:rsidP="00A02863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" w:after="0" w:line="257" w:lineRule="exact"/>
        <w:ind w:left="24" w:right="7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z w:val="24"/>
          <w:szCs w:val="24"/>
        </w:rPr>
        <w:t xml:space="preserve">Пояснительная </w:t>
      </w:r>
      <w:r w:rsidRPr="007468E6">
        <w:rPr>
          <w:rFonts w:ascii="Times New Roman" w:hAnsi="Times New Roman" w:cs="Times New Roman"/>
          <w:sz w:val="24"/>
          <w:szCs w:val="24"/>
        </w:rPr>
        <w:t>записка к федеральному базисному учебному плану и примерный учебный план для об</w:t>
      </w:r>
      <w:r w:rsidRPr="007468E6">
        <w:rPr>
          <w:rFonts w:ascii="Times New Roman" w:hAnsi="Times New Roman" w:cs="Times New Roman"/>
          <w:sz w:val="24"/>
          <w:szCs w:val="24"/>
        </w:rPr>
        <w:softHyphen/>
        <w:t>щеобразовательных учреждений РФ // Физкультура в школе. - 2006. - № 6.</w:t>
      </w:r>
    </w:p>
    <w:p w:rsidR="00464F91" w:rsidRPr="007468E6" w:rsidRDefault="00A02863" w:rsidP="00A02863">
      <w:pPr>
        <w:widowControl w:val="0"/>
        <w:numPr>
          <w:ilvl w:val="0"/>
          <w:numId w:val="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57" w:lineRule="exact"/>
        <w:ind w:left="24" w:right="14" w:firstLine="360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7468E6">
        <w:rPr>
          <w:rFonts w:ascii="Times New Roman" w:hAnsi="Times New Roman" w:cs="Times New Roman"/>
          <w:i/>
          <w:iCs/>
          <w:sz w:val="24"/>
          <w:szCs w:val="24"/>
        </w:rPr>
        <w:t xml:space="preserve">Физическое </w:t>
      </w:r>
      <w:r w:rsidRPr="007468E6">
        <w:rPr>
          <w:rFonts w:ascii="Times New Roman" w:hAnsi="Times New Roman" w:cs="Times New Roman"/>
          <w:sz w:val="24"/>
          <w:szCs w:val="24"/>
        </w:rPr>
        <w:t>воспитание учащихся 10-11 классов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пособие для учителя / под ред. В. И. Ляха, Г. Б. </w:t>
      </w:r>
      <w:proofErr w:type="spellStart"/>
      <w:r w:rsidRPr="007468E6">
        <w:rPr>
          <w:rFonts w:ascii="Times New Roman" w:hAnsi="Times New Roman" w:cs="Times New Roman"/>
          <w:sz w:val="24"/>
          <w:szCs w:val="24"/>
        </w:rPr>
        <w:t>Мейксона</w:t>
      </w:r>
      <w:proofErr w:type="spellEnd"/>
      <w:r w:rsidRPr="007468E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7468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468E6">
        <w:rPr>
          <w:rFonts w:ascii="Times New Roman" w:hAnsi="Times New Roman" w:cs="Times New Roman"/>
          <w:sz w:val="24"/>
          <w:szCs w:val="24"/>
        </w:rPr>
        <w:t xml:space="preserve"> Просвещение, 1998. - 112 с.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учебной программы обеспечивается УМК в списке учебников, используемых в 2012-2013 учебном году: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Лях В.И. </w:t>
      </w:r>
      <w:proofErr w:type="spell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 Физическая культура учебник 8-9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программа физического воспитания учащихся 1-11 классов – М Просвещение 2008 г. Лях В.И. </w:t>
      </w:r>
      <w:proofErr w:type="spell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по учебным планам. Физическая культура Москва Просвещение 2012 г.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программа. Физическая культура 5-9 классы. Учебно-методическое пособие. </w:t>
      </w:r>
      <w:proofErr w:type="spell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Погадаев</w:t>
      </w:r>
      <w:proofErr w:type="spell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Г.И. М. Дрофа 2012 г.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учебные действия школьников. М.П</w:t>
      </w:r>
      <w:proofErr w:type="gramStart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Калинина Методическое пособие СПб из-во ООО «Архей»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учащихся Футбол Пособие для учителей физкультуры Москва «Просвещение» 2011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учащихся Волейбол Пособие для учителей физкультуры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 «Просвещение» 2011</w:t>
      </w:r>
    </w:p>
    <w:p w:rsidR="00F02A23" w:rsidRPr="007468E6" w:rsidRDefault="00F02A23" w:rsidP="00553AB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68E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учащихся Легкая атлетика Пособие для учителей физкультуры Москва «Просвещение» 2011</w:t>
      </w:r>
    </w:p>
    <w:p w:rsidR="00EF7D05" w:rsidRPr="007468E6" w:rsidRDefault="00EF7D05" w:rsidP="00553A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2AB5" w:rsidRPr="007468E6" w:rsidRDefault="001F2AB5" w:rsidP="00553A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F2AB5" w:rsidRPr="007468E6" w:rsidSect="00EC240C">
      <w:pgSz w:w="11906" w:h="16838"/>
      <w:pgMar w:top="28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98" w:rsidRDefault="00A43298" w:rsidP="00D76994">
      <w:pPr>
        <w:spacing w:after="0" w:line="240" w:lineRule="auto"/>
      </w:pPr>
      <w:r>
        <w:separator/>
      </w:r>
    </w:p>
  </w:endnote>
  <w:endnote w:type="continuationSeparator" w:id="0">
    <w:p w:rsidR="00A43298" w:rsidRDefault="00A43298" w:rsidP="00D7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98" w:rsidRDefault="00A43298" w:rsidP="00D76994">
      <w:pPr>
        <w:spacing w:after="0" w:line="240" w:lineRule="auto"/>
      </w:pPr>
      <w:r>
        <w:separator/>
      </w:r>
    </w:p>
  </w:footnote>
  <w:footnote w:type="continuationSeparator" w:id="0">
    <w:p w:rsidR="00A43298" w:rsidRDefault="00A43298" w:rsidP="00D7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A54"/>
    <w:multiLevelType w:val="multilevel"/>
    <w:tmpl w:val="64A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97B7E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381120BD"/>
    <w:multiLevelType w:val="multilevel"/>
    <w:tmpl w:val="6554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E6B01"/>
    <w:multiLevelType w:val="singleLevel"/>
    <w:tmpl w:val="B3B4ADC0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491D2D5D"/>
    <w:multiLevelType w:val="multilevel"/>
    <w:tmpl w:val="27AE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B677F"/>
    <w:multiLevelType w:val="multilevel"/>
    <w:tmpl w:val="6E3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90248"/>
    <w:multiLevelType w:val="hybridMultilevel"/>
    <w:tmpl w:val="5096D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67"/>
    <w:rsid w:val="0001194E"/>
    <w:rsid w:val="0002306B"/>
    <w:rsid w:val="00032C2B"/>
    <w:rsid w:val="00061F47"/>
    <w:rsid w:val="0006229F"/>
    <w:rsid w:val="00064975"/>
    <w:rsid w:val="00092E4D"/>
    <w:rsid w:val="000B7DCB"/>
    <w:rsid w:val="000B7F29"/>
    <w:rsid w:val="000C4FF6"/>
    <w:rsid w:val="000D2BB4"/>
    <w:rsid w:val="000E61EF"/>
    <w:rsid w:val="000E7AF2"/>
    <w:rsid w:val="000F7850"/>
    <w:rsid w:val="001020FE"/>
    <w:rsid w:val="00105374"/>
    <w:rsid w:val="0011472B"/>
    <w:rsid w:val="001214C4"/>
    <w:rsid w:val="0012560E"/>
    <w:rsid w:val="001333A6"/>
    <w:rsid w:val="00136E8F"/>
    <w:rsid w:val="0014466F"/>
    <w:rsid w:val="00147431"/>
    <w:rsid w:val="00151129"/>
    <w:rsid w:val="00152442"/>
    <w:rsid w:val="001564F0"/>
    <w:rsid w:val="00157596"/>
    <w:rsid w:val="00170992"/>
    <w:rsid w:val="001739A7"/>
    <w:rsid w:val="00175E0C"/>
    <w:rsid w:val="001976FC"/>
    <w:rsid w:val="001B2E08"/>
    <w:rsid w:val="001B476B"/>
    <w:rsid w:val="001B6A4C"/>
    <w:rsid w:val="001C169E"/>
    <w:rsid w:val="001C4D0F"/>
    <w:rsid w:val="001C65E0"/>
    <w:rsid w:val="001C677A"/>
    <w:rsid w:val="001D07DB"/>
    <w:rsid w:val="001D53D9"/>
    <w:rsid w:val="001E5092"/>
    <w:rsid w:val="001F1C2C"/>
    <w:rsid w:val="001F26C2"/>
    <w:rsid w:val="001F2AB5"/>
    <w:rsid w:val="001F4793"/>
    <w:rsid w:val="001F47DA"/>
    <w:rsid w:val="00201A5B"/>
    <w:rsid w:val="0020276E"/>
    <w:rsid w:val="00204B71"/>
    <w:rsid w:val="0021514C"/>
    <w:rsid w:val="00221E73"/>
    <w:rsid w:val="002325E2"/>
    <w:rsid w:val="00243D5A"/>
    <w:rsid w:val="002506D5"/>
    <w:rsid w:val="00255D2C"/>
    <w:rsid w:val="002574DE"/>
    <w:rsid w:val="00260314"/>
    <w:rsid w:val="0027151F"/>
    <w:rsid w:val="002A1CB5"/>
    <w:rsid w:val="002A253A"/>
    <w:rsid w:val="002C6314"/>
    <w:rsid w:val="002E45A0"/>
    <w:rsid w:val="002F0D23"/>
    <w:rsid w:val="003067B9"/>
    <w:rsid w:val="00311788"/>
    <w:rsid w:val="0031629B"/>
    <w:rsid w:val="003162FF"/>
    <w:rsid w:val="0031709E"/>
    <w:rsid w:val="00321517"/>
    <w:rsid w:val="0033263E"/>
    <w:rsid w:val="0034158D"/>
    <w:rsid w:val="00345CB0"/>
    <w:rsid w:val="00347394"/>
    <w:rsid w:val="003529AD"/>
    <w:rsid w:val="00363280"/>
    <w:rsid w:val="003871C9"/>
    <w:rsid w:val="0039262B"/>
    <w:rsid w:val="003965F5"/>
    <w:rsid w:val="00396FBD"/>
    <w:rsid w:val="003A2F5F"/>
    <w:rsid w:val="003B78AE"/>
    <w:rsid w:val="003C3642"/>
    <w:rsid w:val="003D09B8"/>
    <w:rsid w:val="003D407E"/>
    <w:rsid w:val="003D45D4"/>
    <w:rsid w:val="003E1B77"/>
    <w:rsid w:val="003E2AF1"/>
    <w:rsid w:val="003E6033"/>
    <w:rsid w:val="003E7267"/>
    <w:rsid w:val="003F1938"/>
    <w:rsid w:val="00404D8E"/>
    <w:rsid w:val="00405735"/>
    <w:rsid w:val="0041325C"/>
    <w:rsid w:val="004151E0"/>
    <w:rsid w:val="00433349"/>
    <w:rsid w:val="0044459F"/>
    <w:rsid w:val="00446255"/>
    <w:rsid w:val="0045315D"/>
    <w:rsid w:val="00461DF6"/>
    <w:rsid w:val="00464F91"/>
    <w:rsid w:val="0047205B"/>
    <w:rsid w:val="0048031E"/>
    <w:rsid w:val="00487C23"/>
    <w:rsid w:val="0049180C"/>
    <w:rsid w:val="004931FA"/>
    <w:rsid w:val="004935F4"/>
    <w:rsid w:val="004A1270"/>
    <w:rsid w:val="004A37CD"/>
    <w:rsid w:val="004A6174"/>
    <w:rsid w:val="004A795D"/>
    <w:rsid w:val="004B13BF"/>
    <w:rsid w:val="004C1436"/>
    <w:rsid w:val="004C3231"/>
    <w:rsid w:val="004D1A37"/>
    <w:rsid w:val="004E3774"/>
    <w:rsid w:val="004E784E"/>
    <w:rsid w:val="004F08F1"/>
    <w:rsid w:val="004F56B8"/>
    <w:rsid w:val="004F7067"/>
    <w:rsid w:val="00511823"/>
    <w:rsid w:val="0051269C"/>
    <w:rsid w:val="00512B71"/>
    <w:rsid w:val="00522ABF"/>
    <w:rsid w:val="00523EF3"/>
    <w:rsid w:val="00531ADD"/>
    <w:rsid w:val="0053299E"/>
    <w:rsid w:val="0053413F"/>
    <w:rsid w:val="00534B5E"/>
    <w:rsid w:val="0054593A"/>
    <w:rsid w:val="00553AB1"/>
    <w:rsid w:val="00555826"/>
    <w:rsid w:val="005566DA"/>
    <w:rsid w:val="0056191C"/>
    <w:rsid w:val="0057528A"/>
    <w:rsid w:val="0057794B"/>
    <w:rsid w:val="00591478"/>
    <w:rsid w:val="005931C6"/>
    <w:rsid w:val="005A16CD"/>
    <w:rsid w:val="005A19B3"/>
    <w:rsid w:val="005A71F2"/>
    <w:rsid w:val="005B0AE5"/>
    <w:rsid w:val="005B32D2"/>
    <w:rsid w:val="005D6F0C"/>
    <w:rsid w:val="005E33F6"/>
    <w:rsid w:val="005E6D02"/>
    <w:rsid w:val="005F3EF2"/>
    <w:rsid w:val="00601C69"/>
    <w:rsid w:val="006033EB"/>
    <w:rsid w:val="00603DF9"/>
    <w:rsid w:val="006074BE"/>
    <w:rsid w:val="0061042C"/>
    <w:rsid w:val="00616992"/>
    <w:rsid w:val="006241F8"/>
    <w:rsid w:val="0062542F"/>
    <w:rsid w:val="00625804"/>
    <w:rsid w:val="00626364"/>
    <w:rsid w:val="0063321B"/>
    <w:rsid w:val="0063620E"/>
    <w:rsid w:val="00643C75"/>
    <w:rsid w:val="00644557"/>
    <w:rsid w:val="006465AB"/>
    <w:rsid w:val="0066223C"/>
    <w:rsid w:val="0068127A"/>
    <w:rsid w:val="0068146D"/>
    <w:rsid w:val="00683B05"/>
    <w:rsid w:val="00694BAB"/>
    <w:rsid w:val="006A462B"/>
    <w:rsid w:val="006A6493"/>
    <w:rsid w:val="006B21F0"/>
    <w:rsid w:val="006B4015"/>
    <w:rsid w:val="006C3122"/>
    <w:rsid w:val="006C6022"/>
    <w:rsid w:val="006D1518"/>
    <w:rsid w:val="006D2851"/>
    <w:rsid w:val="006D6BDD"/>
    <w:rsid w:val="006E063D"/>
    <w:rsid w:val="006E4EDC"/>
    <w:rsid w:val="00703373"/>
    <w:rsid w:val="00704197"/>
    <w:rsid w:val="00711551"/>
    <w:rsid w:val="00716DAC"/>
    <w:rsid w:val="00725776"/>
    <w:rsid w:val="00737CA1"/>
    <w:rsid w:val="00740DA9"/>
    <w:rsid w:val="00743126"/>
    <w:rsid w:val="007467EC"/>
    <w:rsid w:val="007468E6"/>
    <w:rsid w:val="0075247F"/>
    <w:rsid w:val="007636E3"/>
    <w:rsid w:val="00763C11"/>
    <w:rsid w:val="007672E1"/>
    <w:rsid w:val="0077098D"/>
    <w:rsid w:val="00780890"/>
    <w:rsid w:val="00782E5D"/>
    <w:rsid w:val="00793082"/>
    <w:rsid w:val="00794C45"/>
    <w:rsid w:val="007A7DD4"/>
    <w:rsid w:val="007B21C1"/>
    <w:rsid w:val="007C443E"/>
    <w:rsid w:val="007D002F"/>
    <w:rsid w:val="007D44F5"/>
    <w:rsid w:val="007D54F6"/>
    <w:rsid w:val="007D5B66"/>
    <w:rsid w:val="007E29A4"/>
    <w:rsid w:val="007E4F42"/>
    <w:rsid w:val="007E6692"/>
    <w:rsid w:val="008035BE"/>
    <w:rsid w:val="008035C7"/>
    <w:rsid w:val="00805042"/>
    <w:rsid w:val="00814254"/>
    <w:rsid w:val="00815257"/>
    <w:rsid w:val="00817436"/>
    <w:rsid w:val="00830C8D"/>
    <w:rsid w:val="00833814"/>
    <w:rsid w:val="0083406E"/>
    <w:rsid w:val="00834AE9"/>
    <w:rsid w:val="00834E23"/>
    <w:rsid w:val="00857A60"/>
    <w:rsid w:val="00860F6B"/>
    <w:rsid w:val="00867745"/>
    <w:rsid w:val="00872DF9"/>
    <w:rsid w:val="00873B64"/>
    <w:rsid w:val="0087591D"/>
    <w:rsid w:val="00887E96"/>
    <w:rsid w:val="00891E66"/>
    <w:rsid w:val="008A15A5"/>
    <w:rsid w:val="008A3E5D"/>
    <w:rsid w:val="008A69EC"/>
    <w:rsid w:val="008B6FDB"/>
    <w:rsid w:val="008C1378"/>
    <w:rsid w:val="008D1E89"/>
    <w:rsid w:val="008E0953"/>
    <w:rsid w:val="008E1BED"/>
    <w:rsid w:val="008F7E95"/>
    <w:rsid w:val="00902A23"/>
    <w:rsid w:val="00905E35"/>
    <w:rsid w:val="00912876"/>
    <w:rsid w:val="00941727"/>
    <w:rsid w:val="00946BA5"/>
    <w:rsid w:val="00947ECF"/>
    <w:rsid w:val="00957256"/>
    <w:rsid w:val="009574B4"/>
    <w:rsid w:val="00960E01"/>
    <w:rsid w:val="0096222D"/>
    <w:rsid w:val="00963C32"/>
    <w:rsid w:val="009646F0"/>
    <w:rsid w:val="00970FE3"/>
    <w:rsid w:val="009807B2"/>
    <w:rsid w:val="00983533"/>
    <w:rsid w:val="00987FF1"/>
    <w:rsid w:val="009A4092"/>
    <w:rsid w:val="009C5F79"/>
    <w:rsid w:val="009C773F"/>
    <w:rsid w:val="009D0963"/>
    <w:rsid w:val="009D54B3"/>
    <w:rsid w:val="009D7E25"/>
    <w:rsid w:val="009F559C"/>
    <w:rsid w:val="009F58A1"/>
    <w:rsid w:val="009F635E"/>
    <w:rsid w:val="00A01EF4"/>
    <w:rsid w:val="00A02863"/>
    <w:rsid w:val="00A0788A"/>
    <w:rsid w:val="00A13ECC"/>
    <w:rsid w:val="00A149FE"/>
    <w:rsid w:val="00A17C8F"/>
    <w:rsid w:val="00A17DB1"/>
    <w:rsid w:val="00A21B94"/>
    <w:rsid w:val="00A262FD"/>
    <w:rsid w:val="00A273A0"/>
    <w:rsid w:val="00A36F77"/>
    <w:rsid w:val="00A43298"/>
    <w:rsid w:val="00A44902"/>
    <w:rsid w:val="00A46E26"/>
    <w:rsid w:val="00A51B16"/>
    <w:rsid w:val="00A571E2"/>
    <w:rsid w:val="00A57FD5"/>
    <w:rsid w:val="00A62E64"/>
    <w:rsid w:val="00A66FFE"/>
    <w:rsid w:val="00A679EB"/>
    <w:rsid w:val="00A84C6A"/>
    <w:rsid w:val="00A92526"/>
    <w:rsid w:val="00A92FC8"/>
    <w:rsid w:val="00A9448D"/>
    <w:rsid w:val="00A97394"/>
    <w:rsid w:val="00AB2DF0"/>
    <w:rsid w:val="00AC4C2D"/>
    <w:rsid w:val="00AD7CB1"/>
    <w:rsid w:val="00AE1E25"/>
    <w:rsid w:val="00AE21AD"/>
    <w:rsid w:val="00AE32E8"/>
    <w:rsid w:val="00AE59F3"/>
    <w:rsid w:val="00AF1461"/>
    <w:rsid w:val="00AF31E2"/>
    <w:rsid w:val="00B0112B"/>
    <w:rsid w:val="00B130B6"/>
    <w:rsid w:val="00B32F67"/>
    <w:rsid w:val="00B34C0C"/>
    <w:rsid w:val="00B41608"/>
    <w:rsid w:val="00B52C5B"/>
    <w:rsid w:val="00B65F23"/>
    <w:rsid w:val="00B66487"/>
    <w:rsid w:val="00B73F2A"/>
    <w:rsid w:val="00B8425F"/>
    <w:rsid w:val="00B929EC"/>
    <w:rsid w:val="00B945F5"/>
    <w:rsid w:val="00BC395C"/>
    <w:rsid w:val="00BC6011"/>
    <w:rsid w:val="00BE07C3"/>
    <w:rsid w:val="00BE0941"/>
    <w:rsid w:val="00BE68DB"/>
    <w:rsid w:val="00BE73BE"/>
    <w:rsid w:val="00BF3FE2"/>
    <w:rsid w:val="00BF6C1F"/>
    <w:rsid w:val="00C017FC"/>
    <w:rsid w:val="00C03217"/>
    <w:rsid w:val="00C10091"/>
    <w:rsid w:val="00C2790A"/>
    <w:rsid w:val="00C30699"/>
    <w:rsid w:val="00C33E35"/>
    <w:rsid w:val="00C34913"/>
    <w:rsid w:val="00C41F46"/>
    <w:rsid w:val="00C51A40"/>
    <w:rsid w:val="00C53CF8"/>
    <w:rsid w:val="00C6173D"/>
    <w:rsid w:val="00C63CE2"/>
    <w:rsid w:val="00C76339"/>
    <w:rsid w:val="00C87474"/>
    <w:rsid w:val="00C877BE"/>
    <w:rsid w:val="00C91563"/>
    <w:rsid w:val="00C93D44"/>
    <w:rsid w:val="00C95666"/>
    <w:rsid w:val="00C95FFB"/>
    <w:rsid w:val="00CA0EBC"/>
    <w:rsid w:val="00CA4AF2"/>
    <w:rsid w:val="00CB2DE1"/>
    <w:rsid w:val="00CB7101"/>
    <w:rsid w:val="00CC1DA7"/>
    <w:rsid w:val="00CC3F5F"/>
    <w:rsid w:val="00CC4178"/>
    <w:rsid w:val="00CF42DA"/>
    <w:rsid w:val="00CF4BAC"/>
    <w:rsid w:val="00CF78B2"/>
    <w:rsid w:val="00D02933"/>
    <w:rsid w:val="00D02EC1"/>
    <w:rsid w:val="00D07843"/>
    <w:rsid w:val="00D1782E"/>
    <w:rsid w:val="00D17CF7"/>
    <w:rsid w:val="00D234C9"/>
    <w:rsid w:val="00D25749"/>
    <w:rsid w:val="00D34DD9"/>
    <w:rsid w:val="00D46FFD"/>
    <w:rsid w:val="00D47C5E"/>
    <w:rsid w:val="00D5445A"/>
    <w:rsid w:val="00D5483C"/>
    <w:rsid w:val="00D61AC0"/>
    <w:rsid w:val="00D66C60"/>
    <w:rsid w:val="00D74E74"/>
    <w:rsid w:val="00D76994"/>
    <w:rsid w:val="00D77F2A"/>
    <w:rsid w:val="00D941C6"/>
    <w:rsid w:val="00D94642"/>
    <w:rsid w:val="00DA42EB"/>
    <w:rsid w:val="00DB19B9"/>
    <w:rsid w:val="00DB1D44"/>
    <w:rsid w:val="00DC79AB"/>
    <w:rsid w:val="00DD2799"/>
    <w:rsid w:val="00DD3407"/>
    <w:rsid w:val="00DE7D1C"/>
    <w:rsid w:val="00DF041B"/>
    <w:rsid w:val="00DF3275"/>
    <w:rsid w:val="00DF4C56"/>
    <w:rsid w:val="00E07871"/>
    <w:rsid w:val="00E224F0"/>
    <w:rsid w:val="00E247A7"/>
    <w:rsid w:val="00E36B48"/>
    <w:rsid w:val="00E4045E"/>
    <w:rsid w:val="00E45799"/>
    <w:rsid w:val="00E46E90"/>
    <w:rsid w:val="00E623CD"/>
    <w:rsid w:val="00E70FDF"/>
    <w:rsid w:val="00E80850"/>
    <w:rsid w:val="00E91E33"/>
    <w:rsid w:val="00E9348F"/>
    <w:rsid w:val="00EA0C37"/>
    <w:rsid w:val="00EB6252"/>
    <w:rsid w:val="00EB6747"/>
    <w:rsid w:val="00EC240C"/>
    <w:rsid w:val="00ED07D9"/>
    <w:rsid w:val="00ED31A3"/>
    <w:rsid w:val="00ED3A0F"/>
    <w:rsid w:val="00ED4295"/>
    <w:rsid w:val="00EF4BC0"/>
    <w:rsid w:val="00EF6355"/>
    <w:rsid w:val="00EF7D05"/>
    <w:rsid w:val="00F02A23"/>
    <w:rsid w:val="00F04EAD"/>
    <w:rsid w:val="00F04F51"/>
    <w:rsid w:val="00F13814"/>
    <w:rsid w:val="00F5405F"/>
    <w:rsid w:val="00F56CCA"/>
    <w:rsid w:val="00F5797D"/>
    <w:rsid w:val="00F6122C"/>
    <w:rsid w:val="00F630E4"/>
    <w:rsid w:val="00F63946"/>
    <w:rsid w:val="00F70564"/>
    <w:rsid w:val="00F85C1A"/>
    <w:rsid w:val="00F907BD"/>
    <w:rsid w:val="00F91959"/>
    <w:rsid w:val="00FB390C"/>
    <w:rsid w:val="00FE1BAE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2"/>
  </w:style>
  <w:style w:type="paragraph" w:styleId="1">
    <w:name w:val="heading 1"/>
    <w:basedOn w:val="a"/>
    <w:next w:val="a"/>
    <w:link w:val="10"/>
    <w:uiPriority w:val="9"/>
    <w:qFormat/>
    <w:rsid w:val="0053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36F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6994"/>
  </w:style>
  <w:style w:type="paragraph" w:styleId="ab">
    <w:name w:val="footer"/>
    <w:basedOn w:val="a"/>
    <w:link w:val="ac"/>
    <w:uiPriority w:val="99"/>
    <w:semiHidden/>
    <w:unhideWhenUsed/>
    <w:rsid w:val="00D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6994"/>
  </w:style>
  <w:style w:type="paragraph" w:customStyle="1" w:styleId="c7">
    <w:name w:val="c7"/>
    <w:basedOn w:val="a"/>
    <w:uiPriority w:val="99"/>
    <w:rsid w:val="009F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559C"/>
  </w:style>
  <w:style w:type="paragraph" w:customStyle="1" w:styleId="c2">
    <w:name w:val="c2"/>
    <w:basedOn w:val="a"/>
    <w:uiPriority w:val="99"/>
    <w:rsid w:val="00A1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17C8F"/>
  </w:style>
  <w:style w:type="character" w:customStyle="1" w:styleId="c37">
    <w:name w:val="c37"/>
    <w:basedOn w:val="a0"/>
    <w:rsid w:val="00A17C8F"/>
  </w:style>
  <w:style w:type="character" w:customStyle="1" w:styleId="apple-converted-space">
    <w:name w:val="apple-converted-space"/>
    <w:basedOn w:val="a0"/>
    <w:rsid w:val="00A17C8F"/>
  </w:style>
  <w:style w:type="character" w:customStyle="1" w:styleId="c21">
    <w:name w:val="c21"/>
    <w:basedOn w:val="a0"/>
    <w:rsid w:val="004151E0"/>
  </w:style>
  <w:style w:type="character" w:customStyle="1" w:styleId="c14">
    <w:name w:val="c14"/>
    <w:basedOn w:val="a0"/>
    <w:rsid w:val="00D1782E"/>
  </w:style>
  <w:style w:type="character" w:customStyle="1" w:styleId="c3">
    <w:name w:val="c3"/>
    <w:basedOn w:val="a0"/>
    <w:rsid w:val="00D1782E"/>
  </w:style>
  <w:style w:type="character" w:customStyle="1" w:styleId="85pt">
    <w:name w:val="Основной текст + 8;5 pt"/>
    <w:basedOn w:val="a0"/>
    <w:rsid w:val="00960E0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EC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31ADD"/>
  </w:style>
  <w:style w:type="paragraph" w:styleId="2">
    <w:name w:val="Body Text Indent 2"/>
    <w:basedOn w:val="a"/>
    <w:link w:val="20"/>
    <w:uiPriority w:val="99"/>
    <w:semiHidden/>
    <w:unhideWhenUsed/>
    <w:rsid w:val="00531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1ADD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31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92"/>
  </w:style>
  <w:style w:type="paragraph" w:styleId="1">
    <w:name w:val="heading 1"/>
    <w:basedOn w:val="a"/>
    <w:next w:val="a"/>
    <w:link w:val="10"/>
    <w:uiPriority w:val="9"/>
    <w:qFormat/>
    <w:rsid w:val="00534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36F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4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6994"/>
  </w:style>
  <w:style w:type="paragraph" w:styleId="ab">
    <w:name w:val="footer"/>
    <w:basedOn w:val="a"/>
    <w:link w:val="ac"/>
    <w:uiPriority w:val="99"/>
    <w:semiHidden/>
    <w:unhideWhenUsed/>
    <w:rsid w:val="00D7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76994"/>
  </w:style>
  <w:style w:type="paragraph" w:customStyle="1" w:styleId="c7">
    <w:name w:val="c7"/>
    <w:basedOn w:val="a"/>
    <w:uiPriority w:val="99"/>
    <w:rsid w:val="009F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559C"/>
  </w:style>
  <w:style w:type="paragraph" w:customStyle="1" w:styleId="c2">
    <w:name w:val="c2"/>
    <w:basedOn w:val="a"/>
    <w:uiPriority w:val="99"/>
    <w:rsid w:val="00A1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17C8F"/>
  </w:style>
  <w:style w:type="character" w:customStyle="1" w:styleId="c37">
    <w:name w:val="c37"/>
    <w:basedOn w:val="a0"/>
    <w:rsid w:val="00A17C8F"/>
  </w:style>
  <w:style w:type="character" w:customStyle="1" w:styleId="apple-converted-space">
    <w:name w:val="apple-converted-space"/>
    <w:basedOn w:val="a0"/>
    <w:rsid w:val="00A17C8F"/>
  </w:style>
  <w:style w:type="character" w:customStyle="1" w:styleId="c21">
    <w:name w:val="c21"/>
    <w:basedOn w:val="a0"/>
    <w:rsid w:val="004151E0"/>
  </w:style>
  <w:style w:type="character" w:customStyle="1" w:styleId="c14">
    <w:name w:val="c14"/>
    <w:basedOn w:val="a0"/>
    <w:rsid w:val="00D1782E"/>
  </w:style>
  <w:style w:type="character" w:customStyle="1" w:styleId="c3">
    <w:name w:val="c3"/>
    <w:basedOn w:val="a0"/>
    <w:rsid w:val="00D1782E"/>
  </w:style>
  <w:style w:type="character" w:customStyle="1" w:styleId="85pt">
    <w:name w:val="Основной текст + 8;5 pt"/>
    <w:basedOn w:val="a0"/>
    <w:rsid w:val="00960E01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d">
    <w:name w:val="List Paragraph"/>
    <w:basedOn w:val="a"/>
    <w:uiPriority w:val="34"/>
    <w:qFormat/>
    <w:rsid w:val="00EC24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531ADD"/>
  </w:style>
  <w:style w:type="paragraph" w:styleId="2">
    <w:name w:val="Body Text Indent 2"/>
    <w:basedOn w:val="a"/>
    <w:link w:val="20"/>
    <w:uiPriority w:val="99"/>
    <w:semiHidden/>
    <w:unhideWhenUsed/>
    <w:rsid w:val="00531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1ADD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31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251A-D492-4E12-8AA5-E03B088C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2018-05-10T12:01:00Z</cp:lastPrinted>
  <dcterms:created xsi:type="dcterms:W3CDTF">2018-10-24T12:02:00Z</dcterms:created>
  <dcterms:modified xsi:type="dcterms:W3CDTF">2020-01-14T09:00:00Z</dcterms:modified>
</cp:coreProperties>
</file>